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09" w:rsidRPr="00E231CA" w:rsidRDefault="00775609" w:rsidP="00775609">
      <w:pPr>
        <w:jc w:val="center"/>
        <w:rPr>
          <w:b/>
          <w:sz w:val="24"/>
        </w:rPr>
      </w:pPr>
      <w:r>
        <w:rPr>
          <w:b/>
          <w:sz w:val="24"/>
        </w:rPr>
        <w:t>Дистанционное обучение 10</w:t>
      </w:r>
      <w:r w:rsidRPr="00E231CA">
        <w:rPr>
          <w:b/>
          <w:sz w:val="24"/>
        </w:rPr>
        <w:t xml:space="preserve"> класса</w:t>
      </w:r>
    </w:p>
    <w:p w:rsidR="00775609" w:rsidRPr="00E231CA" w:rsidRDefault="00775609" w:rsidP="00775609">
      <w:pPr>
        <w:jc w:val="center"/>
        <w:rPr>
          <w:b/>
          <w:sz w:val="24"/>
        </w:rPr>
      </w:pPr>
      <w:r>
        <w:rPr>
          <w:b/>
          <w:sz w:val="24"/>
        </w:rPr>
        <w:t>С 07 по 14</w:t>
      </w:r>
      <w:r w:rsidRPr="00E231CA">
        <w:rPr>
          <w:b/>
          <w:sz w:val="24"/>
        </w:rPr>
        <w:t xml:space="preserve"> февраля 2022 года</w:t>
      </w:r>
    </w:p>
    <w:p w:rsidR="00503764" w:rsidRDefault="00503764" w:rsidP="005037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8"/>
        <w:gridCol w:w="3122"/>
        <w:gridCol w:w="2180"/>
        <w:gridCol w:w="2481"/>
      </w:tblGrid>
      <w:tr w:rsidR="00503764" w:rsidTr="00200C97">
        <w:tc>
          <w:tcPr>
            <w:tcW w:w="3114" w:type="dxa"/>
          </w:tcPr>
          <w:p w:rsidR="00503764" w:rsidRDefault="00503764" w:rsidP="0020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66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4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364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764" w:rsidRPr="00672E00" w:rsidTr="00200C97">
        <w:tc>
          <w:tcPr>
            <w:tcW w:w="3114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09.02. 2022</w:t>
            </w:r>
          </w:p>
        </w:tc>
        <w:tc>
          <w:tcPr>
            <w:tcW w:w="4166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Самостоятельные части речи. Имя существительное. Признаки. Морфологический разбор существительных</w:t>
            </w:r>
          </w:p>
        </w:tc>
        <w:tc>
          <w:tcPr>
            <w:tcW w:w="3640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теста на странице 169. </w:t>
            </w:r>
          </w:p>
        </w:tc>
      </w:tr>
      <w:tr w:rsidR="00503764" w:rsidRPr="00672E00" w:rsidTr="00200C97">
        <w:tc>
          <w:tcPr>
            <w:tcW w:w="3114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11.02. 2022</w:t>
            </w:r>
          </w:p>
        </w:tc>
        <w:tc>
          <w:tcPr>
            <w:tcW w:w="4166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 как часть речи. </w:t>
            </w:r>
          </w:p>
        </w:tc>
        <w:tc>
          <w:tcPr>
            <w:tcW w:w="3640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теста на станице 196.</w:t>
            </w:r>
          </w:p>
        </w:tc>
      </w:tr>
    </w:tbl>
    <w:p w:rsidR="00503764" w:rsidRDefault="00503764"/>
    <w:p w:rsidR="00503764" w:rsidRDefault="00503764" w:rsidP="005037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07"/>
        <w:gridCol w:w="2689"/>
        <w:gridCol w:w="2005"/>
        <w:gridCol w:w="2870"/>
      </w:tblGrid>
      <w:tr w:rsidR="00503764" w:rsidTr="00D27AE1">
        <w:tc>
          <w:tcPr>
            <w:tcW w:w="2007" w:type="dxa"/>
          </w:tcPr>
          <w:p w:rsidR="00503764" w:rsidRDefault="00503764" w:rsidP="0020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89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05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87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503764" w:rsidRDefault="00503764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764" w:rsidRPr="00672E00" w:rsidTr="00D27AE1">
        <w:tc>
          <w:tcPr>
            <w:tcW w:w="2007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2689" w:type="dxa"/>
          </w:tcPr>
          <w:p w:rsidR="00503764" w:rsidRPr="00DB063A" w:rsidRDefault="00503764" w:rsidP="00200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Жизненный путь А.К. Толстого. Исторические взгляды поэта и его сатирические стихотворения</w:t>
            </w:r>
          </w:p>
        </w:tc>
        <w:tc>
          <w:tcPr>
            <w:tcW w:w="2005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Законспектировать статью про А. К. Толстого.</w:t>
            </w:r>
          </w:p>
        </w:tc>
      </w:tr>
      <w:tr w:rsidR="00503764" w:rsidRPr="00672E00" w:rsidTr="00D27AE1">
        <w:tc>
          <w:tcPr>
            <w:tcW w:w="2007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2689" w:type="dxa"/>
          </w:tcPr>
          <w:p w:rsidR="00503764" w:rsidRPr="00DB063A" w:rsidRDefault="00503764" w:rsidP="00200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Лирика А.К. Толстого. «Бесстрашный сказатель правды».</w:t>
            </w:r>
          </w:p>
        </w:tc>
        <w:tc>
          <w:tcPr>
            <w:tcW w:w="2005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лирику поэта.</w:t>
            </w:r>
          </w:p>
        </w:tc>
      </w:tr>
      <w:tr w:rsidR="00503764" w:rsidRPr="00672E00" w:rsidTr="00D27AE1">
        <w:tc>
          <w:tcPr>
            <w:tcW w:w="200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2689" w:type="dxa"/>
          </w:tcPr>
          <w:p w:rsidR="00503764" w:rsidRPr="00DB063A" w:rsidRDefault="00503764" w:rsidP="00200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УРР.</w:t>
            </w:r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Анализ стихотворения </w:t>
            </w:r>
            <w:proofErr w:type="spellStart"/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А.К.Толстого</w:t>
            </w:r>
            <w:proofErr w:type="spellEnd"/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05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стихотворения на выбор.</w:t>
            </w:r>
          </w:p>
        </w:tc>
      </w:tr>
      <w:tr w:rsidR="00503764" w:rsidRPr="00672E00" w:rsidTr="00D27AE1">
        <w:tc>
          <w:tcPr>
            <w:tcW w:w="200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2689" w:type="dxa"/>
          </w:tcPr>
          <w:p w:rsidR="00503764" w:rsidRPr="00DB063A" w:rsidRDefault="00503764" w:rsidP="00200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этапы биографии и творчества М.Е. Салтыкова-Щедрина.</w:t>
            </w:r>
          </w:p>
        </w:tc>
        <w:tc>
          <w:tcPr>
            <w:tcW w:w="2005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Пометить основное в автобиографии писателя.</w:t>
            </w:r>
          </w:p>
        </w:tc>
      </w:tr>
      <w:tr w:rsidR="00503764" w:rsidRPr="00672E00" w:rsidTr="00D27AE1">
        <w:tc>
          <w:tcPr>
            <w:tcW w:w="200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12.02.2022</w:t>
            </w:r>
          </w:p>
        </w:tc>
        <w:tc>
          <w:tcPr>
            <w:tcW w:w="2689" w:type="dxa"/>
          </w:tcPr>
          <w:p w:rsidR="00503764" w:rsidRPr="00DB063A" w:rsidRDefault="00503764" w:rsidP="00200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Проблематика и поэтика сатиры «История одного города».</w:t>
            </w:r>
          </w:p>
        </w:tc>
        <w:tc>
          <w:tcPr>
            <w:tcW w:w="2005" w:type="dxa"/>
          </w:tcPr>
          <w:p w:rsidR="00503764" w:rsidRPr="00672E00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произведение.</w:t>
            </w:r>
          </w:p>
        </w:tc>
      </w:tr>
    </w:tbl>
    <w:p w:rsidR="00D27AE1" w:rsidRDefault="00D27AE1" w:rsidP="00D27AE1">
      <w:r>
        <w:lastRenderedPageBreak/>
        <w:t>Английский язык 10 класс</w:t>
      </w: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718"/>
        <w:gridCol w:w="1976"/>
        <w:gridCol w:w="5799"/>
        <w:gridCol w:w="1708"/>
      </w:tblGrid>
      <w:tr w:rsidR="00D27AE1" w:rsidTr="00B21D38">
        <w:tc>
          <w:tcPr>
            <w:tcW w:w="718" w:type="dxa"/>
          </w:tcPr>
          <w:p w:rsidR="00D27AE1" w:rsidRDefault="00D27AE1" w:rsidP="00B21D38">
            <w:r>
              <w:t>Дата</w:t>
            </w:r>
          </w:p>
        </w:tc>
        <w:tc>
          <w:tcPr>
            <w:tcW w:w="1976" w:type="dxa"/>
          </w:tcPr>
          <w:p w:rsidR="00D27AE1" w:rsidRDefault="00D27AE1" w:rsidP="00B21D38">
            <w:r>
              <w:t>Тема</w:t>
            </w:r>
          </w:p>
        </w:tc>
        <w:tc>
          <w:tcPr>
            <w:tcW w:w="5799" w:type="dxa"/>
          </w:tcPr>
          <w:p w:rsidR="00D27AE1" w:rsidRDefault="00D27AE1" w:rsidP="00B21D38">
            <w:r>
              <w:t>Ссылка</w:t>
            </w:r>
          </w:p>
        </w:tc>
        <w:tc>
          <w:tcPr>
            <w:tcW w:w="1708" w:type="dxa"/>
          </w:tcPr>
          <w:p w:rsidR="00D27AE1" w:rsidRDefault="00D27AE1" w:rsidP="00B21D38">
            <w:r>
              <w:t>Домашнее задание</w:t>
            </w:r>
          </w:p>
        </w:tc>
      </w:tr>
      <w:tr w:rsidR="00D27AE1" w:rsidTr="00B21D38">
        <w:tc>
          <w:tcPr>
            <w:tcW w:w="718" w:type="dxa"/>
          </w:tcPr>
          <w:p w:rsidR="00D27AE1" w:rsidRDefault="00D27AE1" w:rsidP="00B21D38">
            <w:r>
              <w:t>7.02</w:t>
            </w:r>
          </w:p>
        </w:tc>
        <w:tc>
          <w:tcPr>
            <w:tcW w:w="1976" w:type="dxa"/>
          </w:tcPr>
          <w:p w:rsidR="00D27AE1" w:rsidRDefault="00D27AE1" w:rsidP="00B2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5</w:t>
            </w:r>
          </w:p>
        </w:tc>
        <w:tc>
          <w:tcPr>
            <w:tcW w:w="5799" w:type="dxa"/>
          </w:tcPr>
          <w:p w:rsidR="00D27AE1" w:rsidRDefault="00D27AE1" w:rsidP="00B21D38"/>
        </w:tc>
        <w:tc>
          <w:tcPr>
            <w:tcW w:w="1708" w:type="dxa"/>
          </w:tcPr>
          <w:p w:rsidR="00D27AE1" w:rsidRPr="00461772" w:rsidRDefault="00D27AE1" w:rsidP="00B21D38">
            <w:pPr>
              <w:rPr>
                <w:lang w:val="en-US"/>
              </w:rPr>
            </w:pPr>
            <w:r>
              <w:t xml:space="preserve">Доделать задания </w:t>
            </w:r>
            <w:r>
              <w:rPr>
                <w:lang w:val="en-US"/>
              </w:rPr>
              <w:t>writing</w:t>
            </w:r>
          </w:p>
        </w:tc>
      </w:tr>
      <w:tr w:rsidR="00D27AE1" w:rsidTr="00B21D38">
        <w:tc>
          <w:tcPr>
            <w:tcW w:w="718" w:type="dxa"/>
          </w:tcPr>
          <w:p w:rsidR="00D27AE1" w:rsidRDefault="00D27AE1" w:rsidP="00B21D38">
            <w:r>
              <w:t>9.02</w:t>
            </w:r>
          </w:p>
        </w:tc>
        <w:tc>
          <w:tcPr>
            <w:tcW w:w="1976" w:type="dxa"/>
          </w:tcPr>
          <w:p w:rsidR="00D27AE1" w:rsidRDefault="00D27AE1" w:rsidP="00B2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5 модуль</w:t>
            </w:r>
          </w:p>
        </w:tc>
        <w:tc>
          <w:tcPr>
            <w:tcW w:w="5799" w:type="dxa"/>
          </w:tcPr>
          <w:p w:rsidR="00D27AE1" w:rsidRDefault="00D27AE1" w:rsidP="00B21D38"/>
        </w:tc>
        <w:tc>
          <w:tcPr>
            <w:tcW w:w="1708" w:type="dxa"/>
          </w:tcPr>
          <w:p w:rsidR="00D27AE1" w:rsidRPr="00461772" w:rsidRDefault="00D27AE1" w:rsidP="00B21D38">
            <w:r>
              <w:t>Повторить 5 модуль</w:t>
            </w:r>
          </w:p>
        </w:tc>
      </w:tr>
      <w:tr w:rsidR="00D27AE1" w:rsidTr="00B21D38">
        <w:tc>
          <w:tcPr>
            <w:tcW w:w="718" w:type="dxa"/>
          </w:tcPr>
          <w:p w:rsidR="00D27AE1" w:rsidRDefault="00D27AE1" w:rsidP="00B21D38">
            <w:r>
              <w:t>11.02</w:t>
            </w:r>
          </w:p>
        </w:tc>
        <w:tc>
          <w:tcPr>
            <w:tcW w:w="1976" w:type="dxa"/>
          </w:tcPr>
          <w:p w:rsidR="00D27AE1" w:rsidRPr="00E20E18" w:rsidRDefault="00D27AE1" w:rsidP="00B2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</w:tc>
        <w:tc>
          <w:tcPr>
            <w:tcW w:w="5799" w:type="dxa"/>
          </w:tcPr>
          <w:p w:rsidR="00D27AE1" w:rsidRDefault="00A72B85" w:rsidP="00B21D38">
            <w:hyperlink r:id="rId5" w:history="1">
              <w:r w:rsidR="00D27AE1" w:rsidRPr="00011462">
                <w:rPr>
                  <w:rStyle w:val="a9"/>
                </w:rPr>
                <w:t>https://resh.edu.ru/subject/lesson/4643/start/</w:t>
              </w:r>
            </w:hyperlink>
          </w:p>
          <w:p w:rsidR="00D27AE1" w:rsidRDefault="00D27AE1" w:rsidP="00B21D38"/>
        </w:tc>
        <w:tc>
          <w:tcPr>
            <w:tcW w:w="1708" w:type="dxa"/>
          </w:tcPr>
          <w:p w:rsidR="00D27AE1" w:rsidRPr="00832AFE" w:rsidRDefault="00D27AE1" w:rsidP="00B21D38">
            <w:r>
              <w:t>Задания 4-10</w:t>
            </w:r>
          </w:p>
        </w:tc>
      </w:tr>
      <w:tr w:rsidR="00D27AE1" w:rsidTr="00B21D38">
        <w:tc>
          <w:tcPr>
            <w:tcW w:w="718" w:type="dxa"/>
          </w:tcPr>
          <w:p w:rsidR="00D27AE1" w:rsidRDefault="00D27AE1" w:rsidP="00B21D38">
            <w:r>
              <w:t>14.02</w:t>
            </w:r>
          </w:p>
        </w:tc>
        <w:tc>
          <w:tcPr>
            <w:tcW w:w="1976" w:type="dxa"/>
          </w:tcPr>
          <w:p w:rsidR="00D27AE1" w:rsidRDefault="00D27AE1" w:rsidP="00B2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Диета</w:t>
            </w:r>
          </w:p>
        </w:tc>
        <w:tc>
          <w:tcPr>
            <w:tcW w:w="5799" w:type="dxa"/>
          </w:tcPr>
          <w:p w:rsidR="00D27AE1" w:rsidRDefault="00A72B85" w:rsidP="00B21D38">
            <w:hyperlink r:id="rId6" w:history="1">
              <w:r w:rsidR="00D27AE1" w:rsidRPr="00011462">
                <w:rPr>
                  <w:rStyle w:val="a9"/>
                </w:rPr>
                <w:t>https://resh.edu.ru/subject/lesson/4644/start/</w:t>
              </w:r>
            </w:hyperlink>
          </w:p>
          <w:p w:rsidR="00D27AE1" w:rsidRDefault="00D27AE1" w:rsidP="00B21D38"/>
        </w:tc>
        <w:tc>
          <w:tcPr>
            <w:tcW w:w="1708" w:type="dxa"/>
          </w:tcPr>
          <w:p w:rsidR="00D27AE1" w:rsidRDefault="00D27AE1" w:rsidP="00B21D38">
            <w:r>
              <w:t>Задания 6-12</w:t>
            </w:r>
          </w:p>
        </w:tc>
      </w:tr>
    </w:tbl>
    <w:p w:rsidR="00D27AE1" w:rsidRDefault="00D27AE1" w:rsidP="00D27AE1"/>
    <w:p w:rsidR="00D27AE1" w:rsidRPr="001D73A4" w:rsidRDefault="00D27AE1" w:rsidP="00D27AE1"/>
    <w:p w:rsidR="00315761" w:rsidRDefault="004F149D" w:rsidP="004F14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315761">
        <w:rPr>
          <w:rFonts w:ascii="Times New Roman" w:hAnsi="Times New Roman" w:cs="Times New Roman"/>
          <w:b/>
          <w:sz w:val="24"/>
          <w:szCs w:val="24"/>
        </w:rPr>
        <w:t>одно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315761">
        <w:rPr>
          <w:rFonts w:ascii="Times New Roman" w:hAnsi="Times New Roman" w:cs="Times New Roman"/>
          <w:b/>
          <w:sz w:val="24"/>
          <w:szCs w:val="24"/>
        </w:rPr>
        <w:t xml:space="preserve"> язык</w:t>
      </w:r>
    </w:p>
    <w:tbl>
      <w:tblPr>
        <w:tblStyle w:val="a8"/>
        <w:tblW w:w="9278" w:type="dxa"/>
        <w:tblLayout w:type="fixed"/>
        <w:tblLook w:val="04A0" w:firstRow="1" w:lastRow="0" w:firstColumn="1" w:lastColumn="0" w:noHBand="0" w:noVBand="1"/>
      </w:tblPr>
      <w:tblGrid>
        <w:gridCol w:w="915"/>
        <w:gridCol w:w="2835"/>
        <w:gridCol w:w="2552"/>
        <w:gridCol w:w="2976"/>
      </w:tblGrid>
      <w:tr w:rsidR="00034629" w:rsidTr="00034629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9" w:rsidRDefault="0003462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9" w:rsidRDefault="0003462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9" w:rsidRDefault="0003462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9" w:rsidRDefault="0003462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034629" w:rsidTr="00034629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29" w:rsidRDefault="0003462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29" w:rsidRPr="00575592" w:rsidRDefault="0003462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түңнелдери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29" w:rsidRDefault="0003462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29" w:rsidRPr="00575592" w:rsidRDefault="00034629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Мергеңилге 108, 108</w:t>
            </w:r>
          </w:p>
        </w:tc>
      </w:tr>
    </w:tbl>
    <w:p w:rsidR="00315761" w:rsidRPr="00315761" w:rsidRDefault="00315761" w:rsidP="009F7B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7B6A" w:rsidRDefault="00503764" w:rsidP="009F7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9F7B6A">
        <w:rPr>
          <w:rFonts w:ascii="Times New Roman" w:hAnsi="Times New Roman" w:cs="Times New Roman"/>
          <w:b/>
          <w:sz w:val="28"/>
          <w:szCs w:val="28"/>
        </w:rPr>
        <w:t>имия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"/>
        <w:gridCol w:w="2192"/>
        <w:gridCol w:w="4456"/>
        <w:gridCol w:w="1867"/>
      </w:tblGrid>
      <w:tr w:rsidR="009F7B6A" w:rsidTr="00B505DF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F7B6A" w:rsidTr="00B505DF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Pr="0004794C" w:rsidRDefault="009F7B6A" w:rsidP="00B505DF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</w:rPr>
              <w:t>Практическая работа №2 «Получение и свойства карбоновых кислот»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вывод.</w:t>
            </w:r>
          </w:p>
        </w:tc>
      </w:tr>
    </w:tbl>
    <w:p w:rsidR="009F7B6A" w:rsidRDefault="009F7B6A"/>
    <w:p w:rsidR="00503764" w:rsidRDefault="00503764" w:rsidP="005037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 10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02"/>
        <w:gridCol w:w="4660"/>
        <w:gridCol w:w="7371"/>
        <w:gridCol w:w="2181"/>
      </w:tblGrid>
      <w:tr w:rsidR="00503764" w:rsidTr="00200C97">
        <w:tc>
          <w:tcPr>
            <w:tcW w:w="1402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660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7371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181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03764" w:rsidTr="00200C97">
        <w:tc>
          <w:tcPr>
            <w:tcW w:w="1402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4660" w:type="dxa"/>
          </w:tcPr>
          <w:p w:rsidR="00503764" w:rsidRPr="007A0A60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 w:rsidRPr="00B52988">
              <w:rPr>
                <w:rFonts w:ascii="Times New Roman" w:hAnsi="Times New Roman" w:cs="Times New Roman"/>
                <w:sz w:val="24"/>
                <w:szCs w:val="24"/>
              </w:rPr>
              <w:t>Количество теплоты. Удельная теплоемкость.</w:t>
            </w:r>
          </w:p>
        </w:tc>
        <w:tc>
          <w:tcPr>
            <w:tcW w:w="7371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2181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задачу</w:t>
            </w:r>
          </w:p>
        </w:tc>
      </w:tr>
      <w:tr w:rsidR="00503764" w:rsidTr="00200C97">
        <w:tc>
          <w:tcPr>
            <w:tcW w:w="1402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10.02.2022</w:t>
            </w:r>
          </w:p>
        </w:tc>
        <w:tc>
          <w:tcPr>
            <w:tcW w:w="4660" w:type="dxa"/>
          </w:tcPr>
          <w:p w:rsidR="00503764" w:rsidRPr="007A0A60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начало термодинамики</w:t>
            </w:r>
          </w:p>
        </w:tc>
        <w:tc>
          <w:tcPr>
            <w:tcW w:w="7371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2181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задачи</w:t>
            </w:r>
          </w:p>
        </w:tc>
      </w:tr>
    </w:tbl>
    <w:p w:rsidR="00503764" w:rsidRDefault="00503764" w:rsidP="00503764">
      <w:pPr>
        <w:rPr>
          <w:rFonts w:ascii="Times New Roman" w:hAnsi="Times New Roman" w:cs="Times New Roman"/>
          <w:sz w:val="28"/>
        </w:rPr>
      </w:pPr>
    </w:p>
    <w:p w:rsidR="00503764" w:rsidRDefault="00503764" w:rsidP="005037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Астрономия 10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6"/>
        <w:gridCol w:w="3673"/>
        <w:gridCol w:w="2167"/>
        <w:gridCol w:w="2335"/>
      </w:tblGrid>
      <w:tr w:rsidR="00503764" w:rsidTr="00200C97">
        <w:tc>
          <w:tcPr>
            <w:tcW w:w="1526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5866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369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69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03764" w:rsidTr="00200C97">
        <w:tc>
          <w:tcPr>
            <w:tcW w:w="1526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5866" w:type="dxa"/>
          </w:tcPr>
          <w:p w:rsidR="00503764" w:rsidRPr="006139E3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369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вайбер</w:t>
            </w:r>
            <w:proofErr w:type="spellEnd"/>
          </w:p>
        </w:tc>
        <w:tc>
          <w:tcPr>
            <w:tcW w:w="3697" w:type="dxa"/>
          </w:tcPr>
          <w:p w:rsidR="00503764" w:rsidRDefault="00503764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Ответить на вопросы</w:t>
            </w:r>
          </w:p>
        </w:tc>
      </w:tr>
    </w:tbl>
    <w:p w:rsidR="00503764" w:rsidRDefault="00503764" w:rsidP="00503764">
      <w:pPr>
        <w:rPr>
          <w:rFonts w:ascii="Times New Roman" w:hAnsi="Times New Roman" w:cs="Times New Roman"/>
          <w:sz w:val="28"/>
        </w:rPr>
      </w:pPr>
    </w:p>
    <w:p w:rsidR="00FC3E49" w:rsidRPr="00FC3E49" w:rsidRDefault="00FC3E49" w:rsidP="00FC3E49">
      <w:pPr>
        <w:rPr>
          <w:b/>
          <w:sz w:val="24"/>
        </w:rPr>
      </w:pPr>
      <w:r w:rsidRPr="00FC3E49">
        <w:rPr>
          <w:b/>
          <w:sz w:val="24"/>
        </w:rPr>
        <w:t>10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8"/>
        <w:gridCol w:w="1225"/>
        <w:gridCol w:w="6326"/>
        <w:gridCol w:w="1225"/>
      </w:tblGrid>
      <w:tr w:rsidR="00FC3E49" w:rsidTr="00EA7195">
        <w:tc>
          <w:tcPr>
            <w:tcW w:w="668" w:type="dxa"/>
          </w:tcPr>
          <w:p w:rsidR="00FC3E49" w:rsidRDefault="00FC3E49" w:rsidP="00EA7195">
            <w:r>
              <w:lastRenderedPageBreak/>
              <w:t>Дата</w:t>
            </w:r>
          </w:p>
        </w:tc>
        <w:tc>
          <w:tcPr>
            <w:tcW w:w="1225" w:type="dxa"/>
          </w:tcPr>
          <w:p w:rsidR="00FC3E49" w:rsidRDefault="00FC3E49" w:rsidP="00EA7195">
            <w:r>
              <w:t>Тема</w:t>
            </w:r>
          </w:p>
        </w:tc>
        <w:tc>
          <w:tcPr>
            <w:tcW w:w="6326" w:type="dxa"/>
          </w:tcPr>
          <w:p w:rsidR="00FC3E49" w:rsidRDefault="00FC3E49" w:rsidP="00EA7195">
            <w:r>
              <w:t xml:space="preserve"> Ссылка</w:t>
            </w:r>
          </w:p>
        </w:tc>
        <w:tc>
          <w:tcPr>
            <w:tcW w:w="1126" w:type="dxa"/>
          </w:tcPr>
          <w:p w:rsidR="00FC3E49" w:rsidRDefault="00FC3E49" w:rsidP="00EA7195">
            <w:r>
              <w:t>Домашнее задание</w:t>
            </w:r>
          </w:p>
        </w:tc>
      </w:tr>
      <w:tr w:rsidR="00FC3E49" w:rsidRPr="00BF7574" w:rsidTr="00EA7195">
        <w:tc>
          <w:tcPr>
            <w:tcW w:w="668" w:type="dxa"/>
          </w:tcPr>
          <w:p w:rsidR="00FC3E49" w:rsidRDefault="00FC3E49" w:rsidP="00EA7195">
            <w:r>
              <w:t>08.0</w:t>
            </w:r>
          </w:p>
          <w:p w:rsidR="00FC3E49" w:rsidRPr="00EB4CD8" w:rsidRDefault="00FC3E49" w:rsidP="00EA7195">
            <w: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49" w:rsidRPr="0051072C" w:rsidRDefault="00FC3E49" w:rsidP="00EA7195">
            <w:pPr>
              <w:spacing w:after="16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Мейоз</w:t>
            </w:r>
          </w:p>
        </w:tc>
        <w:tc>
          <w:tcPr>
            <w:tcW w:w="6326" w:type="dxa"/>
          </w:tcPr>
          <w:p w:rsidR="00FC3E49" w:rsidRPr="003130D4" w:rsidRDefault="00FC3E49" w:rsidP="00EA7195">
            <w:r w:rsidRPr="003130D4">
              <w:rPr>
                <w:lang w:val="en-US"/>
              </w:rPr>
              <w:t>https</w:t>
            </w:r>
            <w:r w:rsidRPr="003130D4">
              <w:t>://</w:t>
            </w:r>
            <w:proofErr w:type="spellStart"/>
            <w:r w:rsidRPr="003130D4">
              <w:rPr>
                <w:lang w:val="en-US"/>
              </w:rPr>
              <w:t>resh</w:t>
            </w:r>
            <w:proofErr w:type="spellEnd"/>
            <w:r w:rsidRPr="003130D4">
              <w:t>.</w:t>
            </w:r>
            <w:proofErr w:type="spellStart"/>
            <w:r w:rsidRPr="003130D4">
              <w:rPr>
                <w:lang w:val="en-US"/>
              </w:rPr>
              <w:t>edu</w:t>
            </w:r>
            <w:proofErr w:type="spellEnd"/>
            <w:r w:rsidRPr="003130D4">
              <w:t>.</w:t>
            </w:r>
            <w:proofErr w:type="spellStart"/>
            <w:r w:rsidRPr="003130D4">
              <w:rPr>
                <w:lang w:val="en-US"/>
              </w:rPr>
              <w:t>ru</w:t>
            </w:r>
            <w:proofErr w:type="spellEnd"/>
            <w:r w:rsidRPr="003130D4">
              <w:t>/</w:t>
            </w:r>
            <w:r w:rsidRPr="003130D4">
              <w:rPr>
                <w:lang w:val="en-US"/>
              </w:rPr>
              <w:t>subject</w:t>
            </w:r>
            <w:r w:rsidRPr="003130D4">
              <w:t>/</w:t>
            </w:r>
            <w:r w:rsidRPr="003130D4">
              <w:rPr>
                <w:lang w:val="en-US"/>
              </w:rPr>
              <w:t>lesson</w:t>
            </w:r>
            <w:r w:rsidRPr="003130D4">
              <w:t>/3927/</w:t>
            </w:r>
            <w:r w:rsidRPr="003130D4">
              <w:rPr>
                <w:lang w:val="en-US"/>
              </w:rPr>
              <w:t>start</w:t>
            </w:r>
            <w:r w:rsidRPr="003130D4">
              <w:t>/105895/</w:t>
            </w:r>
          </w:p>
        </w:tc>
        <w:tc>
          <w:tcPr>
            <w:tcW w:w="1126" w:type="dxa"/>
          </w:tcPr>
          <w:p w:rsidR="00FC3E49" w:rsidRPr="00BF7574" w:rsidRDefault="00FC3E49" w:rsidP="00EA7195">
            <w:pPr>
              <w:rPr>
                <w:lang w:val="en-US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30 </w:t>
            </w:r>
          </w:p>
        </w:tc>
      </w:tr>
    </w:tbl>
    <w:p w:rsidR="00FC3E49" w:rsidRPr="00E15057" w:rsidRDefault="00FC3E49" w:rsidP="00503764">
      <w:pPr>
        <w:rPr>
          <w:rFonts w:ascii="Times New Roman" w:hAnsi="Times New Roman" w:cs="Times New Roman"/>
          <w:sz w:val="28"/>
        </w:rPr>
      </w:pPr>
    </w:p>
    <w:p w:rsidR="009F7B6A" w:rsidRDefault="009F7B6A" w:rsidP="009F7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10 класс.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788"/>
        <w:gridCol w:w="3356"/>
        <w:gridCol w:w="2942"/>
      </w:tblGrid>
      <w:tr w:rsidR="009F7B6A" w:rsidRPr="007F7DF8" w:rsidTr="00B505D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Pr="007F7DF8" w:rsidRDefault="009F7B6A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Дата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Pr="007F7DF8" w:rsidRDefault="009F7B6A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Тема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Pr="007F7DF8" w:rsidRDefault="009F7B6A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Ссылки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Pr="007F7DF8" w:rsidRDefault="009F7B6A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Домашнее задание</w:t>
            </w:r>
          </w:p>
        </w:tc>
      </w:tr>
      <w:tr w:rsidR="009F7B6A" w:rsidRPr="007F7DF8" w:rsidTr="00B505D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Default="009F7B6A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  <w:r w:rsidRPr="007F7DF8">
              <w:rPr>
                <w:sz w:val="28"/>
                <w:szCs w:val="28"/>
              </w:rPr>
              <w:t>.</w:t>
            </w:r>
          </w:p>
          <w:p w:rsidR="009F7B6A" w:rsidRPr="007F7DF8" w:rsidRDefault="009F7B6A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2022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Pr="007F7DF8" w:rsidRDefault="009F7B6A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проблемы окружающей среды. Пути решения  экологических проблем.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A" w:rsidRDefault="00A72B85" w:rsidP="00B505DF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="009F7B6A"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https://yandex.ru/video/preview/16638398388689458798</w:t>
              </w:r>
            </w:hyperlink>
          </w:p>
          <w:p w:rsidR="009F7B6A" w:rsidRPr="007F7DF8" w:rsidRDefault="009F7B6A" w:rsidP="00B505DF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A" w:rsidRPr="007F7DF8" w:rsidRDefault="009F7B6A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 мини тест по теме «Пути решения экологических проблем»</w:t>
            </w:r>
          </w:p>
        </w:tc>
      </w:tr>
    </w:tbl>
    <w:p w:rsidR="009F7B6A" w:rsidRPr="00834B3A" w:rsidRDefault="009F7B6A" w:rsidP="009F7B6A">
      <w:pPr>
        <w:rPr>
          <w:b/>
          <w:sz w:val="28"/>
          <w:szCs w:val="28"/>
        </w:rPr>
      </w:pPr>
    </w:p>
    <w:p w:rsidR="00834B3A" w:rsidRPr="00834B3A" w:rsidRDefault="00834B3A" w:rsidP="00834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3A">
        <w:rPr>
          <w:rFonts w:ascii="Times New Roman" w:hAnsi="Times New Roman" w:cs="Times New Roman"/>
          <w:b/>
          <w:sz w:val="24"/>
          <w:szCs w:val="24"/>
        </w:rPr>
        <w:t>10  класс история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834B3A" w:rsidTr="00200C9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34B3A" w:rsidTr="00200C97">
        <w:trPr>
          <w:trHeight w:val="5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Pr="00EC0C5A" w:rsidRDefault="00834B3A" w:rsidP="00200C97">
            <w:pPr>
              <w:rPr>
                <w:rFonts w:ascii="Times New Roman" w:hAnsi="Times New Roman" w:cs="Times New Roman"/>
              </w:rPr>
            </w:pPr>
            <w:r w:rsidRPr="00EC0C5A">
              <w:rPr>
                <w:rFonts w:ascii="Times New Roman" w:hAnsi="Times New Roman" w:cs="Times New Roman"/>
              </w:rPr>
              <w:t>Опричнина, ее влияние на жизнь страны.</w:t>
            </w:r>
          </w:p>
          <w:p w:rsidR="00834B3A" w:rsidRDefault="00834B3A" w:rsidP="00200C97">
            <w:pPr>
              <w:ind w:left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https://youtu.be/ob2Gi2s6OjY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конспект урока</w:t>
            </w:r>
          </w:p>
        </w:tc>
      </w:tr>
      <w:tr w:rsidR="00834B3A" w:rsidTr="00200C97">
        <w:trPr>
          <w:trHeight w:val="6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Pr="00EC0C5A" w:rsidRDefault="00834B3A" w:rsidP="00200C97">
            <w:pPr>
              <w:rPr>
                <w:rFonts w:ascii="Times New Roman" w:hAnsi="Times New Roman" w:cs="Times New Roman"/>
              </w:rPr>
            </w:pPr>
            <w:r w:rsidRPr="00EC0C5A">
              <w:rPr>
                <w:rFonts w:ascii="Times New Roman" w:hAnsi="Times New Roman" w:cs="Times New Roman"/>
              </w:rPr>
              <w:t>Россия на рубеже веков. Кризис общества и государства.</w:t>
            </w:r>
          </w:p>
          <w:p w:rsidR="00834B3A" w:rsidRDefault="00834B3A" w:rsidP="00200C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https://youtu.be/Q7hz6M_k2Qg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3A" w:rsidRDefault="00834B3A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термины</w:t>
            </w:r>
          </w:p>
        </w:tc>
      </w:tr>
    </w:tbl>
    <w:p w:rsidR="00834B3A" w:rsidRDefault="00834B3A" w:rsidP="009F7B6A">
      <w:pPr>
        <w:rPr>
          <w:b/>
          <w:sz w:val="28"/>
          <w:szCs w:val="28"/>
        </w:rPr>
      </w:pPr>
    </w:p>
    <w:p w:rsidR="00764319" w:rsidRPr="00764319" w:rsidRDefault="00764319" w:rsidP="00764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19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  <w:proofErr w:type="spellStart"/>
      <w:proofErr w:type="gramStart"/>
      <w:r w:rsidRPr="00764319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proofErr w:type="gramEnd"/>
      <w:r w:rsidRPr="00764319"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764319" w:rsidTr="00200C9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Default="00764319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Default="00764319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Default="00764319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Default="00764319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319" w:rsidTr="00200C97">
        <w:trPr>
          <w:trHeight w:val="5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4319" w:rsidRPr="00DA1D7B" w:rsidRDefault="00764319" w:rsidP="00200C97">
            <w:pPr>
              <w:rPr>
                <w:rFonts w:ascii="Times New Roman" w:hAnsi="Times New Roman" w:cs="Times New Roman"/>
              </w:rPr>
            </w:pPr>
            <w:r w:rsidRPr="00DA1D7B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4319" w:rsidRPr="00DA1D7B" w:rsidRDefault="00764319" w:rsidP="00200C97">
            <w:pPr>
              <w:rPr>
                <w:rFonts w:ascii="Times New Roman" w:hAnsi="Times New Roman" w:cs="Times New Roman"/>
              </w:rPr>
            </w:pPr>
            <w:r w:rsidRPr="00DA1D7B">
              <w:rPr>
                <w:rFonts w:ascii="Times New Roman" w:hAnsi="Times New Roman" w:cs="Times New Roman"/>
              </w:rPr>
              <w:t>Гражданское общество и правовое государство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4319" w:rsidRDefault="00764319" w:rsidP="00200C97">
            <w:r w:rsidRPr="00DA1D7B">
              <w:t>https://youtu.be/K_wt2dOZ6ao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4319" w:rsidRDefault="00764319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конспект урока</w:t>
            </w:r>
          </w:p>
        </w:tc>
      </w:tr>
      <w:tr w:rsidR="00764319" w:rsidTr="00200C9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Pr="00DA1D7B" w:rsidRDefault="00764319" w:rsidP="00200C97">
            <w:pPr>
              <w:rPr>
                <w:rFonts w:ascii="Times New Roman" w:hAnsi="Times New Roman" w:cs="Times New Roman"/>
              </w:rPr>
            </w:pPr>
            <w:r w:rsidRPr="00DA1D7B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Pr="00DA1D7B" w:rsidRDefault="00764319" w:rsidP="00200C97">
            <w:pPr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r w:rsidRPr="00DA1D7B">
              <w:rPr>
                <w:rFonts w:ascii="Times New Roman" w:hAnsi="Times New Roman" w:cs="Times New Roman"/>
              </w:rPr>
              <w:t>Гражданское общество и правовое государство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Pr="005A01E3" w:rsidRDefault="00764319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7B">
              <w:rPr>
                <w:rFonts w:ascii="Times New Roman" w:hAnsi="Times New Roman" w:cs="Times New Roman"/>
                <w:sz w:val="24"/>
                <w:szCs w:val="24"/>
              </w:rPr>
              <w:t>https://youtu.be/K_wt2dOZ6ao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19" w:rsidRDefault="00764319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термины</w:t>
            </w:r>
          </w:p>
        </w:tc>
      </w:tr>
    </w:tbl>
    <w:p w:rsidR="00764319" w:rsidRDefault="00764319" w:rsidP="009F7B6A">
      <w:pPr>
        <w:rPr>
          <w:b/>
          <w:sz w:val="28"/>
          <w:szCs w:val="28"/>
        </w:rPr>
      </w:pPr>
    </w:p>
    <w:p w:rsidR="00A72B85" w:rsidRPr="00A72B85" w:rsidRDefault="00A72B85" w:rsidP="00A72B85">
      <w:pPr>
        <w:rPr>
          <w:b/>
          <w:sz w:val="24"/>
        </w:rPr>
      </w:pPr>
      <w:bookmarkStart w:id="0" w:name="_GoBack"/>
      <w:r w:rsidRPr="00A72B85">
        <w:rPr>
          <w:b/>
          <w:sz w:val="24"/>
        </w:rPr>
        <w:t>Информатика 10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A72B85" w:rsidTr="00EA7195">
        <w:tc>
          <w:tcPr>
            <w:tcW w:w="1101" w:type="dxa"/>
          </w:tcPr>
          <w:bookmarkEnd w:id="0"/>
          <w:p w:rsidR="00A72B85" w:rsidRDefault="00A72B85" w:rsidP="00EA7195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A72B85" w:rsidRDefault="00A72B85" w:rsidP="00EA7195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A72B85" w:rsidRDefault="00A72B85" w:rsidP="00EA7195">
            <w:r>
              <w:t xml:space="preserve"> Ссылка</w:t>
            </w:r>
          </w:p>
        </w:tc>
        <w:tc>
          <w:tcPr>
            <w:tcW w:w="1843" w:type="dxa"/>
          </w:tcPr>
          <w:p w:rsidR="00A72B85" w:rsidRDefault="00A72B85" w:rsidP="00EA7195">
            <w:pPr>
              <w:ind w:left="34" w:right="125"/>
            </w:pPr>
            <w:r>
              <w:t>Домашнее задание</w:t>
            </w:r>
          </w:p>
        </w:tc>
      </w:tr>
      <w:tr w:rsidR="00A72B85" w:rsidTr="00EA7195">
        <w:tc>
          <w:tcPr>
            <w:tcW w:w="1101" w:type="dxa"/>
          </w:tcPr>
          <w:p w:rsidR="00A72B85" w:rsidRDefault="00A72B85" w:rsidP="00EA7195">
            <w:pPr>
              <w:ind w:right="-65"/>
            </w:pPr>
            <w:r>
              <w:t>07.02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72B85" w:rsidRPr="00151E9E" w:rsidRDefault="00A72B85" w:rsidP="00EA7195">
            <w:pPr>
              <w:tabs>
                <w:tab w:val="left" w:pos="3600"/>
              </w:tabs>
              <w:ind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3473" w:type="dxa"/>
          </w:tcPr>
          <w:p w:rsidR="00A72B85" w:rsidRPr="009A4DC9" w:rsidRDefault="00A72B85" w:rsidP="00EA7195">
            <w:r w:rsidRPr="00DB7854">
              <w:t>https://resh.edu.ru/subject/lesson/6061/start/36068/</w:t>
            </w:r>
          </w:p>
        </w:tc>
        <w:tc>
          <w:tcPr>
            <w:tcW w:w="1843" w:type="dxa"/>
          </w:tcPr>
          <w:p w:rsidR="00A72B85" w:rsidRPr="00123F09" w:rsidRDefault="00A72B85" w:rsidP="00EA7195">
            <w:pPr>
              <w:ind w:left="34" w:right="125"/>
            </w:pPr>
          </w:p>
        </w:tc>
      </w:tr>
      <w:tr w:rsidR="00A72B85" w:rsidTr="00EA7195">
        <w:tc>
          <w:tcPr>
            <w:tcW w:w="1101" w:type="dxa"/>
          </w:tcPr>
          <w:p w:rsidR="00A72B85" w:rsidRDefault="00A72B85" w:rsidP="00EA7195">
            <w:pPr>
              <w:ind w:right="34"/>
            </w:pPr>
            <w:r>
              <w:t>14.02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72B85" w:rsidRPr="00151E9E" w:rsidRDefault="00A72B85" w:rsidP="00EA7195">
            <w:pPr>
              <w:tabs>
                <w:tab w:val="left" w:pos="3600"/>
              </w:tabs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Алгебра логики</w:t>
            </w:r>
          </w:p>
        </w:tc>
        <w:tc>
          <w:tcPr>
            <w:tcW w:w="3473" w:type="dxa"/>
          </w:tcPr>
          <w:p w:rsidR="00A72B85" w:rsidRPr="009A4DC9" w:rsidRDefault="00A72B85" w:rsidP="00EA7195">
            <w:pPr>
              <w:ind w:left="105"/>
            </w:pPr>
            <w:r w:rsidRPr="00DB7854">
              <w:t>https://resh.edu.ru/subject/lesson/5426/start/163620/</w:t>
            </w:r>
          </w:p>
        </w:tc>
        <w:tc>
          <w:tcPr>
            <w:tcW w:w="1843" w:type="dxa"/>
          </w:tcPr>
          <w:p w:rsidR="00A72B85" w:rsidRPr="00123F09" w:rsidRDefault="00A72B85" w:rsidP="00EA7195">
            <w:pPr>
              <w:ind w:left="34" w:right="125"/>
            </w:pPr>
          </w:p>
        </w:tc>
      </w:tr>
    </w:tbl>
    <w:p w:rsidR="009F7B6A" w:rsidRDefault="009F7B6A" w:rsidP="009F7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ОБЖ 10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31"/>
        <w:gridCol w:w="4263"/>
        <w:gridCol w:w="2176"/>
      </w:tblGrid>
      <w:tr w:rsidR="009F7B6A" w:rsidTr="00B505D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F7B6A" w:rsidTr="00B505D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color w:val="1D1D1B"/>
                <w:sz w:val="24"/>
                <w:szCs w:val="24"/>
                <w:lang w:eastAsia="en-US"/>
              </w:rPr>
            </w:pPr>
            <w:r>
              <w:rPr>
                <w:color w:val="1D1D1B"/>
                <w:sz w:val="24"/>
                <w:szCs w:val="24"/>
                <w:lang w:eastAsia="en-US"/>
              </w:rPr>
              <w:t>Значение двигательной активности и закаливания.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Pr="00705EFA" w:rsidRDefault="00A72B85" w:rsidP="00B50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F7B6A" w:rsidRPr="00705EFA">
                <w:rPr>
                  <w:rStyle w:val="a9"/>
                  <w:lang w:val="en-US"/>
                </w:rPr>
                <w:t>otkryt_urok.ppt (live.com)</w:t>
              </w:r>
            </w:hyperlink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B6A" w:rsidRDefault="009F7B6A" w:rsidP="00B5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тест из 5 вопросов  </w:t>
            </w:r>
          </w:p>
        </w:tc>
      </w:tr>
    </w:tbl>
    <w:p w:rsidR="00FC3E49" w:rsidRPr="00FC3E49" w:rsidRDefault="00FC3E49" w:rsidP="00FC3E49">
      <w:pPr>
        <w:rPr>
          <w:b/>
          <w:sz w:val="24"/>
        </w:rPr>
      </w:pPr>
      <w:r w:rsidRPr="00FC3E49">
        <w:rPr>
          <w:b/>
          <w:sz w:val="24"/>
        </w:rPr>
        <w:t xml:space="preserve">10 класс   </w:t>
      </w:r>
      <w:proofErr w:type="gramStart"/>
      <w:r w:rsidRPr="00FC3E49">
        <w:rPr>
          <w:b/>
          <w:sz w:val="24"/>
        </w:rPr>
        <w:t>Индивидуальный проект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7"/>
        <w:gridCol w:w="1607"/>
        <w:gridCol w:w="6145"/>
        <w:gridCol w:w="1142"/>
      </w:tblGrid>
      <w:tr w:rsidR="00FC3E49" w:rsidTr="00EA7195">
        <w:tc>
          <w:tcPr>
            <w:tcW w:w="840" w:type="dxa"/>
          </w:tcPr>
          <w:p w:rsidR="00FC3E49" w:rsidRDefault="00FC3E49" w:rsidP="00EA7195">
            <w:r>
              <w:t>Дата</w:t>
            </w:r>
          </w:p>
        </w:tc>
        <w:tc>
          <w:tcPr>
            <w:tcW w:w="1889" w:type="dxa"/>
          </w:tcPr>
          <w:p w:rsidR="00FC3E49" w:rsidRDefault="00FC3E49" w:rsidP="00EA7195">
            <w:r>
              <w:t>Тема</w:t>
            </w:r>
          </w:p>
        </w:tc>
        <w:tc>
          <w:tcPr>
            <w:tcW w:w="5192" w:type="dxa"/>
          </w:tcPr>
          <w:p w:rsidR="00FC3E49" w:rsidRDefault="00FC3E49" w:rsidP="00EA7195">
            <w:r>
              <w:t xml:space="preserve"> Ссылка</w:t>
            </w:r>
          </w:p>
        </w:tc>
        <w:tc>
          <w:tcPr>
            <w:tcW w:w="1424" w:type="dxa"/>
          </w:tcPr>
          <w:p w:rsidR="00FC3E49" w:rsidRDefault="00FC3E49" w:rsidP="00EA7195">
            <w:r>
              <w:t>Домашнее задание</w:t>
            </w:r>
          </w:p>
        </w:tc>
      </w:tr>
      <w:tr w:rsidR="00FC3E49" w:rsidTr="00EA7195">
        <w:tc>
          <w:tcPr>
            <w:tcW w:w="840" w:type="dxa"/>
          </w:tcPr>
          <w:p w:rsidR="00FC3E49" w:rsidRDefault="00FC3E49" w:rsidP="00EA7195">
            <w:r>
              <w:t>09.02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C3E49" w:rsidRPr="0051072C" w:rsidRDefault="00FC3E49" w:rsidP="00EA7195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bidi="ru-RU"/>
              </w:rPr>
              <w:t xml:space="preserve"> Анкетирование</w:t>
            </w:r>
          </w:p>
        </w:tc>
        <w:tc>
          <w:tcPr>
            <w:tcW w:w="5192" w:type="dxa"/>
          </w:tcPr>
          <w:p w:rsidR="00FC3E49" w:rsidRDefault="00FC3E49" w:rsidP="00EA7195">
            <w:r w:rsidRPr="00C96373">
              <w:t>https://yandex.ru/video/preview/</w:t>
            </w:r>
            <w:r>
              <w:t>?text=Видеоурок%20Анкетирование</w:t>
            </w:r>
          </w:p>
        </w:tc>
        <w:tc>
          <w:tcPr>
            <w:tcW w:w="1424" w:type="dxa"/>
          </w:tcPr>
          <w:p w:rsidR="00FC3E49" w:rsidRDefault="00FC3E49" w:rsidP="00EA7195">
            <w:r>
              <w:t>Повторить записи</w:t>
            </w:r>
          </w:p>
        </w:tc>
      </w:tr>
    </w:tbl>
    <w:p w:rsidR="009F7B6A" w:rsidRDefault="009F7B6A" w:rsidP="009F7B6A">
      <w:pPr>
        <w:rPr>
          <w:rFonts w:ascii="Times New Roman" w:hAnsi="Times New Roman" w:cs="Times New Roman"/>
          <w:sz w:val="28"/>
          <w:szCs w:val="28"/>
        </w:rPr>
      </w:pPr>
    </w:p>
    <w:p w:rsidR="00FC3E49" w:rsidRPr="00FC3E49" w:rsidRDefault="00FC3E49" w:rsidP="00FC3E49">
      <w:pPr>
        <w:rPr>
          <w:b/>
          <w:sz w:val="24"/>
        </w:rPr>
      </w:pPr>
      <w:r w:rsidRPr="00FC3E49">
        <w:rPr>
          <w:b/>
          <w:sz w:val="24"/>
        </w:rPr>
        <w:t>10 класс    Элективный курс по биологии</w:t>
      </w:r>
    </w:p>
    <w:tbl>
      <w:tblPr>
        <w:tblStyle w:val="a8"/>
        <w:tblW w:w="9555" w:type="dxa"/>
        <w:tblLayout w:type="fixed"/>
        <w:tblLook w:val="04A0" w:firstRow="1" w:lastRow="0" w:firstColumn="1" w:lastColumn="0" w:noHBand="0" w:noVBand="1"/>
      </w:tblPr>
      <w:tblGrid>
        <w:gridCol w:w="718"/>
        <w:gridCol w:w="1037"/>
        <w:gridCol w:w="6575"/>
        <w:gridCol w:w="1225"/>
      </w:tblGrid>
      <w:tr w:rsidR="00FC3E49" w:rsidTr="00FC3E49">
        <w:tc>
          <w:tcPr>
            <w:tcW w:w="718" w:type="dxa"/>
          </w:tcPr>
          <w:p w:rsidR="00FC3E49" w:rsidRDefault="00FC3E49" w:rsidP="00EA7195">
            <w:r>
              <w:t>Дата</w:t>
            </w:r>
          </w:p>
        </w:tc>
        <w:tc>
          <w:tcPr>
            <w:tcW w:w="1037" w:type="dxa"/>
          </w:tcPr>
          <w:p w:rsidR="00FC3E49" w:rsidRDefault="00FC3E49" w:rsidP="00EA7195">
            <w:r>
              <w:t>Тема</w:t>
            </w:r>
          </w:p>
        </w:tc>
        <w:tc>
          <w:tcPr>
            <w:tcW w:w="6575" w:type="dxa"/>
          </w:tcPr>
          <w:p w:rsidR="00FC3E49" w:rsidRDefault="00FC3E49" w:rsidP="00EA7195">
            <w:r>
              <w:t xml:space="preserve"> Ссылка</w:t>
            </w:r>
          </w:p>
        </w:tc>
        <w:tc>
          <w:tcPr>
            <w:tcW w:w="1225" w:type="dxa"/>
          </w:tcPr>
          <w:p w:rsidR="00FC3E49" w:rsidRDefault="00FC3E49" w:rsidP="00EA7195">
            <w:r>
              <w:t>Домашнее задание</w:t>
            </w:r>
          </w:p>
        </w:tc>
      </w:tr>
      <w:tr w:rsidR="00FC3E49" w:rsidTr="00FC3E49">
        <w:tc>
          <w:tcPr>
            <w:tcW w:w="718" w:type="dxa"/>
          </w:tcPr>
          <w:p w:rsidR="00FC3E49" w:rsidRDefault="00FC3E49" w:rsidP="00EA7195">
            <w:r>
              <w:t>09.02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C3E49" w:rsidRPr="0051072C" w:rsidRDefault="00FC3E49" w:rsidP="00EA7195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 Митоз и мейоз</w:t>
            </w:r>
          </w:p>
        </w:tc>
        <w:tc>
          <w:tcPr>
            <w:tcW w:w="6575" w:type="dxa"/>
          </w:tcPr>
          <w:p w:rsidR="00FC3E49" w:rsidRDefault="00FC3E49" w:rsidP="00EA7195">
            <w:r w:rsidRPr="003130D4">
              <w:t>https://yandex.ru/video/preview/?filmId=18053184168955115833&amp;text=инфоурок++Решение+задач+по+теме+Митоз</w:t>
            </w:r>
          </w:p>
        </w:tc>
        <w:tc>
          <w:tcPr>
            <w:tcW w:w="1225" w:type="dxa"/>
          </w:tcPr>
          <w:p w:rsidR="00FC3E49" w:rsidRDefault="00FC3E49" w:rsidP="00EA7195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дорешить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задания</w:t>
            </w:r>
          </w:p>
          <w:p w:rsidR="00FC3E49" w:rsidRDefault="00FC3E49" w:rsidP="00EA7195"/>
        </w:tc>
      </w:tr>
    </w:tbl>
    <w:p w:rsidR="009F7B6A" w:rsidRDefault="009F7B6A"/>
    <w:p w:rsidR="001F3DE7" w:rsidRPr="00A33308" w:rsidRDefault="001F3DE7" w:rsidP="001F3DE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33308">
        <w:rPr>
          <w:rFonts w:ascii="Times New Roman" w:hAnsi="Times New Roman" w:cs="Times New Roman"/>
          <w:b/>
          <w:sz w:val="24"/>
          <w:szCs w:val="24"/>
        </w:rPr>
        <w:t>Физическая культура 10 класс</w:t>
      </w:r>
    </w:p>
    <w:tbl>
      <w:tblPr>
        <w:tblStyle w:val="a8"/>
        <w:tblW w:w="10201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2268"/>
      </w:tblGrid>
      <w:tr w:rsidR="001F3DE7" w:rsidTr="00EA7195">
        <w:tc>
          <w:tcPr>
            <w:tcW w:w="1413" w:type="dxa"/>
          </w:tcPr>
          <w:p w:rsidR="001F3DE7" w:rsidRDefault="001F3DE7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1F3DE7" w:rsidRDefault="001F3DE7" w:rsidP="00EA7195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F3DE7" w:rsidTr="00EA7195">
        <w:tc>
          <w:tcPr>
            <w:tcW w:w="1413" w:type="dxa"/>
          </w:tcPr>
          <w:p w:rsidR="001F3DE7" w:rsidRDefault="001F3DE7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4536" w:type="dxa"/>
          </w:tcPr>
          <w:p w:rsidR="001F3DE7" w:rsidRPr="002D3CD9" w:rsidRDefault="001F3DE7" w:rsidP="00EA7195">
            <w:pPr>
              <w:ind w:left="17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2D3CD9">
              <w:rPr>
                <w:sz w:val="24"/>
              </w:rPr>
              <w:t>четыр</w:t>
            </w:r>
            <w:r>
              <w:rPr>
                <w:sz w:val="24"/>
              </w:rPr>
              <w:t>ехшажный</w:t>
            </w:r>
            <w:proofErr w:type="spellEnd"/>
            <w:r>
              <w:rPr>
                <w:sz w:val="24"/>
              </w:rPr>
              <w:t xml:space="preserve"> ход. Одновременный дву</w:t>
            </w:r>
            <w:r w:rsidRPr="002D3CD9">
              <w:rPr>
                <w:sz w:val="24"/>
              </w:rPr>
              <w:t xml:space="preserve">шажный ход. Попеременный </w:t>
            </w:r>
            <w:r>
              <w:rPr>
                <w:sz w:val="24"/>
              </w:rPr>
              <w:t>дву</w:t>
            </w:r>
            <w:r w:rsidRPr="002D3CD9">
              <w:rPr>
                <w:sz w:val="24"/>
              </w:rPr>
              <w:t xml:space="preserve">шажный ход. Спуски, подъемы, торможения. Прохождения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D3CD9">
                <w:rPr>
                  <w:sz w:val="24"/>
                </w:rPr>
                <w:t>4 км</w:t>
              </w:r>
            </w:smartTag>
            <w:r w:rsidRPr="002D3CD9">
              <w:rPr>
                <w:sz w:val="24"/>
              </w:rPr>
              <w:t>.</w:t>
            </w:r>
          </w:p>
          <w:p w:rsidR="001F3DE7" w:rsidRPr="00DC7DD5" w:rsidRDefault="001F3DE7" w:rsidP="00EA7195">
            <w:pPr>
              <w:ind w:left="-2"/>
              <w:rPr>
                <w:sz w:val="24"/>
              </w:rPr>
            </w:pPr>
          </w:p>
        </w:tc>
        <w:tc>
          <w:tcPr>
            <w:tcW w:w="1984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1F3DE7" w:rsidTr="00EA7195">
        <w:tc>
          <w:tcPr>
            <w:tcW w:w="1413" w:type="dxa"/>
          </w:tcPr>
          <w:p w:rsidR="001F3DE7" w:rsidRDefault="001F3DE7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536" w:type="dxa"/>
          </w:tcPr>
          <w:p w:rsidR="001F3DE7" w:rsidRPr="002D3CD9" w:rsidRDefault="001F3DE7" w:rsidP="00EA7195">
            <w:pPr>
              <w:ind w:left="17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2D3CD9">
              <w:rPr>
                <w:sz w:val="24"/>
              </w:rPr>
              <w:t>четыр</w:t>
            </w:r>
            <w:r>
              <w:rPr>
                <w:sz w:val="24"/>
              </w:rPr>
              <w:t>ехшажный</w:t>
            </w:r>
            <w:proofErr w:type="spellEnd"/>
            <w:r>
              <w:rPr>
                <w:sz w:val="24"/>
              </w:rPr>
              <w:t xml:space="preserve"> ход. Одновременный дву</w:t>
            </w:r>
            <w:r w:rsidRPr="002D3CD9">
              <w:rPr>
                <w:sz w:val="24"/>
              </w:rPr>
              <w:t xml:space="preserve">шажный ход. Попеременный </w:t>
            </w:r>
            <w:r>
              <w:rPr>
                <w:sz w:val="24"/>
              </w:rPr>
              <w:t>дву</w:t>
            </w:r>
            <w:r w:rsidRPr="002D3CD9">
              <w:rPr>
                <w:sz w:val="24"/>
              </w:rPr>
              <w:t xml:space="preserve">шажный ход. Спуски, подъемы, торможения. Прохождения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D3CD9">
                <w:rPr>
                  <w:sz w:val="24"/>
                </w:rPr>
                <w:t>4 км</w:t>
              </w:r>
            </w:smartTag>
            <w:r w:rsidRPr="002D3CD9">
              <w:rPr>
                <w:sz w:val="24"/>
              </w:rPr>
              <w:t>.</w:t>
            </w:r>
          </w:p>
          <w:p w:rsidR="001F3DE7" w:rsidRPr="00DC7DD5" w:rsidRDefault="001F3DE7" w:rsidP="00EA7195">
            <w:pPr>
              <w:ind w:left="-2"/>
              <w:rPr>
                <w:sz w:val="24"/>
              </w:rPr>
            </w:pPr>
          </w:p>
        </w:tc>
        <w:tc>
          <w:tcPr>
            <w:tcW w:w="1984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1F3DE7" w:rsidTr="00EA7195">
        <w:tc>
          <w:tcPr>
            <w:tcW w:w="1413" w:type="dxa"/>
          </w:tcPr>
          <w:p w:rsidR="001F3DE7" w:rsidRDefault="001F3DE7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1F3DE7" w:rsidRPr="002D3CD9" w:rsidRDefault="001F3DE7" w:rsidP="00EA7195">
            <w:pPr>
              <w:shd w:val="clear" w:color="auto" w:fill="FFFFFF"/>
              <w:spacing w:line="278" w:lineRule="exact"/>
              <w:ind w:left="34" w:right="43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2D3CD9">
              <w:rPr>
                <w:sz w:val="24"/>
              </w:rPr>
              <w:lastRenderedPageBreak/>
              <w:t>четырехшажный</w:t>
            </w:r>
            <w:proofErr w:type="spellEnd"/>
            <w:r w:rsidRPr="002D3CD9">
              <w:rPr>
                <w:sz w:val="24"/>
              </w:rPr>
              <w:t xml:space="preserve"> ход. Одновременный </w:t>
            </w:r>
            <w:proofErr w:type="spellStart"/>
            <w:r w:rsidRPr="002D3CD9">
              <w:rPr>
                <w:sz w:val="24"/>
              </w:rPr>
              <w:t>двухшажный</w:t>
            </w:r>
            <w:proofErr w:type="spellEnd"/>
            <w:r w:rsidRPr="002D3CD9">
              <w:rPr>
                <w:sz w:val="24"/>
              </w:rPr>
              <w:t xml:space="preserve"> ход. Попеременный </w:t>
            </w:r>
            <w:proofErr w:type="spellStart"/>
            <w:r w:rsidRPr="002D3CD9">
              <w:rPr>
                <w:sz w:val="24"/>
              </w:rPr>
              <w:t>двухшажный</w:t>
            </w:r>
            <w:proofErr w:type="spellEnd"/>
            <w:r w:rsidRPr="002D3CD9">
              <w:rPr>
                <w:sz w:val="24"/>
              </w:rPr>
              <w:t xml:space="preserve"> ход. Спуски, подъемы, торможения. Прохождение дистанции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D3CD9">
                <w:rPr>
                  <w:sz w:val="24"/>
                </w:rPr>
                <w:t>4 км</w:t>
              </w:r>
            </w:smartTag>
            <w:r w:rsidRPr="002D3CD9">
              <w:rPr>
                <w:sz w:val="24"/>
              </w:rPr>
              <w:t xml:space="preserve">. </w:t>
            </w:r>
          </w:p>
          <w:p w:rsidR="001F3DE7" w:rsidRPr="003F642F" w:rsidRDefault="001F3DE7" w:rsidP="00EA71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DE7" w:rsidRDefault="001F3DE7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DE7" w:rsidRDefault="001F3DE7" w:rsidP="00EA7195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1F3DE7" w:rsidRDefault="001F3DE7"/>
    <w:sectPr w:rsidR="001F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03"/>
    <w:rsid w:val="00034629"/>
    <w:rsid w:val="000D0240"/>
    <w:rsid w:val="001F3DE7"/>
    <w:rsid w:val="002B2FDA"/>
    <w:rsid w:val="00315761"/>
    <w:rsid w:val="004F149D"/>
    <w:rsid w:val="00503764"/>
    <w:rsid w:val="00580903"/>
    <w:rsid w:val="006D0388"/>
    <w:rsid w:val="00764319"/>
    <w:rsid w:val="00775609"/>
    <w:rsid w:val="00834B3A"/>
    <w:rsid w:val="0084417F"/>
    <w:rsid w:val="009F7B6A"/>
    <w:rsid w:val="00A72B85"/>
    <w:rsid w:val="00A75CA7"/>
    <w:rsid w:val="00D27AE1"/>
    <w:rsid w:val="00FB7017"/>
    <w:rsid w:val="00F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9F7B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9F7B6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C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9F7B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9F7B6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C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nsportal.ru%2Fsites%2Fdefault%2Ffiles%2F2015%2F02%2F21%2Fotkryt_urok.ppt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66383983886894587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644/start/" TargetMode="External"/><Relationship Id="rId5" Type="http://schemas.openxmlformats.org/officeDocument/2006/relationships/hyperlink" Target="https://resh.edu.ru/subject/lesson/4643/star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dcterms:created xsi:type="dcterms:W3CDTF">2022-02-10T11:42:00Z</dcterms:created>
  <dcterms:modified xsi:type="dcterms:W3CDTF">2022-02-13T17:55:00Z</dcterms:modified>
</cp:coreProperties>
</file>