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4E" w:rsidRPr="003A2732" w:rsidRDefault="0040564E" w:rsidP="003A2732">
      <w:pPr>
        <w:jc w:val="center"/>
        <w:rPr>
          <w:b/>
          <w:sz w:val="24"/>
        </w:rPr>
      </w:pPr>
      <w:r w:rsidRPr="003A2732">
        <w:rPr>
          <w:b/>
          <w:sz w:val="24"/>
        </w:rPr>
        <w:t>Дистанционное обучение с 24 января по 07 февраля 2022 года</w:t>
      </w:r>
    </w:p>
    <w:p w:rsidR="0040564E" w:rsidRPr="003A2732" w:rsidRDefault="0040564E" w:rsidP="003A2732">
      <w:pPr>
        <w:jc w:val="center"/>
        <w:rPr>
          <w:b/>
          <w:sz w:val="24"/>
        </w:rPr>
      </w:pPr>
      <w:r w:rsidRPr="003A2732">
        <w:rPr>
          <w:b/>
          <w:sz w:val="24"/>
        </w:rPr>
        <w:t>9 класс</w:t>
      </w:r>
    </w:p>
    <w:p w:rsidR="00446B1E" w:rsidRDefault="00446B1E" w:rsidP="00446B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</w:t>
      </w:r>
    </w:p>
    <w:tbl>
      <w:tblPr>
        <w:tblStyle w:val="a8"/>
        <w:tblW w:w="10027" w:type="dxa"/>
        <w:tblLayout w:type="fixed"/>
        <w:tblLook w:val="04A0" w:firstRow="1" w:lastRow="0" w:firstColumn="1" w:lastColumn="0" w:noHBand="0" w:noVBand="1"/>
      </w:tblPr>
      <w:tblGrid>
        <w:gridCol w:w="1076"/>
        <w:gridCol w:w="1907"/>
        <w:gridCol w:w="4256"/>
        <w:gridCol w:w="2788"/>
      </w:tblGrid>
      <w:tr w:rsidR="00446B1E" w:rsidRPr="00EC7334" w:rsidTr="00446B1E">
        <w:tc>
          <w:tcPr>
            <w:tcW w:w="1076" w:type="dxa"/>
          </w:tcPr>
          <w:p w:rsidR="00446B1E" w:rsidRPr="00EC7334" w:rsidRDefault="00446B1E" w:rsidP="00446B1E">
            <w:pPr>
              <w:tabs>
                <w:tab w:val="left" w:pos="1677"/>
              </w:tabs>
              <w:ind w:left="-25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446B1E" w:rsidRPr="00EC7334" w:rsidRDefault="00446B1E" w:rsidP="00446B1E">
            <w:pPr>
              <w:ind w:left="-25" w:right="0"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446B1E" w:rsidRPr="00EC7334" w:rsidRDefault="00446B1E" w:rsidP="00446B1E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446B1E" w:rsidRPr="00EC7334" w:rsidRDefault="00446B1E" w:rsidP="00446B1E">
            <w:pPr>
              <w:ind w:left="5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446B1E" w:rsidRPr="00EC7334" w:rsidTr="00446B1E">
        <w:tc>
          <w:tcPr>
            <w:tcW w:w="1076" w:type="dxa"/>
          </w:tcPr>
          <w:p w:rsidR="00446B1E" w:rsidRPr="0059375B" w:rsidRDefault="00446B1E" w:rsidP="00446B1E">
            <w:pPr>
              <w:tabs>
                <w:tab w:val="left" w:pos="1677"/>
              </w:tabs>
              <w:ind w:left="-25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07" w:type="dxa"/>
          </w:tcPr>
          <w:p w:rsidR="00446B1E" w:rsidRDefault="00446B1E" w:rsidP="00446B1E">
            <w:pPr>
              <w:ind w:left="-25" w:right="0" w:firstLine="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4256" w:type="dxa"/>
          </w:tcPr>
          <w:p w:rsidR="00446B1E" w:rsidRDefault="00446B1E" w:rsidP="00446B1E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446B1E" w:rsidRDefault="00446B1E" w:rsidP="00446B1E">
            <w:pPr>
              <w:ind w:left="5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20, 162-ги арында айтырыгларга арыылаар</w:t>
            </w:r>
          </w:p>
        </w:tc>
      </w:tr>
      <w:tr w:rsidR="00446B1E" w:rsidRPr="00EC7334" w:rsidTr="00446B1E">
        <w:tc>
          <w:tcPr>
            <w:tcW w:w="1076" w:type="dxa"/>
          </w:tcPr>
          <w:p w:rsidR="00446B1E" w:rsidRDefault="00446B1E" w:rsidP="00446B1E">
            <w:pPr>
              <w:tabs>
                <w:tab w:val="left" w:pos="1677"/>
              </w:tabs>
              <w:ind w:left="-25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07" w:type="dxa"/>
          </w:tcPr>
          <w:p w:rsidR="00446B1E" w:rsidRPr="00F5002C" w:rsidRDefault="00446B1E" w:rsidP="00446B1E">
            <w:pPr>
              <w:ind w:left="-25" w:right="0" w:firstLine="25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Кичээл-практикум.Созуглелдер-биле ажыл</w:t>
            </w:r>
          </w:p>
        </w:tc>
        <w:tc>
          <w:tcPr>
            <w:tcW w:w="4256" w:type="dxa"/>
          </w:tcPr>
          <w:p w:rsidR="00446B1E" w:rsidRPr="00F5002C" w:rsidRDefault="00446B1E" w:rsidP="00446B1E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446B1E" w:rsidRDefault="00446B1E" w:rsidP="00446B1E">
            <w:pPr>
              <w:ind w:left="50" w:righ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Бердинген созуглелдер кандыг стильдерге хам-</w:t>
            </w:r>
          </w:p>
          <w:p w:rsidR="00446B1E" w:rsidRPr="00F5002C" w:rsidRDefault="00446B1E" w:rsidP="00446B1E">
            <w:pPr>
              <w:ind w:left="50" w:righ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ааржырын тодарадыр</w:t>
            </w:r>
          </w:p>
        </w:tc>
      </w:tr>
      <w:tr w:rsidR="00446B1E" w:rsidRPr="00EC7334" w:rsidTr="00446B1E">
        <w:tc>
          <w:tcPr>
            <w:tcW w:w="1076" w:type="dxa"/>
          </w:tcPr>
          <w:p w:rsidR="00446B1E" w:rsidRDefault="00446B1E" w:rsidP="00446B1E">
            <w:pPr>
              <w:tabs>
                <w:tab w:val="left" w:pos="1677"/>
              </w:tabs>
              <w:ind w:left="-25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07" w:type="dxa"/>
          </w:tcPr>
          <w:p w:rsidR="00446B1E" w:rsidRPr="00623112" w:rsidRDefault="00446B1E" w:rsidP="00446B1E">
            <w:pPr>
              <w:ind w:left="-25" w:right="0" w:firstLine="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proofErr w:type="spellEnd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 xml:space="preserve"> норма-</w:t>
            </w:r>
          </w:p>
          <w:p w:rsidR="00446B1E" w:rsidRPr="00623112" w:rsidRDefault="00446B1E" w:rsidP="00446B1E">
            <w:pPr>
              <w:ind w:left="-25" w:right="0" w:firstLine="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ларынын</w:t>
            </w:r>
            <w:proofErr w:type="spellEnd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623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6" w:type="dxa"/>
          </w:tcPr>
          <w:p w:rsidR="00446B1E" w:rsidRPr="00623112" w:rsidRDefault="007C60C3" w:rsidP="00446B1E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446B1E" w:rsidRPr="00623112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BFBFB"/>
                </w:rPr>
                <w:t>ppt-online.org</w:t>
              </w:r>
              <w:r w:rsidR="00446B1E" w:rsidRPr="00623112">
                <w:rPr>
                  <w:rStyle w:val="path-separator"/>
                  <w:rFonts w:ascii="Verdana" w:hAnsi="Verdana" w:cs="Arial"/>
                  <w:sz w:val="21"/>
                  <w:szCs w:val="21"/>
                  <w:shd w:val="clear" w:color="auto" w:fill="FBFBFB"/>
                </w:rPr>
                <w:t>›</w:t>
              </w:r>
              <w:r w:rsidR="00446B1E" w:rsidRPr="00623112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BFBFB"/>
                </w:rPr>
                <w:t>921205</w:t>
              </w:r>
            </w:hyperlink>
          </w:p>
        </w:tc>
        <w:tc>
          <w:tcPr>
            <w:tcW w:w="2788" w:type="dxa"/>
          </w:tcPr>
          <w:p w:rsidR="00446B1E" w:rsidRDefault="00446B1E" w:rsidP="00446B1E">
            <w:pPr>
              <w:ind w:left="5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21, мергежилге 88</w:t>
            </w:r>
          </w:p>
        </w:tc>
      </w:tr>
    </w:tbl>
    <w:p w:rsidR="00446B1E" w:rsidRDefault="00446B1E" w:rsidP="0040564E"/>
    <w:p w:rsidR="00674F89" w:rsidRDefault="00674F89" w:rsidP="00674F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Родная литература </w:t>
      </w:r>
    </w:p>
    <w:tbl>
      <w:tblPr>
        <w:tblStyle w:val="a8"/>
        <w:tblW w:w="9910" w:type="dxa"/>
        <w:tblLayout w:type="fixed"/>
        <w:tblLook w:val="04A0" w:firstRow="1" w:lastRow="0" w:firstColumn="1" w:lastColumn="0" w:noHBand="0" w:noVBand="1"/>
      </w:tblPr>
      <w:tblGrid>
        <w:gridCol w:w="959"/>
        <w:gridCol w:w="1907"/>
        <w:gridCol w:w="4256"/>
        <w:gridCol w:w="2788"/>
      </w:tblGrid>
      <w:tr w:rsidR="00674F89" w:rsidRPr="00EC7334" w:rsidTr="009C1A05">
        <w:tc>
          <w:tcPr>
            <w:tcW w:w="959" w:type="dxa"/>
          </w:tcPr>
          <w:p w:rsidR="00674F89" w:rsidRPr="00EC7334" w:rsidRDefault="00674F89" w:rsidP="009C1A05">
            <w:pPr>
              <w:ind w:left="0" w:righ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7" w:type="dxa"/>
          </w:tcPr>
          <w:p w:rsidR="00674F89" w:rsidRPr="00EC7334" w:rsidRDefault="00674F89" w:rsidP="00674F89">
            <w:pPr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6" w:type="dxa"/>
          </w:tcPr>
          <w:p w:rsidR="00674F89" w:rsidRPr="00EC7334" w:rsidRDefault="00674F89" w:rsidP="00674F89">
            <w:pPr>
              <w:ind w:left="53"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788" w:type="dxa"/>
          </w:tcPr>
          <w:p w:rsidR="00674F89" w:rsidRPr="00EC7334" w:rsidRDefault="00674F89" w:rsidP="00674F89">
            <w:pPr>
              <w:ind w:left="0" w:right="-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EC7334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674F89" w:rsidRPr="005E31C8" w:rsidTr="009C1A05">
        <w:tc>
          <w:tcPr>
            <w:tcW w:w="959" w:type="dxa"/>
          </w:tcPr>
          <w:p w:rsidR="00674F89" w:rsidRPr="0059375B" w:rsidRDefault="00674F89" w:rsidP="009C1A05">
            <w:pPr>
              <w:ind w:left="0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07" w:type="dxa"/>
          </w:tcPr>
          <w:p w:rsidR="00674F89" w:rsidRPr="00F5002C" w:rsidRDefault="00674F89" w:rsidP="00674F8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СБ.Пюрбю “Чечек”</w:t>
            </w:r>
          </w:p>
        </w:tc>
        <w:tc>
          <w:tcPr>
            <w:tcW w:w="4256" w:type="dxa"/>
          </w:tcPr>
          <w:p w:rsidR="00674F89" w:rsidRPr="00F5002C" w:rsidRDefault="00674F89" w:rsidP="00674F89">
            <w:pPr>
              <w:ind w:left="53" w:right="1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82A4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https://www.infouroki.net/razrabotka-uroka-sergey-pyurbyu-chechek.html</w:t>
            </w:r>
          </w:p>
        </w:tc>
        <w:tc>
          <w:tcPr>
            <w:tcW w:w="2788" w:type="dxa"/>
          </w:tcPr>
          <w:p w:rsidR="00674F89" w:rsidRPr="00F5002C" w:rsidRDefault="00674F89" w:rsidP="00674F89">
            <w:pPr>
              <w:ind w:left="0" w:right="-2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Шулуглелдин 1-ги кежээнден узунду шээжилээр</w:t>
            </w:r>
          </w:p>
        </w:tc>
      </w:tr>
      <w:tr w:rsidR="00674F89" w:rsidRPr="00EC7334" w:rsidTr="009C1A05">
        <w:tc>
          <w:tcPr>
            <w:tcW w:w="959" w:type="dxa"/>
          </w:tcPr>
          <w:p w:rsidR="00674F89" w:rsidRDefault="00674F89" w:rsidP="009C1A05">
            <w:pPr>
              <w:ind w:left="0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07" w:type="dxa"/>
          </w:tcPr>
          <w:p w:rsidR="00674F89" w:rsidRDefault="00674F89" w:rsidP="00674F8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4F89" w:rsidRDefault="00674F89" w:rsidP="00674F8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Шулуглелде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кол-кол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овур-хевирлер</w:t>
            </w:r>
            <w:proofErr w:type="spellEnd"/>
          </w:p>
        </w:tc>
        <w:tc>
          <w:tcPr>
            <w:tcW w:w="4256" w:type="dxa"/>
          </w:tcPr>
          <w:p w:rsidR="00674F89" w:rsidRDefault="00674F89" w:rsidP="00674F89">
            <w:pPr>
              <w:ind w:left="53"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674F89" w:rsidRDefault="00674F89" w:rsidP="00674F89">
            <w:pPr>
              <w:ind w:left="0" w:right="-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</w:t>
            </w:r>
          </w:p>
        </w:tc>
      </w:tr>
      <w:tr w:rsidR="00674F89" w:rsidRPr="00EC7334" w:rsidTr="009C1A05">
        <w:tc>
          <w:tcPr>
            <w:tcW w:w="959" w:type="dxa"/>
          </w:tcPr>
          <w:p w:rsidR="00674F89" w:rsidRDefault="00674F89" w:rsidP="009C1A05">
            <w:pPr>
              <w:ind w:left="0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07" w:type="dxa"/>
          </w:tcPr>
          <w:p w:rsidR="00674F89" w:rsidRDefault="00674F89" w:rsidP="00674F8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СБ.Пюрбю “Чечек”</w:t>
            </w:r>
          </w:p>
          <w:p w:rsidR="00674F89" w:rsidRDefault="00674F89" w:rsidP="00674F8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Шүлүглелде кол-кол овур-хевирлер</w:t>
            </w:r>
          </w:p>
        </w:tc>
        <w:tc>
          <w:tcPr>
            <w:tcW w:w="4256" w:type="dxa"/>
          </w:tcPr>
          <w:p w:rsidR="00674F89" w:rsidRDefault="00674F89" w:rsidP="00674F89">
            <w:pPr>
              <w:ind w:left="53" w:right="18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788" w:type="dxa"/>
          </w:tcPr>
          <w:p w:rsidR="00674F89" w:rsidRDefault="00674F89" w:rsidP="00674F89">
            <w:pPr>
              <w:ind w:left="0" w:right="-29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Кол маадырларга характеристика бээр</w:t>
            </w:r>
          </w:p>
        </w:tc>
      </w:tr>
      <w:tr w:rsidR="00674F89" w:rsidRPr="00EC7334" w:rsidTr="009C1A05">
        <w:tc>
          <w:tcPr>
            <w:tcW w:w="959" w:type="dxa"/>
          </w:tcPr>
          <w:p w:rsidR="00674F89" w:rsidRDefault="00674F89" w:rsidP="009C1A05">
            <w:pPr>
              <w:ind w:left="0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07" w:type="dxa"/>
          </w:tcPr>
          <w:p w:rsidR="00674F89" w:rsidRDefault="00674F89" w:rsidP="00674F8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4F89" w:rsidRDefault="00674F89" w:rsidP="00674F89">
            <w:pPr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Шулуглелде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кол-кол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овур-хевирлер</w:t>
            </w:r>
            <w:proofErr w:type="spellEnd"/>
          </w:p>
        </w:tc>
        <w:tc>
          <w:tcPr>
            <w:tcW w:w="4256" w:type="dxa"/>
          </w:tcPr>
          <w:p w:rsidR="00674F89" w:rsidRPr="000077FF" w:rsidRDefault="00674F89" w:rsidP="00674F89">
            <w:pPr>
              <w:ind w:left="53" w:right="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Pr="000077FF">
                <w:rPr>
                  <w:rStyle w:val="a9"/>
                  <w:rFonts w:ascii="Arial" w:hAnsi="Arial" w:cs="Arial"/>
                  <w:b/>
                  <w:bCs/>
                  <w:sz w:val="21"/>
                  <w:szCs w:val="21"/>
                  <w:shd w:val="clear" w:color="auto" w:fill="FBFBFB"/>
                  <w:lang w:val="en-US"/>
                </w:rPr>
                <w:t>InfoUroki.net</w:t>
              </w:r>
              <w:r w:rsidRPr="000077FF">
                <w:rPr>
                  <w:rStyle w:val="path-separator"/>
                  <w:rFonts w:ascii="Verdana" w:hAnsi="Verdana" w:cs="Arial"/>
                  <w:sz w:val="21"/>
                  <w:szCs w:val="21"/>
                  <w:shd w:val="clear" w:color="auto" w:fill="FBFBFB"/>
                  <w:lang w:val="en-US"/>
                </w:rPr>
                <w:t>›</w:t>
              </w:r>
              <w:r w:rsidRPr="000077FF">
                <w:rPr>
                  <w:rStyle w:val="a9"/>
                  <w:rFonts w:ascii="Arial" w:hAnsi="Arial" w:cs="Arial"/>
                  <w:sz w:val="21"/>
                  <w:szCs w:val="21"/>
                  <w:shd w:val="clear" w:color="auto" w:fill="FBFBFB"/>
                  <w:lang w:val="en-US"/>
                </w:rPr>
                <w:t>…uroka-sergey-pyurbyu-chechek.html</w:t>
              </w:r>
            </w:hyperlink>
          </w:p>
        </w:tc>
        <w:tc>
          <w:tcPr>
            <w:tcW w:w="2788" w:type="dxa"/>
          </w:tcPr>
          <w:p w:rsidR="00674F89" w:rsidRDefault="00674F89" w:rsidP="00674F89">
            <w:pPr>
              <w:ind w:left="0" w:right="-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162</w:t>
            </w:r>
          </w:p>
        </w:tc>
      </w:tr>
    </w:tbl>
    <w:p w:rsidR="00674F89" w:rsidRPr="005E31C8" w:rsidRDefault="00674F89" w:rsidP="0040564E">
      <w:pPr>
        <w:rPr>
          <w:b/>
        </w:rPr>
      </w:pPr>
    </w:p>
    <w:p w:rsidR="005E31C8" w:rsidRPr="005E31C8" w:rsidRDefault="005E31C8" w:rsidP="005E31C8">
      <w:pPr>
        <w:rPr>
          <w:b/>
        </w:rPr>
      </w:pPr>
      <w:r w:rsidRPr="005E31C8">
        <w:rPr>
          <w:b/>
        </w:rPr>
        <w:t>9 класс  Биология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5E31C8" w:rsidTr="005E31C8">
        <w:tc>
          <w:tcPr>
            <w:tcW w:w="1101" w:type="dxa"/>
          </w:tcPr>
          <w:p w:rsidR="005E31C8" w:rsidRDefault="005E31C8" w:rsidP="005E31C8">
            <w:pPr>
              <w:ind w:left="0" w:right="-65"/>
            </w:pPr>
            <w:r>
              <w:t>Дата</w:t>
            </w:r>
          </w:p>
        </w:tc>
        <w:tc>
          <w:tcPr>
            <w:tcW w:w="3189" w:type="dxa"/>
          </w:tcPr>
          <w:p w:rsidR="005E31C8" w:rsidRDefault="005E31C8" w:rsidP="005E31C8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5E31C8" w:rsidRDefault="005E31C8" w:rsidP="005E31C8">
            <w:pPr>
              <w:ind w:left="0" w:right="0"/>
            </w:pPr>
            <w:r>
              <w:t xml:space="preserve"> Ссылка</w:t>
            </w:r>
          </w:p>
        </w:tc>
        <w:tc>
          <w:tcPr>
            <w:tcW w:w="1843" w:type="dxa"/>
          </w:tcPr>
          <w:p w:rsidR="005E31C8" w:rsidRDefault="005E31C8" w:rsidP="005E31C8">
            <w:pPr>
              <w:ind w:left="34" w:right="125"/>
            </w:pPr>
            <w:r>
              <w:t>Домашнее задание</w:t>
            </w:r>
          </w:p>
        </w:tc>
      </w:tr>
      <w:tr w:rsidR="005E31C8" w:rsidTr="005E31C8">
        <w:tc>
          <w:tcPr>
            <w:tcW w:w="1101" w:type="dxa"/>
          </w:tcPr>
          <w:p w:rsidR="005E31C8" w:rsidRDefault="005E31C8" w:rsidP="005E31C8">
            <w:pPr>
              <w:ind w:left="0" w:right="-65"/>
            </w:pPr>
            <w:r>
              <w:t>26.01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E31C8" w:rsidRPr="00A4276A" w:rsidRDefault="005E31C8" w:rsidP="005E31C8">
            <w:pPr>
              <w:pStyle w:val="aa"/>
              <w:tabs>
                <w:tab w:val="left" w:pos="459"/>
                <w:tab w:val="left" w:pos="2973"/>
              </w:tabs>
              <w:ind w:left="33" w:right="-37"/>
              <w:rPr>
                <w:rFonts w:ascii="Times New Roman" w:hAnsi="Times New Roman" w:cs="Times New Roman"/>
                <w:lang w:eastAsia="ru-RU"/>
              </w:rPr>
            </w:pPr>
            <w:r w:rsidRPr="00A4276A">
              <w:rPr>
                <w:rFonts w:ascii="Times New Roman" w:hAnsi="Times New Roman" w:cs="Times New Roman"/>
                <w:lang w:eastAsia="ru-RU"/>
              </w:rPr>
              <w:t>Закономерности наследования признаков, установленные Г. Менделем. Моногибридное скрещивание</w:t>
            </w:r>
          </w:p>
        </w:tc>
        <w:tc>
          <w:tcPr>
            <w:tcW w:w="3473" w:type="dxa"/>
          </w:tcPr>
          <w:p w:rsidR="005E31C8" w:rsidRDefault="005E31C8" w:rsidP="005E31C8">
            <w:pPr>
              <w:ind w:left="0" w:right="0"/>
            </w:pPr>
            <w:r w:rsidRPr="00E3253F">
              <w:t>https://resh.edu.ru/subject/lesson/2482/start/</w:t>
            </w:r>
          </w:p>
        </w:tc>
        <w:tc>
          <w:tcPr>
            <w:tcW w:w="1843" w:type="dxa"/>
          </w:tcPr>
          <w:p w:rsidR="005E31C8" w:rsidRDefault="005E31C8" w:rsidP="005E31C8">
            <w:pPr>
              <w:ind w:left="34" w:right="125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28</w:t>
            </w:r>
          </w:p>
        </w:tc>
      </w:tr>
      <w:tr w:rsidR="005E31C8" w:rsidTr="005E31C8">
        <w:tc>
          <w:tcPr>
            <w:tcW w:w="1101" w:type="dxa"/>
          </w:tcPr>
          <w:p w:rsidR="005E31C8" w:rsidRDefault="005E31C8" w:rsidP="005E31C8">
            <w:pPr>
              <w:ind w:left="0" w:right="-65"/>
            </w:pPr>
            <w:r>
              <w:lastRenderedPageBreak/>
              <w:t>27.01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E31C8" w:rsidRPr="00A4276A" w:rsidRDefault="005E31C8" w:rsidP="005E31C8">
            <w:pPr>
              <w:pStyle w:val="aa"/>
              <w:tabs>
                <w:tab w:val="left" w:pos="459"/>
                <w:tab w:val="left" w:pos="2973"/>
              </w:tabs>
              <w:ind w:left="33" w:right="-37"/>
              <w:rPr>
                <w:rFonts w:ascii="Times New Roman" w:eastAsia="Noto Sans CJK SC Regular" w:hAnsi="Times New Roman" w:cs="Times New Roman"/>
                <w:kern w:val="3"/>
                <w:lang w:eastAsia="zh-CN" w:bidi="hi-IN"/>
              </w:rPr>
            </w:pPr>
            <w:r w:rsidRPr="00A4276A">
              <w:rPr>
                <w:rFonts w:ascii="Times New Roman" w:eastAsia="Noto Sans CJK SC Regular" w:hAnsi="Times New Roman" w:cs="Times New Roman"/>
                <w:kern w:val="3"/>
                <w:lang w:eastAsia="zh-CN" w:bidi="hi-IN"/>
              </w:rPr>
              <w:t>Неполное доминирование. Генотип и фенотип. Анализирующее скрещивание .</w:t>
            </w:r>
          </w:p>
        </w:tc>
        <w:tc>
          <w:tcPr>
            <w:tcW w:w="3473" w:type="dxa"/>
          </w:tcPr>
          <w:p w:rsidR="005E31C8" w:rsidRDefault="005E31C8" w:rsidP="005E31C8">
            <w:pPr>
              <w:ind w:left="0" w:right="0"/>
            </w:pPr>
            <w:r w:rsidRPr="00E3253F">
              <w:t>https://resh.edu.ru/subject/lesson/2482/start/</w:t>
            </w:r>
          </w:p>
        </w:tc>
        <w:tc>
          <w:tcPr>
            <w:tcW w:w="1843" w:type="dxa"/>
          </w:tcPr>
          <w:p w:rsidR="005E31C8" w:rsidRDefault="005E31C8" w:rsidP="005E31C8">
            <w:pPr>
              <w:ind w:left="34" w:right="125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29</w:t>
            </w:r>
          </w:p>
        </w:tc>
      </w:tr>
      <w:tr w:rsidR="005E31C8" w:rsidTr="005E31C8">
        <w:tc>
          <w:tcPr>
            <w:tcW w:w="1101" w:type="dxa"/>
          </w:tcPr>
          <w:p w:rsidR="005E31C8" w:rsidRDefault="005E31C8" w:rsidP="005E31C8">
            <w:pPr>
              <w:ind w:left="0" w:right="-65"/>
            </w:pPr>
            <w:r>
              <w:t>03.02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5E31C8" w:rsidRPr="006326B2" w:rsidRDefault="005E31C8" w:rsidP="005E31C8">
            <w:pPr>
              <w:pStyle w:val="aa"/>
              <w:tabs>
                <w:tab w:val="left" w:pos="459"/>
                <w:tab w:val="left" w:pos="2973"/>
              </w:tabs>
              <w:ind w:left="33" w:right="-37"/>
              <w:rPr>
                <w:rFonts w:ascii="Times New Roman" w:hAnsi="Times New Roman" w:cs="Times New Roman"/>
                <w:lang w:eastAsia="zh-CN" w:bidi="hi-IN"/>
              </w:rPr>
            </w:pPr>
            <w:proofErr w:type="spellStart"/>
            <w:r w:rsidRPr="006326B2">
              <w:rPr>
                <w:rFonts w:ascii="Times New Roman" w:hAnsi="Times New Roman" w:cs="Times New Roman"/>
                <w:lang w:eastAsia="zh-CN" w:bidi="hi-IN"/>
              </w:rPr>
              <w:t>Дигибридное</w:t>
            </w:r>
            <w:proofErr w:type="spellEnd"/>
            <w:r w:rsidRPr="006326B2">
              <w:rPr>
                <w:rFonts w:ascii="Times New Roman" w:hAnsi="Times New Roman" w:cs="Times New Roman"/>
                <w:lang w:eastAsia="zh-CN" w:bidi="hi-IN"/>
              </w:rPr>
              <w:t xml:space="preserve"> скрещивание. Закон независимого наследования признаков .</w:t>
            </w:r>
          </w:p>
        </w:tc>
        <w:tc>
          <w:tcPr>
            <w:tcW w:w="3473" w:type="dxa"/>
          </w:tcPr>
          <w:p w:rsidR="005E31C8" w:rsidRDefault="005E31C8" w:rsidP="005E31C8">
            <w:pPr>
              <w:ind w:left="0" w:right="0"/>
            </w:pPr>
            <w:r w:rsidRPr="00E3253F">
              <w:t>https://resh.edu.ru/subject/lesson/2482/start/</w:t>
            </w:r>
          </w:p>
        </w:tc>
        <w:tc>
          <w:tcPr>
            <w:tcW w:w="1843" w:type="dxa"/>
          </w:tcPr>
          <w:p w:rsidR="005E31C8" w:rsidRDefault="005E31C8" w:rsidP="005E31C8">
            <w:pPr>
              <w:ind w:left="34" w:right="125"/>
            </w:pPr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30</w:t>
            </w:r>
          </w:p>
        </w:tc>
      </w:tr>
    </w:tbl>
    <w:p w:rsidR="005E31C8" w:rsidRPr="003A2732" w:rsidRDefault="005E31C8" w:rsidP="00E52123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A53D27" w:rsidRPr="003A2732" w:rsidRDefault="00A53D27" w:rsidP="00A53D27">
      <w:pPr>
        <w:rPr>
          <w:b/>
        </w:rPr>
      </w:pPr>
      <w:r w:rsidRPr="003A2732">
        <w:rPr>
          <w:b/>
        </w:rPr>
        <w:t>Информатика 9 класс</w:t>
      </w:r>
    </w:p>
    <w:tbl>
      <w:tblPr>
        <w:tblStyle w:val="a8"/>
        <w:tblW w:w="9960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3473"/>
        <w:gridCol w:w="1843"/>
      </w:tblGrid>
      <w:tr w:rsidR="00A53D27" w:rsidTr="007C60C3">
        <w:tc>
          <w:tcPr>
            <w:tcW w:w="1242" w:type="dxa"/>
          </w:tcPr>
          <w:p w:rsidR="00A53D27" w:rsidRDefault="00A53D27" w:rsidP="00821372">
            <w:pPr>
              <w:ind w:left="0" w:right="-65"/>
            </w:pPr>
            <w:r>
              <w:t>Дата</w:t>
            </w:r>
          </w:p>
        </w:tc>
        <w:tc>
          <w:tcPr>
            <w:tcW w:w="3402" w:type="dxa"/>
          </w:tcPr>
          <w:p w:rsidR="00A53D27" w:rsidRDefault="00A53D27" w:rsidP="00821372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A53D27" w:rsidRDefault="00A53D27" w:rsidP="00821372">
            <w:pPr>
              <w:ind w:left="0" w:right="0"/>
            </w:pPr>
            <w:r>
              <w:t xml:space="preserve"> Ссылка</w:t>
            </w:r>
          </w:p>
        </w:tc>
        <w:tc>
          <w:tcPr>
            <w:tcW w:w="1843" w:type="dxa"/>
          </w:tcPr>
          <w:p w:rsidR="00A53D27" w:rsidRDefault="00A53D27" w:rsidP="00821372">
            <w:pPr>
              <w:ind w:left="34" w:right="125"/>
            </w:pPr>
            <w:r>
              <w:t>Домашнее задание</w:t>
            </w:r>
          </w:p>
        </w:tc>
      </w:tr>
      <w:tr w:rsidR="00A53D27" w:rsidTr="007C60C3">
        <w:tc>
          <w:tcPr>
            <w:tcW w:w="1242" w:type="dxa"/>
          </w:tcPr>
          <w:p w:rsidR="00A53D27" w:rsidRPr="00A1052C" w:rsidRDefault="00A53D27" w:rsidP="007C60C3">
            <w:pPr>
              <w:tabs>
                <w:tab w:val="left" w:pos="945"/>
              </w:tabs>
              <w:spacing w:line="360" w:lineRule="auto"/>
              <w:ind w:left="0" w:right="34" w:firstLine="0"/>
            </w:pPr>
            <w:r>
              <w:t>27</w:t>
            </w:r>
            <w:r w:rsidRPr="00A1052C">
              <w:t>.01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53D27" w:rsidRPr="00344356" w:rsidRDefault="00A53D27" w:rsidP="00821372">
            <w:pPr>
              <w:pStyle w:val="ad"/>
              <w:spacing w:before="0" w:after="120"/>
              <w:ind w:left="1" w:right="-108"/>
              <w:rPr>
                <w:rFonts w:ascii="Times New Roman" w:hAnsi="Times New Roman"/>
                <w:sz w:val="24"/>
                <w:szCs w:val="24"/>
              </w:rPr>
            </w:pPr>
            <w:r w:rsidRPr="00344356">
              <w:rPr>
                <w:rFonts w:ascii="Times New Roman" w:hAnsi="Times New Roman"/>
                <w:sz w:val="24"/>
                <w:szCs w:val="24"/>
              </w:rPr>
              <w:t>Интерфейс</w:t>
            </w:r>
            <w:bookmarkStart w:id="0" w:name="_GoBack"/>
            <w:bookmarkEnd w:id="0"/>
            <w:r w:rsidRPr="00344356">
              <w:rPr>
                <w:rFonts w:ascii="Times New Roman" w:hAnsi="Times New Roman"/>
                <w:sz w:val="24"/>
                <w:szCs w:val="24"/>
              </w:rPr>
              <w:t xml:space="preserve"> электронных таблиц. Данные в ячейках таблицы. Основные режимы работы.</w:t>
            </w:r>
          </w:p>
        </w:tc>
        <w:tc>
          <w:tcPr>
            <w:tcW w:w="3473" w:type="dxa"/>
          </w:tcPr>
          <w:p w:rsidR="00A53D27" w:rsidRPr="006A194D" w:rsidRDefault="00A53D27" w:rsidP="00821372">
            <w:pPr>
              <w:pStyle w:val="ab"/>
              <w:spacing w:after="100" w:afterAutospacing="1"/>
              <w:ind w:left="0"/>
              <w:jc w:val="center"/>
            </w:pPr>
            <w:r w:rsidRPr="009A4DC9">
              <w:t>https://resh.edu.ru/subject/lesson/3054/start/</w:t>
            </w:r>
          </w:p>
        </w:tc>
        <w:tc>
          <w:tcPr>
            <w:tcW w:w="1843" w:type="dxa"/>
          </w:tcPr>
          <w:p w:rsidR="00A53D27" w:rsidRPr="00A1052C" w:rsidRDefault="00A53D27" w:rsidP="00821372">
            <w:pPr>
              <w:spacing w:line="360" w:lineRule="auto"/>
              <w:ind w:left="-37" w:right="0"/>
              <w:jc w:val="center"/>
            </w:pPr>
            <w:r>
              <w:t>Повторить. Задание 14 ОГЭ</w:t>
            </w:r>
          </w:p>
        </w:tc>
      </w:tr>
      <w:tr w:rsidR="00A53D27" w:rsidTr="007C60C3">
        <w:tc>
          <w:tcPr>
            <w:tcW w:w="1242" w:type="dxa"/>
          </w:tcPr>
          <w:p w:rsidR="00A53D27" w:rsidRPr="00A1052C" w:rsidRDefault="00A53D27" w:rsidP="007C60C3">
            <w:pPr>
              <w:tabs>
                <w:tab w:val="left" w:pos="945"/>
              </w:tabs>
              <w:spacing w:line="360" w:lineRule="auto"/>
              <w:ind w:left="0" w:firstLine="0"/>
            </w:pPr>
            <w:r>
              <w:t>03.02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53D27" w:rsidRPr="00344356" w:rsidRDefault="00A53D27" w:rsidP="00821372">
            <w:pPr>
              <w:pStyle w:val="ad"/>
              <w:spacing w:before="0" w:after="120"/>
              <w:ind w:left="1" w:right="33"/>
              <w:rPr>
                <w:rFonts w:ascii="Times New Roman" w:hAnsi="Times New Roman"/>
                <w:sz w:val="24"/>
                <w:szCs w:val="24"/>
              </w:rPr>
            </w:pPr>
            <w:r w:rsidRPr="00344356">
              <w:rPr>
                <w:rFonts w:ascii="Times New Roman" w:hAnsi="Times New Roman"/>
                <w:sz w:val="24"/>
                <w:szCs w:val="24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3473" w:type="dxa"/>
          </w:tcPr>
          <w:p w:rsidR="00A53D27" w:rsidRPr="006A194D" w:rsidRDefault="00A53D27" w:rsidP="00821372">
            <w:pPr>
              <w:pStyle w:val="ab"/>
              <w:spacing w:after="100" w:afterAutospacing="1"/>
              <w:ind w:left="0"/>
              <w:jc w:val="center"/>
            </w:pPr>
          </w:p>
        </w:tc>
        <w:tc>
          <w:tcPr>
            <w:tcW w:w="1843" w:type="dxa"/>
          </w:tcPr>
          <w:p w:rsidR="00A53D27" w:rsidRDefault="00A53D27" w:rsidP="00821372">
            <w:pPr>
              <w:spacing w:line="360" w:lineRule="auto"/>
              <w:ind w:left="0" w:right="0"/>
              <w:jc w:val="center"/>
            </w:pPr>
            <w:r>
              <w:t>Повторить</w:t>
            </w:r>
          </w:p>
          <w:p w:rsidR="00A53D27" w:rsidRPr="00A1052C" w:rsidRDefault="00A53D27" w:rsidP="00821372">
            <w:pPr>
              <w:spacing w:line="360" w:lineRule="auto"/>
              <w:ind w:left="0" w:right="0"/>
              <w:jc w:val="center"/>
            </w:pPr>
            <w:r>
              <w:t>Задание 14 ОГЭ</w:t>
            </w:r>
          </w:p>
        </w:tc>
      </w:tr>
    </w:tbl>
    <w:p w:rsidR="00A53D27" w:rsidRPr="003A2732" w:rsidRDefault="00A53D27" w:rsidP="00E52123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E52123" w:rsidRPr="003A2732" w:rsidRDefault="00E52123" w:rsidP="00E5212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A2732">
        <w:rPr>
          <w:rFonts w:ascii="Times New Roman" w:hAnsi="Times New Roman" w:cs="Times New Roman"/>
          <w:b/>
          <w:sz w:val="24"/>
          <w:szCs w:val="24"/>
        </w:rPr>
        <w:t>Физическая культура 9 класс</w:t>
      </w:r>
    </w:p>
    <w:tbl>
      <w:tblPr>
        <w:tblStyle w:val="a8"/>
        <w:tblW w:w="10201" w:type="dxa"/>
        <w:tblInd w:w="-567" w:type="dxa"/>
        <w:tblLook w:val="04A0" w:firstRow="1" w:lastRow="0" w:firstColumn="1" w:lastColumn="0" w:noHBand="0" w:noVBand="1"/>
      </w:tblPr>
      <w:tblGrid>
        <w:gridCol w:w="1413"/>
        <w:gridCol w:w="4536"/>
        <w:gridCol w:w="1984"/>
        <w:gridCol w:w="2268"/>
      </w:tblGrid>
      <w:tr w:rsidR="00E52123" w:rsidTr="006A6B94">
        <w:tc>
          <w:tcPr>
            <w:tcW w:w="1413" w:type="dxa"/>
          </w:tcPr>
          <w:p w:rsidR="00E52123" w:rsidRDefault="00E5212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E52123" w:rsidRDefault="00E52123" w:rsidP="006A6B94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E52123" w:rsidTr="006A6B94">
        <w:tc>
          <w:tcPr>
            <w:tcW w:w="1413" w:type="dxa"/>
          </w:tcPr>
          <w:p w:rsidR="00E52123" w:rsidRDefault="00E5212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4536" w:type="dxa"/>
          </w:tcPr>
          <w:p w:rsidR="00E52123" w:rsidRPr="00182502" w:rsidRDefault="00E52123" w:rsidP="006A6B9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Переход </w:t>
            </w:r>
            <w:proofErr w:type="gramStart"/>
            <w:r w:rsidRPr="00182502">
              <w:rPr>
                <w:rFonts w:ascii="Times New Roman" w:hAnsi="Times New Roman" w:cs="Times New Roman"/>
              </w:rPr>
              <w:t>с шага на месте на ходьбу в колонне в шеренге</w:t>
            </w:r>
            <w:proofErr w:type="gramEnd"/>
            <w:r w:rsidRPr="00182502">
              <w:rPr>
                <w:rFonts w:ascii="Times New Roman" w:hAnsi="Times New Roman" w:cs="Times New Roman"/>
              </w:rPr>
              <w:t>. Подтягивания в висе. Подъем переворотом силой (м.) Подъем переворотом махом (д.). ОРУ на месте. Упражнения на гимнастической скамейке. Развитие силовых способностей</w:t>
            </w:r>
          </w:p>
        </w:tc>
        <w:tc>
          <w:tcPr>
            <w:tcW w:w="1984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52123" w:rsidTr="006A6B94">
        <w:tc>
          <w:tcPr>
            <w:tcW w:w="1413" w:type="dxa"/>
          </w:tcPr>
          <w:p w:rsidR="00E52123" w:rsidRDefault="00E5212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4536" w:type="dxa"/>
          </w:tcPr>
          <w:p w:rsidR="00E52123" w:rsidRPr="00182502" w:rsidRDefault="00E52123" w:rsidP="006A6B9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>Перестроение из колонны по одному в колонну по два, четыре в движении.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предметами. Эстафеты. Развитие скоростно-силовых способностей. Лазание по канату в два приема</w:t>
            </w:r>
          </w:p>
        </w:tc>
        <w:tc>
          <w:tcPr>
            <w:tcW w:w="1984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52123" w:rsidTr="006A6B94">
        <w:tc>
          <w:tcPr>
            <w:tcW w:w="1413" w:type="dxa"/>
          </w:tcPr>
          <w:p w:rsidR="00E52123" w:rsidRDefault="00E5212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4536" w:type="dxa"/>
          </w:tcPr>
          <w:p w:rsidR="00E52123" w:rsidRPr="00182502" w:rsidRDefault="00E52123" w:rsidP="006A6B9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два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</w:t>
            </w:r>
            <w:proofErr w:type="gramStart"/>
            <w:r w:rsidRPr="00182502">
              <w:rPr>
                <w:rFonts w:ascii="Times New Roman" w:hAnsi="Times New Roman" w:cs="Times New Roman"/>
              </w:rPr>
              <w:t>ь(</w:t>
            </w:r>
            <w:proofErr w:type="gramEnd"/>
            <w:r w:rsidRPr="00182502">
              <w:rPr>
                <w:rFonts w:ascii="Times New Roman" w:hAnsi="Times New Roman" w:cs="Times New Roman"/>
              </w:rPr>
              <w:t xml:space="preserve">м.). Прыжок боком (д.). ОРУ с гимнастическими палками. </w:t>
            </w:r>
          </w:p>
        </w:tc>
        <w:tc>
          <w:tcPr>
            <w:tcW w:w="1984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123" w:rsidRDefault="00E52123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52123" w:rsidTr="006A6B94">
        <w:tc>
          <w:tcPr>
            <w:tcW w:w="1413" w:type="dxa"/>
          </w:tcPr>
          <w:p w:rsidR="00E52123" w:rsidRDefault="00E5212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4536" w:type="dxa"/>
          </w:tcPr>
          <w:p w:rsidR="00E52123" w:rsidRPr="00182502" w:rsidRDefault="00E52123" w:rsidP="006A6B9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 xml:space="preserve">из колонны </w:t>
            </w:r>
            <w:r w:rsidRPr="00182502">
              <w:rPr>
                <w:rFonts w:ascii="Times New Roman" w:hAnsi="Times New Roman" w:cs="Times New Roman"/>
              </w:rPr>
              <w:lastRenderedPageBreak/>
              <w:t>по одному в колонну по два</w:t>
            </w:r>
            <w:r>
              <w:rPr>
                <w:rFonts w:ascii="Times New Roman" w:hAnsi="Times New Roman" w:cs="Times New Roman"/>
              </w:rPr>
              <w:t xml:space="preserve"> в движении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. Прыжок ноги врозь </w:t>
            </w:r>
            <w:r w:rsidRPr="00182502">
              <w:rPr>
                <w:rFonts w:ascii="Times New Roman" w:hAnsi="Times New Roman" w:cs="Times New Roman"/>
              </w:rPr>
              <w:t>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гимнастическими палками. Лазание по канату в два приема. Эстафеты. Развитие скоростно-силовых способностей</w:t>
            </w:r>
          </w:p>
        </w:tc>
        <w:tc>
          <w:tcPr>
            <w:tcW w:w="1984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123" w:rsidRDefault="00E52123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52123" w:rsidTr="006A6B94">
        <w:tc>
          <w:tcPr>
            <w:tcW w:w="1413" w:type="dxa"/>
          </w:tcPr>
          <w:p w:rsidR="00E52123" w:rsidRDefault="00E5212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04.02.2022</w:t>
            </w:r>
          </w:p>
        </w:tc>
        <w:tc>
          <w:tcPr>
            <w:tcW w:w="4536" w:type="dxa"/>
          </w:tcPr>
          <w:p w:rsidR="00E52123" w:rsidRPr="00182502" w:rsidRDefault="00E52123" w:rsidP="006A6B9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</w:tc>
        <w:tc>
          <w:tcPr>
            <w:tcW w:w="1984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123" w:rsidRDefault="00E52123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E52123" w:rsidTr="006A6B94">
        <w:trPr>
          <w:trHeight w:val="1359"/>
        </w:trPr>
        <w:tc>
          <w:tcPr>
            <w:tcW w:w="1413" w:type="dxa"/>
          </w:tcPr>
          <w:p w:rsidR="00E52123" w:rsidRDefault="00E52123" w:rsidP="006A6B94">
            <w:pPr>
              <w:ind w:left="0" w:right="-1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4536" w:type="dxa"/>
          </w:tcPr>
          <w:p w:rsidR="00E52123" w:rsidRPr="002D3CD9" w:rsidRDefault="00E52123" w:rsidP="006A6B94">
            <w:pPr>
              <w:ind w:left="17"/>
              <w:rPr>
                <w:sz w:val="24"/>
              </w:rPr>
            </w:pPr>
            <w:r w:rsidRPr="00182502">
              <w:rPr>
                <w:rFonts w:ascii="Times New Roman" w:hAnsi="Times New Roman" w:cs="Times New Roman"/>
              </w:rPr>
              <w:t xml:space="preserve">Перестроение </w:t>
            </w:r>
            <w:proofErr w:type="gramStart"/>
            <w:r w:rsidRPr="00182502">
              <w:rPr>
                <w:rFonts w:ascii="Times New Roman" w:hAnsi="Times New Roman" w:cs="Times New Roman"/>
              </w:rPr>
              <w:t>из колонны по одному в колонну по четыре в движении</w:t>
            </w:r>
            <w:proofErr w:type="gramEnd"/>
            <w:r w:rsidRPr="00182502">
              <w:rPr>
                <w:rFonts w:ascii="Times New Roman" w:hAnsi="Times New Roman" w:cs="Times New Roman"/>
              </w:rPr>
              <w:t>. Прыжок ноги врозь (</w:t>
            </w:r>
            <w:proofErr w:type="gramStart"/>
            <w:r w:rsidRPr="00182502">
              <w:rPr>
                <w:rFonts w:ascii="Times New Roman" w:hAnsi="Times New Roman" w:cs="Times New Roman"/>
              </w:rPr>
              <w:t>м</w:t>
            </w:r>
            <w:proofErr w:type="gramEnd"/>
            <w:r w:rsidRPr="00182502">
              <w:rPr>
                <w:rFonts w:ascii="Times New Roman" w:hAnsi="Times New Roman" w:cs="Times New Roman"/>
              </w:rPr>
              <w:t>.). Прыжок боком (д.). ОРУ с обручами. Эстафеты. Лазание по канату в два приема. Развитие скоростно-силовых способностей</w:t>
            </w:r>
          </w:p>
        </w:tc>
        <w:tc>
          <w:tcPr>
            <w:tcW w:w="1984" w:type="dxa"/>
          </w:tcPr>
          <w:p w:rsidR="00E52123" w:rsidRDefault="00E52123" w:rsidP="006A6B9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2123" w:rsidRDefault="00E52123" w:rsidP="006A6B94">
            <w:pPr>
              <w:ind w:left="47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E52123" w:rsidRDefault="00E52123" w:rsidP="0040564E"/>
    <w:p w:rsidR="000D0240" w:rsidRDefault="000D0240"/>
    <w:sectPr w:rsidR="000D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CJK SC Regular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4E"/>
    <w:rsid w:val="000D0240"/>
    <w:rsid w:val="002B2FDA"/>
    <w:rsid w:val="003A2732"/>
    <w:rsid w:val="0040564E"/>
    <w:rsid w:val="00446B1E"/>
    <w:rsid w:val="005E31C8"/>
    <w:rsid w:val="00674F89"/>
    <w:rsid w:val="007C60C3"/>
    <w:rsid w:val="0084417F"/>
    <w:rsid w:val="009C1A05"/>
    <w:rsid w:val="00A53D27"/>
    <w:rsid w:val="00A75CA7"/>
    <w:rsid w:val="00E52123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4E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E52123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E52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46B1E"/>
    <w:rPr>
      <w:color w:val="0000FF"/>
      <w:u w:val="single"/>
    </w:rPr>
  </w:style>
  <w:style w:type="character" w:customStyle="1" w:styleId="path-separator">
    <w:name w:val="path-separator"/>
    <w:basedOn w:val="a0"/>
    <w:rsid w:val="00446B1E"/>
  </w:style>
  <w:style w:type="paragraph" w:styleId="aa">
    <w:name w:val="No Spacing"/>
    <w:uiPriority w:val="1"/>
    <w:qFormat/>
    <w:rsid w:val="005E31C8"/>
    <w:pPr>
      <w:spacing w:after="0" w:line="240" w:lineRule="auto"/>
    </w:pPr>
  </w:style>
  <w:style w:type="paragraph" w:styleId="ab">
    <w:name w:val="Body Text Indent"/>
    <w:basedOn w:val="a"/>
    <w:link w:val="ac"/>
    <w:rsid w:val="00A53D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A53D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rsid w:val="00A53D27"/>
    <w:pPr>
      <w:suppressAutoHyphens/>
      <w:spacing w:before="280" w:after="280" w:line="240" w:lineRule="auto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4E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E52123"/>
    <w:pPr>
      <w:spacing w:after="0" w:line="240" w:lineRule="auto"/>
      <w:ind w:left="851" w:right="567"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E52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46B1E"/>
    <w:rPr>
      <w:color w:val="0000FF"/>
      <w:u w:val="single"/>
    </w:rPr>
  </w:style>
  <w:style w:type="character" w:customStyle="1" w:styleId="path-separator">
    <w:name w:val="path-separator"/>
    <w:basedOn w:val="a0"/>
    <w:rsid w:val="00446B1E"/>
  </w:style>
  <w:style w:type="paragraph" w:styleId="aa">
    <w:name w:val="No Spacing"/>
    <w:uiPriority w:val="1"/>
    <w:qFormat/>
    <w:rsid w:val="005E31C8"/>
    <w:pPr>
      <w:spacing w:after="0" w:line="240" w:lineRule="auto"/>
    </w:pPr>
  </w:style>
  <w:style w:type="paragraph" w:styleId="ab">
    <w:name w:val="Body Text Indent"/>
    <w:basedOn w:val="a"/>
    <w:link w:val="ac"/>
    <w:rsid w:val="00A53D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A53D2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rsid w:val="00A53D27"/>
    <w:pPr>
      <w:suppressAutoHyphens/>
      <w:spacing w:before="280" w:after="280" w:line="240" w:lineRule="auto"/>
    </w:pPr>
    <w:rPr>
      <w:rFonts w:ascii="Verdana" w:eastAsia="Times New Roman" w:hAnsi="Verdana" w:cs="Times New Roman"/>
      <w:color w:val="000000"/>
      <w:sz w:val="17"/>
      <w:szCs w:val="1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fouroki.net/razrabotka-uroka-sergey-pyurbyu-chechek.html" TargetMode="External"/><Relationship Id="rId5" Type="http://schemas.openxmlformats.org/officeDocument/2006/relationships/hyperlink" Target="https://ppt-online.org/921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2022-02-03T09:05:00Z</dcterms:created>
  <dcterms:modified xsi:type="dcterms:W3CDTF">2022-02-04T07:59:00Z</dcterms:modified>
</cp:coreProperties>
</file>