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243" w:rsidRDefault="00220243" w:rsidP="005047AD">
      <w:pPr>
        <w:pStyle w:val="a7"/>
        <w:shd w:val="clear" w:color="auto" w:fill="auto"/>
        <w:spacing w:before="0" w:line="240" w:lineRule="auto"/>
        <w:ind w:right="20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6114553" cy="8905461"/>
            <wp:effectExtent l="0" t="0" r="0" b="0"/>
            <wp:docPr id="1" name="Рисунок 1" descr="C:\Users\1\Documents\икт\рабочие программы для сайта\РП Доржу\физика 11к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икт\рабочие программы для сайта\РП Доржу\физика 11кл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90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243" w:rsidRDefault="00220243" w:rsidP="005047AD">
      <w:pPr>
        <w:pStyle w:val="a7"/>
        <w:shd w:val="clear" w:color="auto" w:fill="auto"/>
        <w:spacing w:before="0" w:line="240" w:lineRule="auto"/>
        <w:ind w:right="20"/>
        <w:jc w:val="center"/>
        <w:rPr>
          <w:rStyle w:val="a6"/>
          <w:rFonts w:ascii="Times New Roman" w:hAnsi="Times New Roman"/>
          <w:b/>
          <w:color w:val="000000"/>
          <w:sz w:val="24"/>
          <w:szCs w:val="24"/>
        </w:rPr>
      </w:pPr>
    </w:p>
    <w:p w:rsidR="00D87EF1" w:rsidRPr="00AD1EEE" w:rsidRDefault="00D87EF1" w:rsidP="005047AD">
      <w:pPr>
        <w:pStyle w:val="a7"/>
        <w:shd w:val="clear" w:color="auto" w:fill="auto"/>
        <w:spacing w:before="0" w:line="240" w:lineRule="auto"/>
        <w:ind w:right="20"/>
        <w:jc w:val="center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 w:rsidRPr="00AD1EEE">
        <w:rPr>
          <w:rStyle w:val="a6"/>
          <w:rFonts w:ascii="Times New Roman" w:hAnsi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D87EF1" w:rsidRPr="00AD1EEE" w:rsidRDefault="00D87EF1" w:rsidP="00D87EF1">
      <w:pPr>
        <w:pStyle w:val="a8"/>
        <w:ind w:left="0"/>
        <w:rPr>
          <w:sz w:val="24"/>
          <w:szCs w:val="24"/>
        </w:rPr>
      </w:pPr>
      <w:r w:rsidRPr="00AD1EEE">
        <w:rPr>
          <w:sz w:val="24"/>
          <w:szCs w:val="24"/>
        </w:rPr>
        <w:t>Рабочая программа составлена на основе:</w:t>
      </w:r>
    </w:p>
    <w:p w:rsidR="00D87EF1" w:rsidRPr="00AD1EEE" w:rsidRDefault="00D87EF1" w:rsidP="00D87EF1">
      <w:pPr>
        <w:pStyle w:val="a8"/>
        <w:numPr>
          <w:ilvl w:val="0"/>
          <w:numId w:val="1"/>
        </w:numPr>
        <w:tabs>
          <w:tab w:val="left" w:pos="567"/>
        </w:tabs>
        <w:ind w:left="567" w:hanging="425"/>
        <w:rPr>
          <w:rFonts w:eastAsia="Times New Roman"/>
          <w:sz w:val="24"/>
          <w:szCs w:val="24"/>
          <w:lang w:eastAsia="ru-RU"/>
        </w:rPr>
      </w:pPr>
      <w:r w:rsidRPr="00AD1EEE">
        <w:rPr>
          <w:rFonts w:eastAsia="Times New Roman"/>
          <w:sz w:val="24"/>
          <w:szCs w:val="24"/>
          <w:lang w:eastAsia="ru-RU"/>
        </w:rPr>
        <w:t>федерального Государственного образовательного стандарта основного общего образ</w:t>
      </w:r>
      <w:r w:rsidRPr="00AD1EEE">
        <w:rPr>
          <w:rFonts w:eastAsia="Times New Roman"/>
          <w:sz w:val="24"/>
          <w:szCs w:val="24"/>
          <w:lang w:eastAsia="ru-RU"/>
        </w:rPr>
        <w:t>о</w:t>
      </w:r>
      <w:r w:rsidRPr="00AD1EEE">
        <w:rPr>
          <w:rFonts w:eastAsia="Times New Roman"/>
          <w:sz w:val="24"/>
          <w:szCs w:val="24"/>
          <w:lang w:eastAsia="ru-RU"/>
        </w:rPr>
        <w:t>вания, утверждённого приказом Министерства просве</w:t>
      </w:r>
      <w:r w:rsidR="005047AD" w:rsidRPr="00AD1EEE">
        <w:rPr>
          <w:rFonts w:eastAsia="Times New Roman"/>
          <w:sz w:val="24"/>
          <w:szCs w:val="24"/>
          <w:lang w:eastAsia="ru-RU"/>
        </w:rPr>
        <w:t>щ</w:t>
      </w:r>
      <w:r w:rsidRPr="00AD1EEE">
        <w:rPr>
          <w:rFonts w:eastAsia="Times New Roman"/>
          <w:sz w:val="24"/>
          <w:szCs w:val="24"/>
          <w:lang w:eastAsia="ru-RU"/>
        </w:rPr>
        <w:t xml:space="preserve">ения и науки РФ  от 17.12. </w:t>
      </w:r>
      <w:smartTag w:uri="urn:schemas-microsoft-com:office:smarttags" w:element="metricconverter">
        <w:smartTagPr>
          <w:attr w:name="ProductID" w:val="2010 г"/>
        </w:smartTagPr>
        <w:r w:rsidRPr="00AD1EEE">
          <w:rPr>
            <w:rFonts w:eastAsia="Times New Roman"/>
            <w:sz w:val="24"/>
            <w:szCs w:val="24"/>
            <w:lang w:eastAsia="ru-RU"/>
          </w:rPr>
          <w:t>2010 г</w:t>
        </w:r>
      </w:smartTag>
      <w:r w:rsidRPr="00AD1EEE">
        <w:rPr>
          <w:rFonts w:eastAsia="Times New Roman"/>
          <w:sz w:val="24"/>
          <w:szCs w:val="24"/>
          <w:lang w:eastAsia="ru-RU"/>
        </w:rPr>
        <w:t xml:space="preserve">. №1897, </w:t>
      </w:r>
    </w:p>
    <w:p w:rsidR="00D87EF1" w:rsidRPr="00AD1EEE" w:rsidRDefault="00D87EF1" w:rsidP="00D87EF1">
      <w:pPr>
        <w:pStyle w:val="a8"/>
        <w:numPr>
          <w:ilvl w:val="0"/>
          <w:numId w:val="1"/>
        </w:numPr>
        <w:tabs>
          <w:tab w:val="left" w:pos="567"/>
        </w:tabs>
        <w:ind w:left="567" w:hanging="425"/>
        <w:rPr>
          <w:rFonts w:eastAsia="Times New Roman"/>
          <w:sz w:val="24"/>
          <w:szCs w:val="24"/>
          <w:lang w:eastAsia="ru-RU"/>
        </w:rPr>
      </w:pPr>
      <w:r w:rsidRPr="00AD1EEE">
        <w:rPr>
          <w:rFonts w:eastAsia="Times New Roman"/>
          <w:sz w:val="24"/>
          <w:szCs w:val="24"/>
          <w:lang w:eastAsia="ru-RU"/>
        </w:rPr>
        <w:t>основной образовательной программы основного обще</w:t>
      </w:r>
      <w:r w:rsidR="005047AD" w:rsidRPr="00AD1EEE">
        <w:rPr>
          <w:rFonts w:eastAsia="Times New Roman"/>
          <w:sz w:val="24"/>
          <w:szCs w:val="24"/>
          <w:lang w:eastAsia="ru-RU"/>
        </w:rPr>
        <w:t xml:space="preserve">го образования МБОУ СОШ </w:t>
      </w:r>
      <w:proofErr w:type="spellStart"/>
      <w:r w:rsidR="005047AD" w:rsidRPr="00AD1EEE">
        <w:rPr>
          <w:rFonts w:eastAsia="Times New Roman"/>
          <w:sz w:val="24"/>
          <w:szCs w:val="24"/>
          <w:lang w:eastAsia="ru-RU"/>
        </w:rPr>
        <w:t>с.Хондергей</w:t>
      </w:r>
      <w:proofErr w:type="spellEnd"/>
      <w:r w:rsidRPr="00AD1EEE">
        <w:rPr>
          <w:rFonts w:eastAsia="Times New Roman"/>
          <w:sz w:val="24"/>
          <w:szCs w:val="24"/>
          <w:lang w:eastAsia="ru-RU"/>
        </w:rPr>
        <w:t xml:space="preserve">, </w:t>
      </w:r>
    </w:p>
    <w:p w:rsidR="00D87EF1" w:rsidRPr="00AD1EEE" w:rsidRDefault="005047AD" w:rsidP="00D87EF1">
      <w:pPr>
        <w:pStyle w:val="a8"/>
        <w:numPr>
          <w:ilvl w:val="0"/>
          <w:numId w:val="1"/>
        </w:numPr>
        <w:tabs>
          <w:tab w:val="left" w:pos="567"/>
        </w:tabs>
        <w:ind w:left="567" w:hanging="425"/>
        <w:rPr>
          <w:rFonts w:eastAsia="Times New Roman"/>
          <w:sz w:val="24"/>
          <w:szCs w:val="24"/>
          <w:lang w:eastAsia="ru-RU"/>
        </w:rPr>
      </w:pPr>
      <w:r w:rsidRPr="00AD1EEE">
        <w:rPr>
          <w:rFonts w:eastAsia="Times New Roman"/>
          <w:sz w:val="24"/>
          <w:szCs w:val="24"/>
          <w:lang w:eastAsia="ru-RU"/>
        </w:rPr>
        <w:t xml:space="preserve">учебного плана МБОУ СОШ </w:t>
      </w:r>
      <w:proofErr w:type="spellStart"/>
      <w:r w:rsidRPr="00AD1EEE">
        <w:rPr>
          <w:rFonts w:eastAsia="Times New Roman"/>
          <w:sz w:val="24"/>
          <w:szCs w:val="24"/>
          <w:lang w:eastAsia="ru-RU"/>
        </w:rPr>
        <w:t>с.Хондергей</w:t>
      </w:r>
      <w:proofErr w:type="spellEnd"/>
      <w:r w:rsidR="00D87EF1" w:rsidRPr="00AD1EEE">
        <w:rPr>
          <w:rFonts w:eastAsia="Times New Roman"/>
          <w:sz w:val="24"/>
          <w:szCs w:val="24"/>
          <w:lang w:eastAsia="ru-RU"/>
        </w:rPr>
        <w:t>,</w:t>
      </w:r>
    </w:p>
    <w:p w:rsidR="00D87EF1" w:rsidRDefault="00D87EF1" w:rsidP="005047AD">
      <w:pPr>
        <w:pStyle w:val="a8"/>
        <w:numPr>
          <w:ilvl w:val="0"/>
          <w:numId w:val="1"/>
        </w:numPr>
        <w:ind w:left="567" w:hanging="425"/>
        <w:rPr>
          <w:rFonts w:eastAsia="Times New Roman"/>
          <w:sz w:val="24"/>
          <w:szCs w:val="24"/>
          <w:lang w:eastAsia="ru-RU"/>
        </w:rPr>
      </w:pPr>
      <w:r w:rsidRPr="00AD1EEE">
        <w:rPr>
          <w:rFonts w:eastAsia="Times New Roman"/>
          <w:sz w:val="24"/>
          <w:szCs w:val="24"/>
          <w:lang w:eastAsia="ru-RU"/>
        </w:rPr>
        <w:t>Федерального перечня учебников, рекомендованных Министерством образования Ро</w:t>
      </w:r>
      <w:r w:rsidRPr="00AD1EEE">
        <w:rPr>
          <w:rFonts w:eastAsia="Times New Roman"/>
          <w:sz w:val="24"/>
          <w:szCs w:val="24"/>
          <w:lang w:eastAsia="ru-RU"/>
        </w:rPr>
        <w:t>с</w:t>
      </w:r>
      <w:r w:rsidRPr="00AD1EEE">
        <w:rPr>
          <w:rFonts w:eastAsia="Times New Roman"/>
          <w:sz w:val="24"/>
          <w:szCs w:val="24"/>
          <w:lang w:eastAsia="ru-RU"/>
        </w:rPr>
        <w:t>сийской Федерации к использованию в образовательном процессе в общеобразовател</w:t>
      </w:r>
      <w:r w:rsidRPr="00AD1EEE">
        <w:rPr>
          <w:rFonts w:eastAsia="Times New Roman"/>
          <w:sz w:val="24"/>
          <w:szCs w:val="24"/>
          <w:lang w:eastAsia="ru-RU"/>
        </w:rPr>
        <w:t>ь</w:t>
      </w:r>
      <w:r w:rsidRPr="00AD1EEE">
        <w:rPr>
          <w:rFonts w:eastAsia="Times New Roman"/>
          <w:sz w:val="24"/>
          <w:szCs w:val="24"/>
          <w:lang w:eastAsia="ru-RU"/>
        </w:rPr>
        <w:t>ных учреждениях.</w:t>
      </w:r>
    </w:p>
    <w:p w:rsidR="001818AE" w:rsidRDefault="001818AE" w:rsidP="002F793D">
      <w:pPr>
        <w:shd w:val="clear" w:color="auto" w:fill="FFFFFF"/>
        <w:ind w:right="14" w:firstLine="686"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На базе Центра «Точка Роста»  обеспечивается реализация образовательных программ естественно-научной направленности, разработанных в соответствии с требованиями зак</w:t>
      </w:r>
      <w:r>
        <w:rPr>
          <w:color w:val="000000"/>
          <w:lang w:eastAsia="en-US"/>
        </w:rPr>
        <w:t>о</w:t>
      </w:r>
      <w:r>
        <w:rPr>
          <w:color w:val="000000"/>
          <w:lang w:eastAsia="en-US"/>
        </w:rPr>
        <w:t>нодательства в сфере образования и с учетом рекомендаций Федерального оператора уче</w:t>
      </w:r>
      <w:r>
        <w:rPr>
          <w:color w:val="000000"/>
          <w:lang w:eastAsia="en-US"/>
        </w:rPr>
        <w:t>б</w:t>
      </w:r>
      <w:r w:rsidR="002F793D">
        <w:rPr>
          <w:color w:val="000000"/>
          <w:lang w:eastAsia="en-US"/>
        </w:rPr>
        <w:t>ной программы «Физика</w:t>
      </w:r>
      <w:r>
        <w:rPr>
          <w:color w:val="000000"/>
          <w:lang w:eastAsia="en-US"/>
        </w:rPr>
        <w:t>». Образовательная программа позволяет интегрировать реализу</w:t>
      </w:r>
      <w:r>
        <w:rPr>
          <w:color w:val="000000"/>
          <w:lang w:eastAsia="en-US"/>
        </w:rPr>
        <w:t>е</w:t>
      </w:r>
      <w:r>
        <w:rPr>
          <w:color w:val="000000"/>
          <w:lang w:eastAsia="en-US"/>
        </w:rPr>
        <w:t>мые подходы, структуру и содержани</w:t>
      </w:r>
      <w:r w:rsidR="002F793D">
        <w:rPr>
          <w:color w:val="000000"/>
          <w:lang w:eastAsia="en-US"/>
        </w:rPr>
        <w:t>е при организации обучения физики</w:t>
      </w:r>
      <w:r>
        <w:rPr>
          <w:color w:val="000000"/>
          <w:lang w:eastAsia="en-US"/>
        </w:rPr>
        <w:t xml:space="preserve"> в 11 классе. И</w:t>
      </w:r>
      <w:r>
        <w:rPr>
          <w:color w:val="000000"/>
          <w:lang w:eastAsia="en-US"/>
        </w:rPr>
        <w:t>с</w:t>
      </w:r>
      <w:r>
        <w:rPr>
          <w:color w:val="000000"/>
          <w:lang w:eastAsia="en-US"/>
        </w:rPr>
        <w:t>пользование оборудования «Точка роста» при реализации данной образовательной програ</w:t>
      </w:r>
      <w:r>
        <w:rPr>
          <w:color w:val="000000"/>
          <w:lang w:eastAsia="en-US"/>
        </w:rPr>
        <w:t>м</w:t>
      </w:r>
      <w:r>
        <w:rPr>
          <w:color w:val="000000"/>
          <w:lang w:eastAsia="en-US"/>
        </w:rPr>
        <w:t>мы позволяет создать условия:</w:t>
      </w:r>
    </w:p>
    <w:p w:rsidR="001818AE" w:rsidRDefault="001818AE" w:rsidP="001818AE">
      <w:pPr>
        <w:numPr>
          <w:ilvl w:val="0"/>
          <w:numId w:val="5"/>
        </w:numPr>
        <w:shd w:val="clear" w:color="auto" w:fill="FFFFFF"/>
        <w:ind w:right="14"/>
        <w:contextualSpacing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для расширения содержания школьного физического образования;</w:t>
      </w:r>
    </w:p>
    <w:p w:rsidR="001818AE" w:rsidRDefault="001818AE" w:rsidP="001818AE">
      <w:pPr>
        <w:numPr>
          <w:ilvl w:val="0"/>
          <w:numId w:val="5"/>
        </w:numPr>
        <w:shd w:val="clear" w:color="auto" w:fill="FFFFFF"/>
        <w:ind w:right="14"/>
        <w:contextualSpacing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для повышения познавательной активности обучающихся в естественно-научной области;</w:t>
      </w:r>
    </w:p>
    <w:p w:rsidR="001818AE" w:rsidRDefault="001818AE" w:rsidP="001818AE">
      <w:pPr>
        <w:numPr>
          <w:ilvl w:val="0"/>
          <w:numId w:val="5"/>
        </w:numPr>
        <w:shd w:val="clear" w:color="auto" w:fill="FFFFFF"/>
        <w:ind w:right="14"/>
        <w:contextualSpacing/>
        <w:jc w:val="both"/>
        <w:rPr>
          <w:color w:val="000000"/>
          <w:lang w:eastAsia="en-US"/>
        </w:rPr>
      </w:pPr>
      <w:r>
        <w:rPr>
          <w:color w:val="000000"/>
          <w:lang w:eastAsia="en-US"/>
        </w:rPr>
        <w:t>для развития личности р</w:t>
      </w:r>
      <w:r w:rsidR="002F793D">
        <w:rPr>
          <w:color w:val="000000"/>
          <w:lang w:eastAsia="en-US"/>
        </w:rPr>
        <w:t>ебенка в процессе обучения физики</w:t>
      </w:r>
      <w:r>
        <w:rPr>
          <w:color w:val="000000"/>
          <w:lang w:eastAsia="en-US"/>
        </w:rPr>
        <w:t>, его способностей, формирования и удовлетворения социально значимых интересов и потребностей;</w:t>
      </w:r>
    </w:p>
    <w:p w:rsidR="001818AE" w:rsidRPr="002F793D" w:rsidRDefault="001818AE" w:rsidP="002F793D">
      <w:pPr>
        <w:numPr>
          <w:ilvl w:val="0"/>
          <w:numId w:val="5"/>
        </w:numPr>
        <w:shd w:val="clear" w:color="auto" w:fill="FFFFFF"/>
        <w:ind w:right="14"/>
        <w:contextualSpacing/>
        <w:jc w:val="both"/>
        <w:rPr>
          <w:rStyle w:val="a6"/>
          <w:rFonts w:ascii="Times New Roman" w:hAnsi="Times New Roman"/>
          <w:color w:val="000000"/>
          <w:sz w:val="24"/>
          <w:szCs w:val="24"/>
          <w:shd w:val="clear" w:color="auto" w:fill="auto"/>
          <w:lang w:eastAsia="en-US"/>
        </w:rPr>
      </w:pPr>
      <w:r>
        <w:rPr>
          <w:color w:val="000000"/>
          <w:lang w:eastAsia="en-US"/>
        </w:rPr>
        <w:t>для работы с одаренными школьниками, организации их развития в различных о</w:t>
      </w:r>
      <w:r>
        <w:rPr>
          <w:color w:val="000000"/>
          <w:lang w:eastAsia="en-US"/>
        </w:rPr>
        <w:t>б</w:t>
      </w:r>
      <w:r>
        <w:rPr>
          <w:color w:val="000000"/>
          <w:lang w:eastAsia="en-US"/>
        </w:rPr>
        <w:t>ластях образовательной, творческой деятельности.</w:t>
      </w:r>
    </w:p>
    <w:p w:rsidR="00D87EF1" w:rsidRPr="00AD1EEE" w:rsidRDefault="00D87EF1" w:rsidP="005047AD">
      <w:pPr>
        <w:pStyle w:val="2"/>
        <w:shd w:val="clear" w:color="auto" w:fill="auto"/>
        <w:spacing w:line="240" w:lineRule="auto"/>
        <w:ind w:left="20" w:right="20" w:firstLine="547"/>
        <w:rPr>
          <w:sz w:val="24"/>
          <w:szCs w:val="24"/>
        </w:rPr>
      </w:pPr>
      <w:r w:rsidRPr="00AD1EEE">
        <w:rPr>
          <w:sz w:val="24"/>
          <w:szCs w:val="24"/>
        </w:rPr>
        <w:t>Изучение физики в</w:t>
      </w:r>
      <w:r w:rsidR="005047AD" w:rsidRPr="00AD1EEE">
        <w:rPr>
          <w:sz w:val="24"/>
          <w:szCs w:val="24"/>
        </w:rPr>
        <w:t xml:space="preserve"> средней школе </w:t>
      </w:r>
      <w:r w:rsidRPr="00AD1EEE">
        <w:rPr>
          <w:sz w:val="24"/>
          <w:szCs w:val="24"/>
        </w:rPr>
        <w:t xml:space="preserve"> направлено на достижение следующих </w:t>
      </w:r>
      <w:r w:rsidRPr="00AD1EEE">
        <w:rPr>
          <w:b/>
          <w:sz w:val="24"/>
          <w:szCs w:val="24"/>
        </w:rPr>
        <w:t>целей:</w:t>
      </w:r>
    </w:p>
    <w:p w:rsidR="00D87EF1" w:rsidRPr="00AD1EEE" w:rsidRDefault="005047AD" w:rsidP="005047AD">
      <w:pPr>
        <w:pStyle w:val="2"/>
        <w:shd w:val="clear" w:color="auto" w:fill="auto"/>
        <w:spacing w:line="240" w:lineRule="auto"/>
        <w:ind w:right="20" w:firstLine="567"/>
        <w:rPr>
          <w:sz w:val="24"/>
          <w:szCs w:val="24"/>
        </w:rPr>
      </w:pPr>
      <w:r w:rsidRPr="00AD1EEE">
        <w:rPr>
          <w:sz w:val="24"/>
          <w:szCs w:val="24"/>
        </w:rPr>
        <w:t>-</w:t>
      </w:r>
      <w:r w:rsidR="00D87EF1" w:rsidRPr="00AD1EEE">
        <w:rPr>
          <w:sz w:val="24"/>
          <w:szCs w:val="24"/>
        </w:rPr>
        <w:t>формирование у обучающихся умения ви</w:t>
      </w:r>
      <w:r w:rsidR="00D87EF1" w:rsidRPr="00AD1EEE">
        <w:rPr>
          <w:sz w:val="24"/>
          <w:szCs w:val="24"/>
        </w:rPr>
        <w:softHyphen/>
        <w:t>деть и понимать ценность образования, зна</w:t>
      </w:r>
      <w:r w:rsidR="00D87EF1" w:rsidRPr="00AD1EEE">
        <w:rPr>
          <w:sz w:val="24"/>
          <w:szCs w:val="24"/>
        </w:rPr>
        <w:softHyphen/>
        <w:t>чимость физического знания для каждого человека; умений различать факты и оценки, сравнивать оценочные выводы, видеть их связь с критериями оценок и связь критериев с определенной системой ценностей, форму</w:t>
      </w:r>
      <w:r w:rsidR="00D87EF1" w:rsidRPr="00AD1EEE">
        <w:rPr>
          <w:sz w:val="24"/>
          <w:szCs w:val="24"/>
        </w:rPr>
        <w:softHyphen/>
        <w:t>лировать и обосновывать со</w:t>
      </w:r>
      <w:r w:rsidR="00D87EF1" w:rsidRPr="00AD1EEE">
        <w:rPr>
          <w:sz w:val="24"/>
          <w:szCs w:val="24"/>
        </w:rPr>
        <w:t>б</w:t>
      </w:r>
      <w:r w:rsidR="00D87EF1" w:rsidRPr="00AD1EEE">
        <w:rPr>
          <w:sz w:val="24"/>
          <w:szCs w:val="24"/>
        </w:rPr>
        <w:t>ственную пози</w:t>
      </w:r>
      <w:r w:rsidR="00D87EF1" w:rsidRPr="00AD1EEE">
        <w:rPr>
          <w:sz w:val="24"/>
          <w:szCs w:val="24"/>
        </w:rPr>
        <w:softHyphen/>
        <w:t>цию;</w:t>
      </w:r>
    </w:p>
    <w:p w:rsidR="00D87EF1" w:rsidRPr="00AD1EEE" w:rsidRDefault="005047AD" w:rsidP="005047AD">
      <w:pPr>
        <w:pStyle w:val="2"/>
        <w:shd w:val="clear" w:color="auto" w:fill="auto"/>
        <w:spacing w:line="240" w:lineRule="auto"/>
        <w:ind w:right="20" w:firstLine="708"/>
        <w:rPr>
          <w:sz w:val="24"/>
          <w:szCs w:val="24"/>
        </w:rPr>
      </w:pPr>
      <w:r w:rsidRPr="00AD1EEE">
        <w:rPr>
          <w:sz w:val="24"/>
          <w:szCs w:val="24"/>
        </w:rPr>
        <w:t>-</w:t>
      </w:r>
      <w:r w:rsidR="00D87EF1" w:rsidRPr="00AD1EEE">
        <w:rPr>
          <w:sz w:val="24"/>
          <w:szCs w:val="24"/>
        </w:rPr>
        <w:t>формирование у обучающихся целостного представления о мире и роли физики в со</w:t>
      </w:r>
      <w:r w:rsidR="00D87EF1" w:rsidRPr="00AD1EEE">
        <w:rPr>
          <w:sz w:val="24"/>
          <w:szCs w:val="24"/>
        </w:rPr>
        <w:softHyphen/>
      </w:r>
      <w:r w:rsidR="003D353B" w:rsidRPr="00AD1EEE">
        <w:rPr>
          <w:sz w:val="24"/>
          <w:szCs w:val="24"/>
        </w:rPr>
        <w:t>здании современной естественно</w:t>
      </w:r>
      <w:r w:rsidR="00D87EF1" w:rsidRPr="00AD1EEE">
        <w:rPr>
          <w:sz w:val="24"/>
          <w:szCs w:val="24"/>
        </w:rPr>
        <w:t>научной картины мира; умения объяснять объекты и процессы окружающей действительно</w:t>
      </w:r>
      <w:r w:rsidR="00D87EF1" w:rsidRPr="00AD1EEE">
        <w:rPr>
          <w:sz w:val="24"/>
          <w:szCs w:val="24"/>
        </w:rPr>
        <w:softHyphen/>
        <w:t>сти - природной, социальной, культурной, те</w:t>
      </w:r>
      <w:r w:rsidR="00D87EF1" w:rsidRPr="00AD1EEE">
        <w:rPr>
          <w:sz w:val="24"/>
          <w:szCs w:val="24"/>
        </w:rPr>
        <w:t>х</w:t>
      </w:r>
      <w:r w:rsidR="00D87EF1" w:rsidRPr="00AD1EEE">
        <w:rPr>
          <w:sz w:val="24"/>
          <w:szCs w:val="24"/>
        </w:rPr>
        <w:t>нической среды, используя для этого фи</w:t>
      </w:r>
      <w:r w:rsidR="00D87EF1" w:rsidRPr="00AD1EEE">
        <w:rPr>
          <w:sz w:val="24"/>
          <w:szCs w:val="24"/>
        </w:rPr>
        <w:softHyphen/>
        <w:t>зические знания;</w:t>
      </w:r>
    </w:p>
    <w:p w:rsidR="00D87EF1" w:rsidRPr="00AD1EEE" w:rsidRDefault="005047AD" w:rsidP="005047AD">
      <w:pPr>
        <w:pStyle w:val="2"/>
        <w:shd w:val="clear" w:color="auto" w:fill="auto"/>
        <w:spacing w:line="240" w:lineRule="auto"/>
        <w:ind w:right="20" w:firstLine="708"/>
        <w:rPr>
          <w:sz w:val="24"/>
          <w:szCs w:val="24"/>
        </w:rPr>
      </w:pPr>
      <w:r w:rsidRPr="00AD1EEE">
        <w:rPr>
          <w:sz w:val="24"/>
          <w:szCs w:val="24"/>
        </w:rPr>
        <w:t>-</w:t>
      </w:r>
      <w:r w:rsidR="00D87EF1" w:rsidRPr="00AD1EEE">
        <w:rPr>
          <w:sz w:val="24"/>
          <w:szCs w:val="24"/>
        </w:rPr>
        <w:t>приобретение обучающимися опыта раз</w:t>
      </w:r>
      <w:r w:rsidR="00D87EF1" w:rsidRPr="00AD1EEE">
        <w:rPr>
          <w:sz w:val="24"/>
          <w:szCs w:val="24"/>
        </w:rPr>
        <w:softHyphen/>
        <w:t>нообразной деятельности, опыта позн</w:t>
      </w:r>
      <w:r w:rsidR="00D87EF1" w:rsidRPr="00AD1EEE">
        <w:rPr>
          <w:sz w:val="24"/>
          <w:szCs w:val="24"/>
        </w:rPr>
        <w:t>а</w:t>
      </w:r>
      <w:r w:rsidR="00D87EF1" w:rsidRPr="00AD1EEE">
        <w:rPr>
          <w:sz w:val="24"/>
          <w:szCs w:val="24"/>
        </w:rPr>
        <w:t>ния и самопознания; ключевых навыков (клю</w:t>
      </w:r>
      <w:r w:rsidR="00D87EF1" w:rsidRPr="00AD1EEE">
        <w:rPr>
          <w:sz w:val="24"/>
          <w:szCs w:val="24"/>
        </w:rPr>
        <w:softHyphen/>
        <w:t>чевых компетентностей), имеющих уни</w:t>
      </w:r>
      <w:r w:rsidR="00D87EF1" w:rsidRPr="00AD1EEE">
        <w:rPr>
          <w:sz w:val="24"/>
          <w:szCs w:val="24"/>
        </w:rPr>
        <w:softHyphen/>
        <w:t>версальное значение для различных видов деятельности, навыков решения проблем, принятия решений, поиска, анализа и об</w:t>
      </w:r>
      <w:r w:rsidR="00D87EF1" w:rsidRPr="00AD1EEE">
        <w:rPr>
          <w:sz w:val="24"/>
          <w:szCs w:val="24"/>
        </w:rPr>
        <w:softHyphen/>
        <w:t>работки информации, коммуникативных нав</w:t>
      </w:r>
      <w:r w:rsidR="00D87EF1" w:rsidRPr="00AD1EEE">
        <w:rPr>
          <w:sz w:val="24"/>
          <w:szCs w:val="24"/>
        </w:rPr>
        <w:t>ы</w:t>
      </w:r>
      <w:r w:rsidR="00D87EF1" w:rsidRPr="00AD1EEE">
        <w:rPr>
          <w:sz w:val="24"/>
          <w:szCs w:val="24"/>
        </w:rPr>
        <w:t>ков, навыков измерений, навыков со</w:t>
      </w:r>
      <w:r w:rsidR="00D87EF1" w:rsidRPr="00AD1EEE">
        <w:rPr>
          <w:sz w:val="24"/>
          <w:szCs w:val="24"/>
        </w:rPr>
        <w:softHyphen/>
        <w:t>трудничества, эффективного и безопасно</w:t>
      </w:r>
      <w:r w:rsidR="00D87EF1" w:rsidRPr="00AD1EEE">
        <w:rPr>
          <w:sz w:val="24"/>
          <w:szCs w:val="24"/>
        </w:rPr>
        <w:softHyphen/>
        <w:t>го и</w:t>
      </w:r>
      <w:r w:rsidR="00D87EF1" w:rsidRPr="00AD1EEE">
        <w:rPr>
          <w:sz w:val="24"/>
          <w:szCs w:val="24"/>
        </w:rPr>
        <w:t>с</w:t>
      </w:r>
      <w:r w:rsidR="00D87EF1" w:rsidRPr="00AD1EEE">
        <w:rPr>
          <w:sz w:val="24"/>
          <w:szCs w:val="24"/>
        </w:rPr>
        <w:t>пользования различных технических устройств;</w:t>
      </w:r>
    </w:p>
    <w:p w:rsidR="00D87EF1" w:rsidRPr="00AD1EEE" w:rsidRDefault="005047AD" w:rsidP="005047AD">
      <w:pPr>
        <w:pStyle w:val="2"/>
        <w:shd w:val="clear" w:color="auto" w:fill="auto"/>
        <w:spacing w:line="240" w:lineRule="auto"/>
        <w:ind w:right="20" w:firstLine="708"/>
        <w:rPr>
          <w:sz w:val="24"/>
          <w:szCs w:val="24"/>
        </w:rPr>
      </w:pPr>
      <w:r w:rsidRPr="00AD1EEE">
        <w:rPr>
          <w:sz w:val="24"/>
          <w:szCs w:val="24"/>
        </w:rPr>
        <w:t>-</w:t>
      </w:r>
      <w:r w:rsidR="00D87EF1" w:rsidRPr="00AD1EEE">
        <w:rPr>
          <w:sz w:val="24"/>
          <w:szCs w:val="24"/>
        </w:rPr>
        <w:t>овладение системой научных знаний о физи</w:t>
      </w:r>
      <w:r w:rsidR="00D87EF1" w:rsidRPr="00AD1EEE">
        <w:rPr>
          <w:sz w:val="24"/>
          <w:szCs w:val="24"/>
        </w:rPr>
        <w:softHyphen/>
        <w:t>ческих свойствах окружающего м</w:t>
      </w:r>
      <w:r w:rsidR="00D87EF1" w:rsidRPr="00AD1EEE">
        <w:rPr>
          <w:sz w:val="24"/>
          <w:szCs w:val="24"/>
        </w:rPr>
        <w:t>и</w:t>
      </w:r>
      <w:r w:rsidR="00D87EF1" w:rsidRPr="00AD1EEE">
        <w:rPr>
          <w:sz w:val="24"/>
          <w:szCs w:val="24"/>
        </w:rPr>
        <w:t>ра, об ос</w:t>
      </w:r>
      <w:r w:rsidR="00D87EF1" w:rsidRPr="00AD1EEE">
        <w:rPr>
          <w:sz w:val="24"/>
          <w:szCs w:val="24"/>
        </w:rPr>
        <w:softHyphen/>
        <w:t>новных физических законах и о способах их использования в практической жизни.</w:t>
      </w:r>
    </w:p>
    <w:p w:rsidR="00D87EF1" w:rsidRPr="00AD1EEE" w:rsidRDefault="00D87EF1" w:rsidP="005047AD">
      <w:pPr>
        <w:pStyle w:val="2"/>
        <w:shd w:val="clear" w:color="auto" w:fill="auto"/>
        <w:spacing w:line="240" w:lineRule="auto"/>
        <w:ind w:left="20" w:right="20" w:firstLine="688"/>
        <w:rPr>
          <w:sz w:val="24"/>
          <w:szCs w:val="24"/>
        </w:rPr>
      </w:pPr>
      <w:r w:rsidRPr="00AD1EEE">
        <w:rPr>
          <w:sz w:val="24"/>
          <w:szCs w:val="24"/>
        </w:rPr>
        <w:t>Для достижения поставленных целей учащим</w:t>
      </w:r>
      <w:r w:rsidRPr="00AD1EEE">
        <w:rPr>
          <w:sz w:val="24"/>
          <w:szCs w:val="24"/>
        </w:rPr>
        <w:softHyphen/>
        <w:t xml:space="preserve">ся </w:t>
      </w:r>
      <w:r w:rsidRPr="00AD1EEE">
        <w:rPr>
          <w:b/>
          <w:sz w:val="24"/>
          <w:szCs w:val="24"/>
        </w:rPr>
        <w:t>необходимо овладеть</w:t>
      </w:r>
      <w:r w:rsidRPr="00AD1EEE">
        <w:rPr>
          <w:sz w:val="24"/>
          <w:szCs w:val="24"/>
        </w:rPr>
        <w:t xml:space="preserve"> методом научного позна</w:t>
      </w:r>
      <w:r w:rsidRPr="00AD1EEE">
        <w:rPr>
          <w:sz w:val="24"/>
          <w:szCs w:val="24"/>
        </w:rPr>
        <w:softHyphen/>
        <w:t>ния и методами исследования явлений природы, знаниями о механич</w:t>
      </w:r>
      <w:r w:rsidRPr="00AD1EEE">
        <w:rPr>
          <w:sz w:val="24"/>
          <w:szCs w:val="24"/>
        </w:rPr>
        <w:t>е</w:t>
      </w:r>
      <w:r w:rsidRPr="00AD1EEE">
        <w:rPr>
          <w:sz w:val="24"/>
          <w:szCs w:val="24"/>
        </w:rPr>
        <w:t>ских, тепловых, электромаг</w:t>
      </w:r>
      <w:r w:rsidRPr="00AD1EEE">
        <w:rPr>
          <w:sz w:val="24"/>
          <w:szCs w:val="24"/>
        </w:rPr>
        <w:softHyphen/>
        <w:t>нитных и квантовых явлениях, физических вели</w:t>
      </w:r>
      <w:r w:rsidRPr="00AD1EEE">
        <w:rPr>
          <w:sz w:val="24"/>
          <w:szCs w:val="24"/>
        </w:rPr>
        <w:softHyphen/>
        <w:t>чинах, х</w:t>
      </w:r>
      <w:r w:rsidRPr="00AD1EEE">
        <w:rPr>
          <w:sz w:val="24"/>
          <w:szCs w:val="24"/>
        </w:rPr>
        <w:t>а</w:t>
      </w:r>
      <w:r w:rsidRPr="00AD1EEE">
        <w:rPr>
          <w:sz w:val="24"/>
          <w:szCs w:val="24"/>
        </w:rPr>
        <w:t>рактеризующих эти явления. У учащихся необходимо сформировать умения наблюдать фи</w:t>
      </w:r>
      <w:r w:rsidRPr="00AD1EEE">
        <w:rPr>
          <w:sz w:val="24"/>
          <w:szCs w:val="24"/>
        </w:rPr>
        <w:softHyphen/>
        <w:t>зические явления и проводить экспериментальные исследования с использованием измерительных приборов.</w:t>
      </w:r>
    </w:p>
    <w:p w:rsidR="00D87EF1" w:rsidRPr="00AD1EEE" w:rsidRDefault="00D87EF1" w:rsidP="005047AD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 w:rsidRPr="00AD1EEE">
        <w:lastRenderedPageBreak/>
        <w:t>В процессе изучения физики должны быть сформированы такие общенаучные пон</w:t>
      </w:r>
      <w:r w:rsidRPr="00AD1EEE">
        <w:t>я</w:t>
      </w:r>
      <w:r w:rsidRPr="00AD1EEE">
        <w:t>тия, как природное явление, эмпирически установленный факт, гипотеза, теоретический в</w:t>
      </w:r>
      <w:r w:rsidRPr="00AD1EEE">
        <w:t>ы</w:t>
      </w:r>
      <w:r w:rsidRPr="00AD1EEE">
        <w:t>вод, результат экспериментальной проверки, а также понимание ценности науки для удовл</w:t>
      </w:r>
      <w:r w:rsidRPr="00AD1EEE">
        <w:t>е</w:t>
      </w:r>
      <w:r w:rsidRPr="00AD1EEE">
        <w:t>творения потребностей человека.</w:t>
      </w:r>
      <w:r w:rsidRPr="00AD1EEE">
        <w:rPr>
          <w:color w:val="000000"/>
        </w:rPr>
        <w:t xml:space="preserve"> В процессе обучения физики  обеспечивается формиров</w:t>
      </w:r>
      <w:r w:rsidRPr="00AD1EEE">
        <w:rPr>
          <w:color w:val="000000"/>
        </w:rPr>
        <w:t>а</w:t>
      </w:r>
      <w:r w:rsidRPr="00AD1EEE">
        <w:rPr>
          <w:color w:val="000000"/>
        </w:rPr>
        <w:t>ние у школьников естественнонаучной грамотности, креативного мышления,</w:t>
      </w:r>
      <w:r w:rsidRPr="00AD1EEE">
        <w:rPr>
          <w:i/>
          <w:iCs/>
          <w:color w:val="000000"/>
        </w:rPr>
        <w:t xml:space="preserve"> </w:t>
      </w:r>
      <w:r w:rsidRPr="00AD1EEE">
        <w:rPr>
          <w:iCs/>
          <w:color w:val="000000"/>
        </w:rPr>
        <w:t>глобальных компетенций</w:t>
      </w:r>
      <w:r w:rsidRPr="00AD1EEE">
        <w:rPr>
          <w:color w:val="000000"/>
        </w:rPr>
        <w:t>. Схема естественнонаучной грамотности, креативного мышления, глобальных компетенций (потребность — цель — способ — результат) позволяет наиболее органично решать задачи установления связей между образовательным и жизненным пространством, образовательными результатами, полученными при изучении различных предметных обл</w:t>
      </w:r>
      <w:r w:rsidRPr="00AD1EEE">
        <w:rPr>
          <w:color w:val="000000"/>
        </w:rPr>
        <w:t>а</w:t>
      </w:r>
      <w:r w:rsidRPr="00AD1EEE">
        <w:rPr>
          <w:color w:val="000000"/>
        </w:rPr>
        <w:t>стей, а также собственными образовательными результатами (знаниями, умениями, униве</w:t>
      </w:r>
      <w:r w:rsidRPr="00AD1EEE">
        <w:rPr>
          <w:color w:val="000000"/>
        </w:rPr>
        <w:t>р</w:t>
      </w:r>
      <w:r w:rsidRPr="00AD1EEE">
        <w:rPr>
          <w:color w:val="000000"/>
        </w:rPr>
        <w:t>сальными учебными действиями и т. д.) и жизненными задачами. Кроме того, схема ест</w:t>
      </w:r>
      <w:r w:rsidRPr="00AD1EEE">
        <w:rPr>
          <w:color w:val="000000"/>
        </w:rPr>
        <w:t>е</w:t>
      </w:r>
      <w:r w:rsidRPr="00AD1EEE">
        <w:rPr>
          <w:color w:val="000000"/>
        </w:rPr>
        <w:t>ственнонаучной грамотности, креативного мышления, глобальных компетенций  позволяет вводить в образовательный процесс ситуации, дающие опыт принятия прагматичных реш</w:t>
      </w:r>
      <w:r w:rsidRPr="00AD1EEE">
        <w:rPr>
          <w:color w:val="000000"/>
        </w:rPr>
        <w:t>е</w:t>
      </w:r>
      <w:r w:rsidRPr="00AD1EEE">
        <w:rPr>
          <w:color w:val="000000"/>
        </w:rPr>
        <w:t>ний на основе собственных образовательных результатов, начиная от решения бытовых в</w:t>
      </w:r>
      <w:r w:rsidRPr="00AD1EEE">
        <w:rPr>
          <w:color w:val="000000"/>
        </w:rPr>
        <w:t>о</w:t>
      </w:r>
      <w:r w:rsidRPr="00AD1EEE">
        <w:rPr>
          <w:color w:val="000000"/>
        </w:rPr>
        <w:t>просов и заканчивая решением о направлениях продолжения образования, построением к</w:t>
      </w:r>
      <w:r w:rsidRPr="00AD1EEE">
        <w:rPr>
          <w:color w:val="000000"/>
        </w:rPr>
        <w:t>а</w:t>
      </w:r>
      <w:r w:rsidRPr="00AD1EEE">
        <w:rPr>
          <w:color w:val="000000"/>
        </w:rPr>
        <w:t xml:space="preserve">рьерных и жизненных планов. Таким образом, предметные задачи в курсе физики в формате </w:t>
      </w:r>
      <w:r w:rsidRPr="00AD1EEE">
        <w:rPr>
          <w:color w:val="000000"/>
          <w:lang w:val="en-US"/>
        </w:rPr>
        <w:t>PISA</w:t>
      </w:r>
      <w:r w:rsidRPr="00AD1EEE">
        <w:rPr>
          <w:color w:val="000000"/>
        </w:rPr>
        <w:t xml:space="preserve"> позволяют формировать у обучающихся ресурс практических умений и опыта, необх</w:t>
      </w:r>
      <w:r w:rsidRPr="00AD1EEE">
        <w:rPr>
          <w:color w:val="000000"/>
        </w:rPr>
        <w:t>о</w:t>
      </w:r>
      <w:r w:rsidRPr="00AD1EEE">
        <w:rPr>
          <w:color w:val="000000"/>
        </w:rPr>
        <w:t>димых для разумной организации собственной жизни, создаёт условия для развития иници</w:t>
      </w:r>
      <w:r w:rsidRPr="00AD1EEE">
        <w:rPr>
          <w:color w:val="000000"/>
        </w:rPr>
        <w:t>а</w:t>
      </w:r>
      <w:r w:rsidRPr="00AD1EEE">
        <w:rPr>
          <w:color w:val="000000"/>
        </w:rPr>
        <w:t>тивности, изобретательности, гибкости мышления.</w:t>
      </w:r>
    </w:p>
    <w:p w:rsidR="005047AD" w:rsidRPr="00AD1EEE" w:rsidRDefault="005047AD" w:rsidP="00AD1EEE">
      <w:pPr>
        <w:autoSpaceDE w:val="0"/>
        <w:autoSpaceDN w:val="0"/>
        <w:adjustRightInd w:val="0"/>
        <w:spacing w:before="150" w:after="75" w:line="256" w:lineRule="auto"/>
        <w:jc w:val="center"/>
        <w:rPr>
          <w:b/>
          <w:bCs/>
        </w:rPr>
      </w:pPr>
      <w:r w:rsidRPr="00AD1EEE">
        <w:rPr>
          <w:b/>
          <w:bCs/>
        </w:rPr>
        <w:t xml:space="preserve">Планируемые результаты освоения </w:t>
      </w:r>
      <w:r w:rsidRPr="00AD1EEE">
        <w:rPr>
          <w:b/>
          <w:bCs/>
        </w:rPr>
        <w:br/>
        <w:t>содержания курса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left="40" w:right="60" w:firstLine="668"/>
        <w:rPr>
          <w:sz w:val="24"/>
          <w:szCs w:val="24"/>
        </w:rPr>
      </w:pPr>
      <w:r w:rsidRPr="00AD1EEE">
        <w:rPr>
          <w:sz w:val="24"/>
          <w:szCs w:val="24"/>
        </w:rPr>
        <w:t>Деятельность образовательной организации общего образования при об</w:t>
      </w:r>
      <w:r w:rsidRPr="00AD1EEE">
        <w:rPr>
          <w:sz w:val="24"/>
          <w:szCs w:val="24"/>
        </w:rPr>
        <w:softHyphen/>
        <w:t>учении ф</w:t>
      </w:r>
      <w:r w:rsidRPr="00AD1EEE">
        <w:rPr>
          <w:sz w:val="24"/>
          <w:szCs w:val="24"/>
        </w:rPr>
        <w:t>и</w:t>
      </w:r>
      <w:r w:rsidRPr="00AD1EEE">
        <w:rPr>
          <w:sz w:val="24"/>
          <w:szCs w:val="24"/>
        </w:rPr>
        <w:t xml:space="preserve">зике в средней школе должна быть направлена на достижение обучающимися следующих </w:t>
      </w:r>
      <w:r w:rsidRPr="00AD1EEE">
        <w:rPr>
          <w:rStyle w:val="0pt1"/>
          <w:sz w:val="24"/>
          <w:szCs w:val="24"/>
        </w:rPr>
        <w:t>личностных результатов: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left="40" w:right="60"/>
        <w:rPr>
          <w:sz w:val="24"/>
          <w:szCs w:val="24"/>
        </w:rPr>
      </w:pPr>
      <w:r w:rsidRPr="00AD1EEE">
        <w:rPr>
          <w:sz w:val="24"/>
          <w:szCs w:val="24"/>
        </w:rPr>
        <w:t>умение управлять своей познавательной деятельностью; готовность и способность к о</w:t>
      </w:r>
      <w:r w:rsidRPr="00AD1EEE">
        <w:rPr>
          <w:sz w:val="24"/>
          <w:szCs w:val="24"/>
        </w:rPr>
        <w:t>б</w:t>
      </w:r>
      <w:r w:rsidRPr="00AD1EEE">
        <w:rPr>
          <w:sz w:val="24"/>
          <w:szCs w:val="24"/>
        </w:rPr>
        <w:t>разованию, в том числе самообразова</w:t>
      </w:r>
      <w:r w:rsidRPr="00AD1EEE">
        <w:rPr>
          <w:sz w:val="24"/>
          <w:szCs w:val="24"/>
        </w:rPr>
        <w:softHyphen/>
        <w:t>нию, на протяжении всей жизни; сознательное о</w:t>
      </w:r>
      <w:r w:rsidRPr="00AD1EEE">
        <w:rPr>
          <w:sz w:val="24"/>
          <w:szCs w:val="24"/>
        </w:rPr>
        <w:t>т</w:t>
      </w:r>
      <w:r w:rsidRPr="00AD1EEE">
        <w:rPr>
          <w:sz w:val="24"/>
          <w:szCs w:val="24"/>
        </w:rPr>
        <w:t>ношение к непрерывному образованию как условию успешной профессиональной и о</w:t>
      </w:r>
      <w:r w:rsidRPr="00AD1EEE">
        <w:rPr>
          <w:sz w:val="24"/>
          <w:szCs w:val="24"/>
        </w:rPr>
        <w:t>б</w:t>
      </w:r>
      <w:r w:rsidRPr="00AD1EEE">
        <w:rPr>
          <w:sz w:val="24"/>
          <w:szCs w:val="24"/>
        </w:rPr>
        <w:t>щественной деятельности;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left="40" w:right="60"/>
        <w:rPr>
          <w:sz w:val="24"/>
          <w:szCs w:val="24"/>
        </w:rPr>
      </w:pPr>
      <w:r w:rsidRPr="00AD1EEE">
        <w:rPr>
          <w:sz w:val="24"/>
          <w:szCs w:val="24"/>
        </w:rPr>
        <w:t>умение сотрудничать с взрослым, сверстниками, детьми младшего возраста в образов</w:t>
      </w:r>
      <w:r w:rsidRPr="00AD1EEE">
        <w:rPr>
          <w:sz w:val="24"/>
          <w:szCs w:val="24"/>
        </w:rPr>
        <w:t>а</w:t>
      </w:r>
      <w:r w:rsidRPr="00AD1EEE">
        <w:rPr>
          <w:sz w:val="24"/>
          <w:szCs w:val="24"/>
        </w:rPr>
        <w:t xml:space="preserve">тельной, учебно-исследовательской, проектной и других видах деятельности; </w:t>
      </w:r>
      <w:proofErr w:type="spellStart"/>
      <w:r w:rsidRPr="00AD1EEE">
        <w:rPr>
          <w:sz w:val="24"/>
          <w:szCs w:val="24"/>
        </w:rPr>
        <w:t>сформир</w:t>
      </w:r>
      <w:r w:rsidRPr="00AD1EEE">
        <w:rPr>
          <w:sz w:val="24"/>
          <w:szCs w:val="24"/>
        </w:rPr>
        <w:t>о</w:t>
      </w:r>
      <w:r w:rsidRPr="00AD1EEE">
        <w:rPr>
          <w:sz w:val="24"/>
          <w:szCs w:val="24"/>
        </w:rPr>
        <w:t>ванность</w:t>
      </w:r>
      <w:proofErr w:type="spellEnd"/>
      <w:r w:rsidRPr="00AD1EEE">
        <w:rPr>
          <w:sz w:val="24"/>
          <w:szCs w:val="24"/>
        </w:rPr>
        <w:t xml:space="preserve"> мировоззрения, соответствующего современному уровню развития науки; ос</w:t>
      </w:r>
      <w:r w:rsidRPr="00AD1EEE">
        <w:rPr>
          <w:sz w:val="24"/>
          <w:szCs w:val="24"/>
        </w:rPr>
        <w:t>о</w:t>
      </w:r>
      <w:r w:rsidRPr="00AD1EEE">
        <w:rPr>
          <w:sz w:val="24"/>
          <w:szCs w:val="24"/>
        </w:rPr>
        <w:t>знание значимости науки, владения достовер</w:t>
      </w:r>
      <w:r w:rsidRPr="00AD1EEE">
        <w:rPr>
          <w:sz w:val="24"/>
          <w:szCs w:val="24"/>
        </w:rPr>
        <w:softHyphen/>
        <w:t>ной информацией о передовых достижениях и открытиях мировой и отечественной науки; заинтересованность в научных знаниях об устройстве мира и общества; готовность к научно-техническому творчеству;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rPr>
          <w:sz w:val="24"/>
          <w:szCs w:val="24"/>
        </w:rPr>
      </w:pPr>
      <w:r w:rsidRPr="00AD1EEE">
        <w:rPr>
          <w:sz w:val="24"/>
          <w:szCs w:val="24"/>
        </w:rPr>
        <w:t xml:space="preserve"> чувство гордости за российскую физическую науку, гуманизм;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rPr>
          <w:sz w:val="24"/>
          <w:szCs w:val="24"/>
        </w:rPr>
      </w:pPr>
      <w:r w:rsidRPr="00AD1EEE">
        <w:rPr>
          <w:sz w:val="24"/>
          <w:szCs w:val="24"/>
        </w:rPr>
        <w:t>положительное отношение к труду, целеустремлённость;</w:t>
      </w:r>
    </w:p>
    <w:p w:rsidR="005047AD" w:rsidRPr="00AD1EEE" w:rsidRDefault="005047AD" w:rsidP="005047AD">
      <w:pPr>
        <w:pStyle w:val="31"/>
        <w:shd w:val="clear" w:color="auto" w:fill="auto"/>
        <w:spacing w:after="113"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экологическая культура, бережное отношение к родной земле, при</w:t>
      </w:r>
      <w:r w:rsidRPr="00AD1EEE">
        <w:rPr>
          <w:sz w:val="24"/>
          <w:szCs w:val="24"/>
        </w:rPr>
        <w:softHyphen/>
        <w:t>родным богатствам Ро</w:t>
      </w:r>
      <w:r w:rsidRPr="00AD1EEE">
        <w:rPr>
          <w:sz w:val="24"/>
          <w:szCs w:val="24"/>
        </w:rPr>
        <w:t>с</w:t>
      </w:r>
      <w:r w:rsidRPr="00AD1EEE">
        <w:rPr>
          <w:sz w:val="24"/>
          <w:szCs w:val="24"/>
        </w:rPr>
        <w:t>сии и мира, понимание ответственности за состоя</w:t>
      </w:r>
      <w:r w:rsidRPr="00AD1EEE">
        <w:rPr>
          <w:sz w:val="24"/>
          <w:szCs w:val="24"/>
        </w:rPr>
        <w:softHyphen/>
        <w:t>ние природных ресурсов и разумное природопользование.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 w:firstLine="708"/>
        <w:rPr>
          <w:sz w:val="24"/>
          <w:szCs w:val="24"/>
        </w:rPr>
      </w:pPr>
      <w:proofErr w:type="spellStart"/>
      <w:r w:rsidRPr="00AD1EEE">
        <w:rPr>
          <w:rStyle w:val="0pt1"/>
          <w:sz w:val="24"/>
          <w:szCs w:val="24"/>
        </w:rPr>
        <w:t>Метапредметными</w:t>
      </w:r>
      <w:proofErr w:type="spellEnd"/>
      <w:r w:rsidRPr="00AD1EEE">
        <w:rPr>
          <w:rStyle w:val="0pt1"/>
          <w:sz w:val="24"/>
          <w:szCs w:val="24"/>
        </w:rPr>
        <w:t xml:space="preserve"> результатами </w:t>
      </w:r>
      <w:r w:rsidRPr="00AD1EEE">
        <w:rPr>
          <w:sz w:val="24"/>
          <w:szCs w:val="24"/>
        </w:rPr>
        <w:t>освоения выпускниками средней школы пр</w:t>
      </w:r>
      <w:r w:rsidRPr="00AD1EEE">
        <w:rPr>
          <w:sz w:val="24"/>
          <w:szCs w:val="24"/>
        </w:rPr>
        <w:t>о</w:t>
      </w:r>
      <w:r w:rsidRPr="00AD1EEE">
        <w:rPr>
          <w:sz w:val="24"/>
          <w:szCs w:val="24"/>
        </w:rPr>
        <w:t>граммы по физике являются:</w:t>
      </w:r>
    </w:p>
    <w:p w:rsidR="005047AD" w:rsidRPr="00AD1EEE" w:rsidRDefault="005047AD" w:rsidP="005047AD">
      <w:pPr>
        <w:pStyle w:val="21"/>
        <w:shd w:val="clear" w:color="auto" w:fill="auto"/>
        <w:spacing w:before="0" w:after="0" w:line="240" w:lineRule="auto"/>
        <w:ind w:firstLine="0"/>
        <w:rPr>
          <w:rFonts w:ascii="Times New Roman" w:hAnsi="Times New Roman"/>
          <w:sz w:val="24"/>
          <w:szCs w:val="24"/>
        </w:rPr>
      </w:pPr>
      <w:r w:rsidRPr="00AD1EEE">
        <w:rPr>
          <w:rFonts w:ascii="Times New Roman" w:hAnsi="Times New Roman"/>
          <w:color w:val="000000"/>
          <w:spacing w:val="0"/>
          <w:sz w:val="24"/>
          <w:szCs w:val="24"/>
          <w:lang w:bidi="ru-RU"/>
        </w:rPr>
        <w:t>освоение регулятивных универсальных учебных действий: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самостоятельно определять цели, ставить и формулировать собствен</w:t>
      </w:r>
      <w:r w:rsidRPr="00AD1EEE">
        <w:rPr>
          <w:sz w:val="24"/>
          <w:szCs w:val="24"/>
        </w:rPr>
        <w:softHyphen/>
        <w:t>ные задачи в образ</w:t>
      </w:r>
      <w:r w:rsidRPr="00AD1EEE">
        <w:rPr>
          <w:sz w:val="24"/>
          <w:szCs w:val="24"/>
        </w:rPr>
        <w:t>о</w:t>
      </w:r>
      <w:r w:rsidRPr="00AD1EEE">
        <w:rPr>
          <w:sz w:val="24"/>
          <w:szCs w:val="24"/>
        </w:rPr>
        <w:t>вательной деятельности и жизненных ситуациях;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оценивать ресурсы, в том числе время и другие нематериальные ре</w:t>
      </w:r>
      <w:r w:rsidRPr="00AD1EEE">
        <w:rPr>
          <w:sz w:val="24"/>
          <w:szCs w:val="24"/>
        </w:rPr>
        <w:softHyphen/>
        <w:t>сурсы, необходимые для достижения поставленной ранее цели;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сопоставлять имеющиеся возможности и необходимые для достиже</w:t>
      </w:r>
      <w:r w:rsidRPr="00AD1EEE">
        <w:rPr>
          <w:sz w:val="24"/>
          <w:szCs w:val="24"/>
        </w:rPr>
        <w:softHyphen/>
        <w:t>ния цели ресурсы;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rPr>
          <w:sz w:val="24"/>
          <w:szCs w:val="24"/>
        </w:rPr>
      </w:pPr>
      <w:r w:rsidRPr="00AD1EEE">
        <w:rPr>
          <w:sz w:val="24"/>
          <w:szCs w:val="24"/>
        </w:rPr>
        <w:t>определять несколько путей достижения поставленной цели;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задавать параметры и критерии, по которым можно определить, что цель достигнута;</w:t>
      </w:r>
      <w:r w:rsidRPr="00AD1EEE">
        <w:rPr>
          <w:rStyle w:val="85pt"/>
          <w:sz w:val="24"/>
          <w:szCs w:val="24"/>
        </w:rPr>
        <w:t xml:space="preserve"> </w:t>
      </w:r>
      <w:r w:rsidRPr="00AD1EEE">
        <w:rPr>
          <w:rStyle w:val="85pt"/>
          <w:b w:val="0"/>
          <w:sz w:val="24"/>
          <w:szCs w:val="24"/>
        </w:rPr>
        <w:t>с</w:t>
      </w:r>
      <w:r w:rsidRPr="00AD1EEE">
        <w:rPr>
          <w:rStyle w:val="85pt"/>
          <w:b w:val="0"/>
          <w:sz w:val="24"/>
          <w:szCs w:val="24"/>
        </w:rPr>
        <w:t>о</w:t>
      </w:r>
      <w:r w:rsidRPr="00AD1EEE">
        <w:rPr>
          <w:rStyle w:val="85pt"/>
          <w:b w:val="0"/>
          <w:sz w:val="24"/>
          <w:szCs w:val="24"/>
        </w:rPr>
        <w:t>поставлять</w:t>
      </w:r>
      <w:r w:rsidRPr="00AD1EEE">
        <w:rPr>
          <w:rStyle w:val="85pt"/>
          <w:sz w:val="24"/>
          <w:szCs w:val="24"/>
        </w:rPr>
        <w:t xml:space="preserve"> </w:t>
      </w:r>
      <w:r w:rsidRPr="00AD1EEE">
        <w:rPr>
          <w:sz w:val="24"/>
          <w:szCs w:val="24"/>
        </w:rPr>
        <w:t>полученный результат деятельности с поставленной за</w:t>
      </w:r>
      <w:r w:rsidRPr="00AD1EEE">
        <w:rPr>
          <w:sz w:val="24"/>
          <w:szCs w:val="24"/>
        </w:rPr>
        <w:softHyphen/>
        <w:t>ранее целью;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lastRenderedPageBreak/>
        <w:t>осознавать последствия достижения поставленной цели в деятельнос</w:t>
      </w:r>
      <w:r w:rsidRPr="00AD1EEE">
        <w:rPr>
          <w:sz w:val="24"/>
          <w:szCs w:val="24"/>
        </w:rPr>
        <w:softHyphen/>
        <w:t>ти, собственной жи</w:t>
      </w:r>
      <w:r w:rsidRPr="00AD1EEE">
        <w:rPr>
          <w:sz w:val="24"/>
          <w:szCs w:val="24"/>
        </w:rPr>
        <w:t>з</w:t>
      </w:r>
      <w:r w:rsidRPr="00AD1EEE">
        <w:rPr>
          <w:sz w:val="24"/>
          <w:szCs w:val="24"/>
        </w:rPr>
        <w:t>ни и жизни окружающих людей;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260"/>
        <w:rPr>
          <w:sz w:val="24"/>
          <w:szCs w:val="24"/>
        </w:rPr>
      </w:pPr>
      <w:r w:rsidRPr="00AD1EEE">
        <w:rPr>
          <w:rStyle w:val="0pt2"/>
          <w:b/>
          <w:sz w:val="24"/>
          <w:szCs w:val="24"/>
        </w:rPr>
        <w:t>освоение познавательных универсальных учебных действий: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критически оценивать и интерпретировать информацию с разных по</w:t>
      </w:r>
      <w:r w:rsidRPr="00AD1EEE">
        <w:rPr>
          <w:sz w:val="24"/>
          <w:szCs w:val="24"/>
        </w:rPr>
        <w:softHyphen/>
        <w:t>зиций;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260"/>
        <w:rPr>
          <w:sz w:val="24"/>
          <w:szCs w:val="24"/>
        </w:rPr>
      </w:pPr>
      <w:r w:rsidRPr="00AD1EEE">
        <w:rPr>
          <w:sz w:val="24"/>
          <w:szCs w:val="24"/>
        </w:rPr>
        <w:t>распознавать и фиксировать противоречия в информационных источ</w:t>
      </w:r>
      <w:r w:rsidRPr="00AD1EEE">
        <w:rPr>
          <w:sz w:val="24"/>
          <w:szCs w:val="24"/>
        </w:rPr>
        <w:softHyphen/>
        <w:t>никах;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использовать различные модельно-схематические средства для пред</w:t>
      </w:r>
      <w:r w:rsidRPr="00AD1EEE">
        <w:rPr>
          <w:sz w:val="24"/>
          <w:szCs w:val="24"/>
        </w:rPr>
        <w:softHyphen/>
        <w:t>ставления выявленных в информационных источниках противоречий;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осуществлять развёрнутый информационный поиск и ставить на его основе новые (уче</w:t>
      </w:r>
      <w:r w:rsidRPr="00AD1EEE">
        <w:rPr>
          <w:sz w:val="24"/>
          <w:szCs w:val="24"/>
        </w:rPr>
        <w:t>б</w:t>
      </w:r>
      <w:r w:rsidRPr="00AD1EEE">
        <w:rPr>
          <w:sz w:val="24"/>
          <w:szCs w:val="24"/>
        </w:rPr>
        <w:t>ные и познавательные) задачи;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искать и находить обобщённые способы решения задач; приводить критические аргуме</w:t>
      </w:r>
      <w:r w:rsidRPr="00AD1EEE">
        <w:rPr>
          <w:sz w:val="24"/>
          <w:szCs w:val="24"/>
        </w:rPr>
        <w:t>н</w:t>
      </w:r>
      <w:r w:rsidRPr="00AD1EEE">
        <w:rPr>
          <w:sz w:val="24"/>
          <w:szCs w:val="24"/>
        </w:rPr>
        <w:t>ты, как в отношении собственного су</w:t>
      </w:r>
      <w:r w:rsidRPr="00AD1EEE">
        <w:rPr>
          <w:sz w:val="24"/>
          <w:szCs w:val="24"/>
        </w:rPr>
        <w:softHyphen/>
        <w:t>ждения, так и в отношении действий и суждений другого человека;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анализировать и преобразовывать проблемно-противоречивые ситу</w:t>
      </w:r>
      <w:r w:rsidRPr="00AD1EEE">
        <w:rPr>
          <w:sz w:val="24"/>
          <w:szCs w:val="24"/>
        </w:rPr>
        <w:softHyphen/>
        <w:t>ации;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выходить за рамки учебного предмета и осуществлять целенаправ</w:t>
      </w:r>
      <w:r w:rsidRPr="00AD1EEE">
        <w:rPr>
          <w:sz w:val="24"/>
          <w:szCs w:val="24"/>
        </w:rPr>
        <w:softHyphen/>
        <w:t>ленный поиск возмо</w:t>
      </w:r>
      <w:r w:rsidRPr="00AD1EEE">
        <w:rPr>
          <w:sz w:val="24"/>
          <w:szCs w:val="24"/>
        </w:rPr>
        <w:t>ж</w:t>
      </w:r>
      <w:r w:rsidRPr="00AD1EEE">
        <w:rPr>
          <w:sz w:val="24"/>
          <w:szCs w:val="24"/>
        </w:rPr>
        <w:t>ности широкого переноса средств и способов дей</w:t>
      </w:r>
      <w:r w:rsidRPr="00AD1EEE">
        <w:rPr>
          <w:sz w:val="24"/>
          <w:szCs w:val="24"/>
        </w:rPr>
        <w:softHyphen/>
        <w:t>ствия;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sz w:val="24"/>
          <w:szCs w:val="24"/>
        </w:rPr>
      </w:pPr>
      <w:r w:rsidRPr="00AD1EEE">
        <w:rPr>
          <w:sz w:val="24"/>
          <w:szCs w:val="24"/>
        </w:rPr>
        <w:t>выстраивать индивидуальную образовательную траекторию, учиты</w:t>
      </w:r>
      <w:r w:rsidRPr="00AD1EEE">
        <w:rPr>
          <w:sz w:val="24"/>
          <w:szCs w:val="24"/>
        </w:rPr>
        <w:softHyphen/>
        <w:t>вая ограничения со стороны других участников и ресурсные ограниче</w:t>
      </w:r>
      <w:r w:rsidRPr="00AD1EEE">
        <w:rPr>
          <w:sz w:val="24"/>
          <w:szCs w:val="24"/>
        </w:rPr>
        <w:softHyphen/>
        <w:t>ния;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sz w:val="24"/>
          <w:szCs w:val="24"/>
        </w:rPr>
      </w:pPr>
      <w:r w:rsidRPr="00AD1EEE">
        <w:rPr>
          <w:sz w:val="24"/>
          <w:szCs w:val="24"/>
        </w:rPr>
        <w:t>занимать разные позиции в познавательной деятельности (быть уче</w:t>
      </w:r>
      <w:r w:rsidRPr="00AD1EEE">
        <w:rPr>
          <w:sz w:val="24"/>
          <w:szCs w:val="24"/>
        </w:rPr>
        <w:softHyphen/>
        <w:t>ником и учителем; формулировать образовательный запрос и выполнять консультативные функции самост</w:t>
      </w:r>
      <w:r w:rsidRPr="00AD1EEE">
        <w:rPr>
          <w:sz w:val="24"/>
          <w:szCs w:val="24"/>
        </w:rPr>
        <w:t>о</w:t>
      </w:r>
      <w:r w:rsidRPr="00AD1EEE">
        <w:rPr>
          <w:sz w:val="24"/>
          <w:szCs w:val="24"/>
        </w:rPr>
        <w:t>ятельно; ставить проблему и работать над её решением; управлять совместной познав</w:t>
      </w:r>
      <w:r w:rsidRPr="00AD1EEE">
        <w:rPr>
          <w:sz w:val="24"/>
          <w:szCs w:val="24"/>
        </w:rPr>
        <w:t>а</w:t>
      </w:r>
      <w:r w:rsidRPr="00AD1EEE">
        <w:rPr>
          <w:sz w:val="24"/>
          <w:szCs w:val="24"/>
        </w:rPr>
        <w:t>тельной деятельностью и подчиняться);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b/>
          <w:sz w:val="24"/>
          <w:szCs w:val="24"/>
        </w:rPr>
      </w:pPr>
      <w:r w:rsidRPr="00AD1EEE">
        <w:rPr>
          <w:b/>
          <w:spacing w:val="0"/>
          <w:sz w:val="24"/>
          <w:szCs w:val="24"/>
        </w:rPr>
        <w:t>освоение коммуникативных универсальных учебных действий: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sz w:val="24"/>
          <w:szCs w:val="24"/>
        </w:rPr>
      </w:pPr>
      <w:r w:rsidRPr="00AD1EEE">
        <w:rPr>
          <w:sz w:val="24"/>
          <w:szCs w:val="24"/>
        </w:rPr>
        <w:t>осуществлять деловую коммуникацию как со сверстниками, так и со взрослыми (как внутри образовательной организации, так и за её пре</w:t>
      </w:r>
      <w:r w:rsidRPr="00AD1EEE">
        <w:rPr>
          <w:sz w:val="24"/>
          <w:szCs w:val="24"/>
        </w:rPr>
        <w:softHyphen/>
        <w:t>делами);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sz w:val="24"/>
          <w:szCs w:val="24"/>
        </w:rPr>
      </w:pPr>
      <w:r w:rsidRPr="00AD1EEE">
        <w:rPr>
          <w:sz w:val="24"/>
          <w:szCs w:val="24"/>
        </w:rPr>
        <w:t>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 д.);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sz w:val="24"/>
          <w:szCs w:val="24"/>
        </w:rPr>
      </w:pPr>
      <w:r w:rsidRPr="00AD1EEE">
        <w:rPr>
          <w:sz w:val="24"/>
          <w:szCs w:val="24"/>
        </w:rPr>
        <w:t>развёрнуто, логично и точно излагать свою точку зрения с использо</w:t>
      </w:r>
      <w:r w:rsidRPr="00AD1EEE">
        <w:rPr>
          <w:sz w:val="24"/>
          <w:szCs w:val="24"/>
        </w:rPr>
        <w:softHyphen/>
        <w:t>ванием адекватных (устных и письменных) языковых средств;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sz w:val="24"/>
          <w:szCs w:val="24"/>
        </w:rPr>
      </w:pPr>
      <w:r w:rsidRPr="00AD1EEE">
        <w:rPr>
          <w:sz w:val="24"/>
          <w:szCs w:val="24"/>
        </w:rPr>
        <w:t xml:space="preserve">распознавать </w:t>
      </w:r>
      <w:proofErr w:type="spellStart"/>
      <w:r w:rsidRPr="00AD1EEE">
        <w:rPr>
          <w:sz w:val="24"/>
          <w:szCs w:val="24"/>
        </w:rPr>
        <w:t>конфликтогенные</w:t>
      </w:r>
      <w:proofErr w:type="spellEnd"/>
      <w:r w:rsidRPr="00AD1EEE">
        <w:rPr>
          <w:sz w:val="24"/>
          <w:szCs w:val="24"/>
        </w:rPr>
        <w:t xml:space="preserve"> ситуации и предотвращать конфлик</w:t>
      </w:r>
      <w:r w:rsidRPr="00AD1EEE">
        <w:rPr>
          <w:sz w:val="24"/>
          <w:szCs w:val="24"/>
        </w:rPr>
        <w:softHyphen/>
        <w:t>ты до их активной ф</w:t>
      </w:r>
      <w:r w:rsidRPr="00AD1EEE">
        <w:rPr>
          <w:sz w:val="24"/>
          <w:szCs w:val="24"/>
        </w:rPr>
        <w:t>а</w:t>
      </w:r>
      <w:r w:rsidRPr="00AD1EEE">
        <w:rPr>
          <w:sz w:val="24"/>
          <w:szCs w:val="24"/>
        </w:rPr>
        <w:t>зы;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sz w:val="24"/>
          <w:szCs w:val="24"/>
        </w:rPr>
      </w:pPr>
      <w:r w:rsidRPr="00AD1EEE">
        <w:rPr>
          <w:sz w:val="24"/>
          <w:szCs w:val="24"/>
        </w:rPr>
        <w:t xml:space="preserve">согласовывать позиции членов команды в процессе </w:t>
      </w:r>
      <w:r w:rsidRPr="00AD1EEE">
        <w:rPr>
          <w:rStyle w:val="0pt0"/>
          <w:sz w:val="24"/>
          <w:szCs w:val="24"/>
        </w:rPr>
        <w:t xml:space="preserve">работы над </w:t>
      </w:r>
      <w:r w:rsidRPr="00AD1EEE">
        <w:rPr>
          <w:rStyle w:val="0pt0"/>
          <w:b/>
          <w:sz w:val="24"/>
          <w:szCs w:val="24"/>
        </w:rPr>
        <w:t>об</w:t>
      </w:r>
      <w:r w:rsidRPr="00AD1EEE">
        <w:rPr>
          <w:rStyle w:val="0pt0"/>
          <w:b/>
          <w:sz w:val="24"/>
          <w:szCs w:val="24"/>
        </w:rPr>
        <w:softHyphen/>
      </w:r>
      <w:r w:rsidRPr="00AD1EEE">
        <w:rPr>
          <w:rStyle w:val="85pt"/>
          <w:b w:val="0"/>
          <w:sz w:val="24"/>
          <w:szCs w:val="24"/>
        </w:rPr>
        <w:t>щим проду</w:t>
      </w:r>
      <w:r w:rsidRPr="00AD1EEE">
        <w:rPr>
          <w:rStyle w:val="85pt"/>
          <w:b w:val="0"/>
          <w:sz w:val="24"/>
          <w:szCs w:val="24"/>
        </w:rPr>
        <w:t>к</w:t>
      </w:r>
      <w:r w:rsidRPr="00AD1EEE">
        <w:rPr>
          <w:rStyle w:val="85pt"/>
          <w:b w:val="0"/>
          <w:sz w:val="24"/>
          <w:szCs w:val="24"/>
        </w:rPr>
        <w:t>том/решением;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sz w:val="24"/>
          <w:szCs w:val="24"/>
        </w:rPr>
      </w:pPr>
      <w:r w:rsidRPr="00AD1EEE">
        <w:rPr>
          <w:sz w:val="24"/>
          <w:szCs w:val="24"/>
        </w:rPr>
        <w:t>представлять публично результаты индивидуальной и групповой дея</w:t>
      </w:r>
      <w:r w:rsidRPr="00AD1EEE">
        <w:rPr>
          <w:sz w:val="24"/>
          <w:szCs w:val="24"/>
        </w:rPr>
        <w:softHyphen/>
        <w:t>тельности как перед знакомой, так и перед незнакомой аудиторией;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sz w:val="24"/>
          <w:szCs w:val="24"/>
        </w:rPr>
      </w:pPr>
      <w:r w:rsidRPr="00AD1EEE">
        <w:rPr>
          <w:sz w:val="24"/>
          <w:szCs w:val="24"/>
        </w:rPr>
        <w:t>подбирать партнёров для деловой коммуникации, исходя из сообра</w:t>
      </w:r>
      <w:r w:rsidRPr="00AD1EEE">
        <w:rPr>
          <w:sz w:val="24"/>
          <w:szCs w:val="24"/>
        </w:rPr>
        <w:softHyphen/>
        <w:t>жений результативн</w:t>
      </w:r>
      <w:r w:rsidRPr="00AD1EEE">
        <w:rPr>
          <w:sz w:val="24"/>
          <w:szCs w:val="24"/>
        </w:rPr>
        <w:t>о</w:t>
      </w:r>
      <w:r w:rsidRPr="00AD1EEE">
        <w:rPr>
          <w:sz w:val="24"/>
          <w:szCs w:val="24"/>
        </w:rPr>
        <w:t>сти взаимодействия, а не личных симпатий;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sz w:val="24"/>
          <w:szCs w:val="24"/>
        </w:rPr>
      </w:pPr>
      <w:r w:rsidRPr="00AD1EEE">
        <w:rPr>
          <w:sz w:val="24"/>
          <w:szCs w:val="24"/>
        </w:rPr>
        <w:t>воспринимать критические замечания как ресурс собственного раз</w:t>
      </w:r>
      <w:r w:rsidRPr="00AD1EEE">
        <w:rPr>
          <w:sz w:val="24"/>
          <w:szCs w:val="24"/>
        </w:rPr>
        <w:softHyphen/>
        <w:t>вития;</w:t>
      </w:r>
    </w:p>
    <w:p w:rsidR="005047AD" w:rsidRPr="00AD1EEE" w:rsidRDefault="005047AD" w:rsidP="005047AD">
      <w:pPr>
        <w:pStyle w:val="31"/>
        <w:shd w:val="clear" w:color="auto" w:fill="auto"/>
        <w:spacing w:after="128" w:line="240" w:lineRule="auto"/>
        <w:ind w:right="60"/>
        <w:rPr>
          <w:sz w:val="24"/>
          <w:szCs w:val="24"/>
        </w:rPr>
      </w:pPr>
      <w:r w:rsidRPr="00AD1EEE">
        <w:rPr>
          <w:sz w:val="24"/>
          <w:szCs w:val="24"/>
        </w:rPr>
        <w:t xml:space="preserve">точно </w:t>
      </w:r>
      <w:r w:rsidRPr="00AD1EEE">
        <w:rPr>
          <w:rStyle w:val="0pt0"/>
          <w:sz w:val="24"/>
          <w:szCs w:val="24"/>
        </w:rPr>
        <w:t xml:space="preserve">и </w:t>
      </w:r>
      <w:r w:rsidRPr="00AD1EEE">
        <w:rPr>
          <w:sz w:val="24"/>
          <w:szCs w:val="24"/>
        </w:rPr>
        <w:t>ёмко формулировать как критические, так и одобрительные замечания в адрес других людей в рамках деловой и образовательной ком</w:t>
      </w:r>
      <w:r w:rsidRPr="00AD1EEE">
        <w:rPr>
          <w:sz w:val="24"/>
          <w:szCs w:val="24"/>
        </w:rPr>
        <w:softHyphen/>
        <w:t>муникации, избегая при этом ли</w:t>
      </w:r>
      <w:r w:rsidRPr="00AD1EEE">
        <w:rPr>
          <w:sz w:val="24"/>
          <w:szCs w:val="24"/>
        </w:rPr>
        <w:t>ч</w:t>
      </w:r>
      <w:r w:rsidRPr="00AD1EEE">
        <w:rPr>
          <w:sz w:val="24"/>
          <w:szCs w:val="24"/>
        </w:rPr>
        <w:t>ностных оценочных суждений.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sz w:val="24"/>
          <w:szCs w:val="24"/>
        </w:rPr>
      </w:pPr>
      <w:r w:rsidRPr="00AD1EEE">
        <w:rPr>
          <w:rStyle w:val="0pt1"/>
          <w:sz w:val="24"/>
          <w:szCs w:val="24"/>
        </w:rPr>
        <w:t xml:space="preserve">Предметными результатами </w:t>
      </w:r>
      <w:r w:rsidRPr="00AD1EEE">
        <w:rPr>
          <w:sz w:val="24"/>
          <w:szCs w:val="24"/>
        </w:rPr>
        <w:t>освоения программы на базовом уровне являются: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sz w:val="24"/>
          <w:szCs w:val="24"/>
        </w:rPr>
      </w:pPr>
      <w:proofErr w:type="spellStart"/>
      <w:r w:rsidRPr="00AD1EEE">
        <w:rPr>
          <w:sz w:val="24"/>
          <w:szCs w:val="24"/>
        </w:rPr>
        <w:t>сформированность</w:t>
      </w:r>
      <w:proofErr w:type="spellEnd"/>
      <w:r w:rsidRPr="00AD1EEE">
        <w:rPr>
          <w:sz w:val="24"/>
          <w:szCs w:val="24"/>
        </w:rPr>
        <w:t xml:space="preserve"> представлений о закономерной связи и познава</w:t>
      </w:r>
      <w:r w:rsidRPr="00AD1EEE">
        <w:rPr>
          <w:sz w:val="24"/>
          <w:szCs w:val="24"/>
        </w:rPr>
        <w:softHyphen/>
        <w:t>емости явлений прир</w:t>
      </w:r>
      <w:r w:rsidRPr="00AD1EEE">
        <w:rPr>
          <w:sz w:val="24"/>
          <w:szCs w:val="24"/>
        </w:rPr>
        <w:t>о</w:t>
      </w:r>
      <w:r w:rsidRPr="00AD1EEE">
        <w:rPr>
          <w:sz w:val="24"/>
          <w:szCs w:val="24"/>
        </w:rPr>
        <w:t>ды, об объективности научного знания, о роли и месте физики в современной научной картине мира; понимание роли фи</w:t>
      </w:r>
      <w:r w:rsidRPr="00AD1EEE">
        <w:rPr>
          <w:sz w:val="24"/>
          <w:szCs w:val="24"/>
        </w:rPr>
        <w:softHyphen/>
        <w:t>зики в формировании кругозора и функциональной грамотности человека для решения практических задач;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60"/>
        <w:rPr>
          <w:sz w:val="24"/>
          <w:szCs w:val="24"/>
        </w:rPr>
      </w:pPr>
      <w:r w:rsidRPr="00AD1EEE">
        <w:rPr>
          <w:sz w:val="24"/>
          <w:szCs w:val="24"/>
        </w:rPr>
        <w:t>владение основополагающими физическими понятиями, закономер</w:t>
      </w:r>
      <w:r w:rsidRPr="00AD1EEE">
        <w:rPr>
          <w:sz w:val="24"/>
          <w:szCs w:val="24"/>
        </w:rPr>
        <w:softHyphen/>
        <w:t>ностями, законами и теориями; уверенное пользование физической тер</w:t>
      </w:r>
      <w:r w:rsidRPr="00AD1EEE">
        <w:rPr>
          <w:sz w:val="24"/>
          <w:szCs w:val="24"/>
        </w:rPr>
        <w:softHyphen/>
        <w:t>минологией и символикой;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proofErr w:type="spellStart"/>
      <w:r w:rsidRPr="00AD1EEE">
        <w:rPr>
          <w:sz w:val="24"/>
          <w:szCs w:val="24"/>
        </w:rPr>
        <w:t>сформированность</w:t>
      </w:r>
      <w:proofErr w:type="spellEnd"/>
      <w:r w:rsidRPr="00AD1EEE">
        <w:rPr>
          <w:sz w:val="24"/>
          <w:szCs w:val="24"/>
        </w:rPr>
        <w:t xml:space="preserve"> представлений о физической сущности явлений природы (механич</w:t>
      </w:r>
      <w:r w:rsidRPr="00AD1EEE">
        <w:rPr>
          <w:sz w:val="24"/>
          <w:szCs w:val="24"/>
        </w:rPr>
        <w:t>е</w:t>
      </w:r>
      <w:r w:rsidRPr="00AD1EEE">
        <w:rPr>
          <w:sz w:val="24"/>
          <w:szCs w:val="24"/>
        </w:rPr>
        <w:t>ских, тепловых, электромагнитных и квантовых), видах материи (вещество и поле), дв</w:t>
      </w:r>
      <w:r w:rsidRPr="00AD1EEE">
        <w:rPr>
          <w:sz w:val="24"/>
          <w:szCs w:val="24"/>
        </w:rPr>
        <w:t>и</w:t>
      </w:r>
      <w:r w:rsidRPr="00AD1EEE">
        <w:rPr>
          <w:sz w:val="24"/>
          <w:szCs w:val="24"/>
        </w:rPr>
        <w:t>жении как способе существования материи; усвоение основных идей механики, атомно-</w:t>
      </w:r>
      <w:r w:rsidRPr="00AD1EEE">
        <w:rPr>
          <w:sz w:val="24"/>
          <w:szCs w:val="24"/>
        </w:rPr>
        <w:lastRenderedPageBreak/>
        <w:t>молекулярного учения о строе</w:t>
      </w:r>
      <w:r w:rsidRPr="00AD1EEE">
        <w:rPr>
          <w:sz w:val="24"/>
          <w:szCs w:val="24"/>
        </w:rPr>
        <w:softHyphen/>
        <w:t>нии вещества, элементов электродинамики и квантовой ф</w:t>
      </w:r>
      <w:r w:rsidRPr="00AD1EEE">
        <w:rPr>
          <w:sz w:val="24"/>
          <w:szCs w:val="24"/>
        </w:rPr>
        <w:t>и</w:t>
      </w:r>
      <w:r w:rsidRPr="00AD1EEE">
        <w:rPr>
          <w:sz w:val="24"/>
          <w:szCs w:val="24"/>
        </w:rPr>
        <w:t>зики; овладение понятийным аппаратом и символическим языком физики;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владение основными методами научного познания, используемыми в физике: наблюдение, описание, измерение, эксперимент; владение умени</w:t>
      </w:r>
      <w:r w:rsidRPr="00AD1EEE">
        <w:rPr>
          <w:sz w:val="24"/>
          <w:szCs w:val="24"/>
        </w:rPr>
        <w:softHyphen/>
        <w:t>ями обрабатывать результаты измер</w:t>
      </w:r>
      <w:r w:rsidRPr="00AD1EEE">
        <w:rPr>
          <w:sz w:val="24"/>
          <w:szCs w:val="24"/>
        </w:rPr>
        <w:t>е</w:t>
      </w:r>
      <w:r w:rsidRPr="00AD1EEE">
        <w:rPr>
          <w:sz w:val="24"/>
          <w:szCs w:val="24"/>
        </w:rPr>
        <w:t>ний, обнаруживать зависимость меж</w:t>
      </w:r>
      <w:r w:rsidRPr="00AD1EEE">
        <w:rPr>
          <w:sz w:val="24"/>
          <w:szCs w:val="24"/>
        </w:rPr>
        <w:softHyphen/>
        <w:t>ду физическими величинами, объяснять полученные результаты и делать выводы;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владение умениями выдвигать гипотезы на основе знания основопо</w:t>
      </w:r>
      <w:r w:rsidRPr="00AD1EEE">
        <w:rPr>
          <w:sz w:val="24"/>
          <w:szCs w:val="24"/>
        </w:rPr>
        <w:softHyphen/>
        <w:t>лагающих физических закономерностей и законов, проверять их экспери</w:t>
      </w:r>
      <w:r w:rsidRPr="00AD1EEE">
        <w:rPr>
          <w:sz w:val="24"/>
          <w:szCs w:val="24"/>
        </w:rPr>
        <w:softHyphen/>
        <w:t>ментальными средствами, формулируя цель исследования; владение уме</w:t>
      </w:r>
      <w:r w:rsidRPr="00AD1EEE">
        <w:rPr>
          <w:sz w:val="24"/>
          <w:szCs w:val="24"/>
        </w:rPr>
        <w:softHyphen/>
        <w:t>ниями описывать и объяснять самостоятельно проведё</w:t>
      </w:r>
      <w:r w:rsidRPr="00AD1EEE">
        <w:rPr>
          <w:sz w:val="24"/>
          <w:szCs w:val="24"/>
        </w:rPr>
        <w:t>н</w:t>
      </w:r>
      <w:r w:rsidRPr="00AD1EEE">
        <w:rPr>
          <w:sz w:val="24"/>
          <w:szCs w:val="24"/>
        </w:rPr>
        <w:t>ные эксперимен</w:t>
      </w:r>
      <w:r w:rsidRPr="00AD1EEE">
        <w:rPr>
          <w:sz w:val="24"/>
          <w:szCs w:val="24"/>
        </w:rPr>
        <w:softHyphen/>
        <w:t>ты, анализировать результаты полученной из экспериментов информации, определять достоверность полученного результата;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rPr>
          <w:sz w:val="24"/>
          <w:szCs w:val="24"/>
        </w:rPr>
      </w:pPr>
      <w:r w:rsidRPr="00AD1EEE">
        <w:rPr>
          <w:sz w:val="24"/>
          <w:szCs w:val="24"/>
        </w:rPr>
        <w:t>умение решать простые физические задачи;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rPr>
          <w:sz w:val="24"/>
          <w:szCs w:val="24"/>
        </w:rPr>
      </w:pPr>
      <w:proofErr w:type="spellStart"/>
      <w:r w:rsidRPr="00AD1EEE">
        <w:rPr>
          <w:sz w:val="24"/>
          <w:szCs w:val="24"/>
        </w:rPr>
        <w:t>сформированность</w:t>
      </w:r>
      <w:proofErr w:type="spellEnd"/>
      <w:r w:rsidRPr="00AD1EEE">
        <w:rPr>
          <w:sz w:val="24"/>
          <w:szCs w:val="24"/>
        </w:rPr>
        <w:t xml:space="preserve"> умения применять полученные знания для объ</w:t>
      </w:r>
      <w:r w:rsidRPr="00AD1EEE">
        <w:rPr>
          <w:sz w:val="24"/>
          <w:szCs w:val="24"/>
        </w:rPr>
        <w:softHyphen/>
        <w:t>яснения условий прот</w:t>
      </w:r>
      <w:r w:rsidRPr="00AD1EEE">
        <w:rPr>
          <w:sz w:val="24"/>
          <w:szCs w:val="24"/>
        </w:rPr>
        <w:t>е</w:t>
      </w:r>
      <w:r w:rsidRPr="00AD1EEE">
        <w:rPr>
          <w:sz w:val="24"/>
          <w:szCs w:val="24"/>
        </w:rPr>
        <w:t>кания физических явлений в природе и для принятия практических решений в повседне</w:t>
      </w:r>
      <w:r w:rsidRPr="00AD1EEE">
        <w:rPr>
          <w:sz w:val="24"/>
          <w:szCs w:val="24"/>
        </w:rPr>
        <w:t>в</w:t>
      </w:r>
      <w:r w:rsidRPr="00AD1EEE">
        <w:rPr>
          <w:sz w:val="24"/>
          <w:szCs w:val="24"/>
        </w:rPr>
        <w:t>ной жизни;</w:t>
      </w:r>
    </w:p>
    <w:p w:rsidR="005047AD" w:rsidRPr="00AD1EEE" w:rsidRDefault="005047AD" w:rsidP="005047AD">
      <w:pPr>
        <w:pStyle w:val="31"/>
        <w:shd w:val="clear" w:color="auto" w:fill="auto"/>
        <w:spacing w:line="240" w:lineRule="auto"/>
        <w:ind w:right="-7"/>
        <w:rPr>
          <w:sz w:val="24"/>
          <w:szCs w:val="24"/>
        </w:rPr>
      </w:pPr>
      <w:r w:rsidRPr="00AD1EEE">
        <w:rPr>
          <w:sz w:val="24"/>
          <w:szCs w:val="24"/>
        </w:rPr>
        <w:t>понимание физических основ и принципов действия (работы) ма</w:t>
      </w:r>
      <w:r w:rsidRPr="00AD1EEE">
        <w:rPr>
          <w:sz w:val="24"/>
          <w:szCs w:val="24"/>
        </w:rPr>
        <w:softHyphen/>
        <w:t>шин и механизмов, средств передвижения и связи, бытовых приборов, промышленных технологических пр</w:t>
      </w:r>
      <w:r w:rsidRPr="00AD1EEE">
        <w:rPr>
          <w:sz w:val="24"/>
          <w:szCs w:val="24"/>
        </w:rPr>
        <w:t>о</w:t>
      </w:r>
      <w:r w:rsidRPr="00AD1EEE">
        <w:rPr>
          <w:sz w:val="24"/>
          <w:szCs w:val="24"/>
        </w:rPr>
        <w:t>цессов, влияния их на окружающую</w:t>
      </w:r>
    </w:p>
    <w:p w:rsidR="005047AD" w:rsidRPr="00AD1EEE" w:rsidRDefault="005047AD" w:rsidP="005047AD">
      <w:pPr>
        <w:pStyle w:val="31"/>
        <w:shd w:val="clear" w:color="auto" w:fill="auto"/>
        <w:spacing w:after="26" w:line="240" w:lineRule="auto"/>
        <w:ind w:right="100"/>
        <w:rPr>
          <w:sz w:val="24"/>
          <w:szCs w:val="24"/>
        </w:rPr>
      </w:pPr>
      <w:r w:rsidRPr="00AD1EEE">
        <w:rPr>
          <w:sz w:val="24"/>
          <w:szCs w:val="24"/>
        </w:rPr>
        <w:t>среду, осознание возможных причин техногенных и экологических ката</w:t>
      </w:r>
      <w:r w:rsidRPr="00AD1EEE">
        <w:rPr>
          <w:sz w:val="24"/>
          <w:szCs w:val="24"/>
        </w:rPr>
        <w:softHyphen/>
        <w:t>строф;</w:t>
      </w:r>
    </w:p>
    <w:p w:rsidR="005047AD" w:rsidRPr="00AD1EEE" w:rsidRDefault="005047AD" w:rsidP="005047AD">
      <w:pPr>
        <w:pStyle w:val="31"/>
        <w:shd w:val="clear" w:color="auto" w:fill="auto"/>
        <w:spacing w:after="349" w:line="240" w:lineRule="auto"/>
        <w:ind w:right="-7"/>
        <w:rPr>
          <w:sz w:val="24"/>
          <w:szCs w:val="24"/>
        </w:rPr>
      </w:pPr>
      <w:proofErr w:type="spellStart"/>
      <w:r w:rsidRPr="00AD1EEE">
        <w:rPr>
          <w:sz w:val="24"/>
          <w:szCs w:val="24"/>
        </w:rPr>
        <w:t>сформированность</w:t>
      </w:r>
      <w:proofErr w:type="spellEnd"/>
      <w:r w:rsidRPr="00AD1EEE">
        <w:rPr>
          <w:sz w:val="24"/>
          <w:szCs w:val="24"/>
        </w:rPr>
        <w:t xml:space="preserve"> собственной позиции по отношению к физиче</w:t>
      </w:r>
      <w:r w:rsidRPr="00AD1EEE">
        <w:rPr>
          <w:sz w:val="24"/>
          <w:szCs w:val="24"/>
        </w:rPr>
        <w:softHyphen/>
        <w:t>ской информации, пол</w:t>
      </w:r>
      <w:r w:rsidRPr="00AD1EEE">
        <w:rPr>
          <w:sz w:val="24"/>
          <w:szCs w:val="24"/>
        </w:rPr>
        <w:t>у</w:t>
      </w:r>
      <w:r w:rsidRPr="00AD1EEE">
        <w:rPr>
          <w:sz w:val="24"/>
          <w:szCs w:val="24"/>
        </w:rPr>
        <w:t>чаемой из разных источников.</w:t>
      </w:r>
    </w:p>
    <w:p w:rsidR="00D87EF1" w:rsidRPr="00AD1EEE" w:rsidRDefault="00D87EF1" w:rsidP="00AD1EEE">
      <w:pPr>
        <w:pStyle w:val="31"/>
        <w:shd w:val="clear" w:color="auto" w:fill="auto"/>
        <w:spacing w:after="349" w:line="240" w:lineRule="auto"/>
        <w:ind w:right="-7"/>
        <w:contextualSpacing/>
        <w:jc w:val="center"/>
        <w:rPr>
          <w:sz w:val="24"/>
          <w:szCs w:val="24"/>
        </w:rPr>
      </w:pPr>
      <w:r w:rsidRPr="00AD1EEE">
        <w:rPr>
          <w:b/>
          <w:sz w:val="24"/>
          <w:szCs w:val="24"/>
        </w:rPr>
        <w:t>Содержание учебного предмета</w:t>
      </w:r>
    </w:p>
    <w:p w:rsidR="00D87EF1" w:rsidRPr="00AD1EEE" w:rsidRDefault="00D87EF1" w:rsidP="00AD1EEE">
      <w:pPr>
        <w:pStyle w:val="41"/>
        <w:spacing w:before="78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AD1EEE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AD1EEE">
        <w:rPr>
          <w:rFonts w:ascii="Times New Roman" w:hAnsi="Times New Roman" w:cs="Times New Roman"/>
          <w:sz w:val="24"/>
          <w:szCs w:val="24"/>
        </w:rPr>
        <w:t>Электродинамика (продолжение) (11 ч)</w:t>
      </w:r>
    </w:p>
    <w:p w:rsidR="00D87EF1" w:rsidRPr="00AD1EEE" w:rsidRDefault="00D87EF1" w:rsidP="00AD1EEE">
      <w:pPr>
        <w:pStyle w:val="a7"/>
        <w:spacing w:before="8" w:line="240" w:lineRule="auto"/>
        <w:contextualSpacing/>
        <w:rPr>
          <w:rFonts w:ascii="Times New Roman" w:hAnsi="Times New Roman"/>
          <w:sz w:val="24"/>
          <w:szCs w:val="24"/>
        </w:rPr>
      </w:pPr>
      <w:r w:rsidRPr="00AD1EEE">
        <w:rPr>
          <w:rFonts w:ascii="Times New Roman" w:hAnsi="Times New Roman"/>
          <w:sz w:val="24"/>
          <w:szCs w:val="24"/>
        </w:rPr>
        <w:t>Взаимодействие токов. Магнитное поле. Маг</w:t>
      </w:r>
      <w:r w:rsidRPr="00AD1EEE">
        <w:rPr>
          <w:rFonts w:ascii="Times New Roman" w:hAnsi="Times New Roman"/>
          <w:spacing w:val="5"/>
          <w:sz w:val="24"/>
          <w:szCs w:val="24"/>
        </w:rPr>
        <w:t xml:space="preserve">нитное </w:t>
      </w:r>
      <w:r w:rsidRPr="00AD1EEE">
        <w:rPr>
          <w:rFonts w:ascii="Times New Roman" w:hAnsi="Times New Roman"/>
          <w:spacing w:val="4"/>
          <w:sz w:val="24"/>
          <w:szCs w:val="24"/>
        </w:rPr>
        <w:t xml:space="preserve">поле. </w:t>
      </w:r>
      <w:r w:rsidRPr="00AD1EEE">
        <w:rPr>
          <w:rFonts w:ascii="Times New Roman" w:hAnsi="Times New Roman"/>
          <w:spacing w:val="5"/>
          <w:sz w:val="24"/>
          <w:szCs w:val="24"/>
        </w:rPr>
        <w:t xml:space="preserve">Индукция магнитного </w:t>
      </w:r>
      <w:r w:rsidRPr="00AD1EEE">
        <w:rPr>
          <w:rFonts w:ascii="Times New Roman" w:hAnsi="Times New Roman"/>
          <w:spacing w:val="4"/>
          <w:sz w:val="24"/>
          <w:szCs w:val="24"/>
        </w:rPr>
        <w:t>поля. С</w:t>
      </w:r>
      <w:r w:rsidRPr="00AD1EEE">
        <w:rPr>
          <w:rFonts w:ascii="Times New Roman" w:hAnsi="Times New Roman"/>
          <w:spacing w:val="4"/>
          <w:sz w:val="24"/>
          <w:szCs w:val="24"/>
        </w:rPr>
        <w:t>и</w:t>
      </w:r>
      <w:r w:rsidRPr="00AD1EEE">
        <w:rPr>
          <w:rFonts w:ascii="Times New Roman" w:hAnsi="Times New Roman"/>
          <w:spacing w:val="4"/>
          <w:sz w:val="24"/>
          <w:szCs w:val="24"/>
        </w:rPr>
        <w:t xml:space="preserve">ла </w:t>
      </w:r>
      <w:r w:rsidRPr="00AD1EEE">
        <w:rPr>
          <w:rFonts w:ascii="Times New Roman" w:hAnsi="Times New Roman"/>
          <w:spacing w:val="5"/>
          <w:sz w:val="24"/>
          <w:szCs w:val="24"/>
        </w:rPr>
        <w:t>Ампера.</w:t>
      </w:r>
      <w:r w:rsidRPr="00AD1EEE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5"/>
          <w:sz w:val="24"/>
          <w:szCs w:val="24"/>
        </w:rPr>
        <w:t>Электроизмерительные</w:t>
      </w:r>
      <w:r w:rsidRPr="00AD1EEE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5"/>
          <w:sz w:val="24"/>
          <w:szCs w:val="24"/>
        </w:rPr>
        <w:t>приборы.</w:t>
      </w:r>
      <w:r w:rsidRPr="00AD1EEE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4"/>
          <w:sz w:val="24"/>
          <w:szCs w:val="24"/>
        </w:rPr>
        <w:t xml:space="preserve">Сила </w:t>
      </w:r>
      <w:r w:rsidRPr="00AD1EEE">
        <w:rPr>
          <w:rFonts w:ascii="Times New Roman" w:hAnsi="Times New Roman"/>
          <w:sz w:val="24"/>
          <w:szCs w:val="24"/>
        </w:rPr>
        <w:t>Лоренца.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Магнитные</w:t>
      </w:r>
      <w:r w:rsidRPr="00AD1EEE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свойства</w:t>
      </w:r>
      <w:r w:rsidRPr="00AD1EEE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вещества.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Электромагнитная индукция. Открытие электромагнитной индукции. Правило Ленца. Ма</w:t>
      </w:r>
      <w:r w:rsidRPr="00AD1EEE">
        <w:rPr>
          <w:rFonts w:ascii="Times New Roman" w:hAnsi="Times New Roman"/>
          <w:sz w:val="24"/>
          <w:szCs w:val="24"/>
        </w:rPr>
        <w:t>г</w:t>
      </w:r>
      <w:r w:rsidRPr="00AD1EEE">
        <w:rPr>
          <w:rFonts w:ascii="Times New Roman" w:hAnsi="Times New Roman"/>
          <w:sz w:val="24"/>
          <w:szCs w:val="24"/>
        </w:rPr>
        <w:t xml:space="preserve">нитный поток. Закон </w:t>
      </w:r>
      <w:r w:rsidRPr="00AD1EEE">
        <w:rPr>
          <w:rFonts w:ascii="Times New Roman" w:hAnsi="Times New Roman"/>
          <w:spacing w:val="2"/>
          <w:sz w:val="24"/>
          <w:szCs w:val="24"/>
        </w:rPr>
        <w:t xml:space="preserve">электромагнитной </w:t>
      </w:r>
      <w:r w:rsidRPr="00AD1EEE">
        <w:rPr>
          <w:rFonts w:ascii="Times New Roman" w:hAnsi="Times New Roman"/>
          <w:sz w:val="24"/>
          <w:szCs w:val="24"/>
        </w:rPr>
        <w:t xml:space="preserve">индукции. ЭДС  индукции </w:t>
      </w:r>
      <w:r w:rsidRPr="00AD1EEE">
        <w:rPr>
          <w:rFonts w:ascii="Times New Roman" w:hAnsi="Times New Roman"/>
          <w:spacing w:val="-1"/>
          <w:sz w:val="24"/>
          <w:szCs w:val="24"/>
        </w:rPr>
        <w:t>в</w:t>
      </w:r>
      <w:r w:rsidRPr="00AD1EEE">
        <w:rPr>
          <w:rFonts w:ascii="Times New Roman" w:hAnsi="Times New Roman"/>
          <w:spacing w:val="-27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1"/>
          <w:sz w:val="24"/>
          <w:szCs w:val="24"/>
        </w:rPr>
        <w:t>движущихся</w:t>
      </w:r>
      <w:r w:rsidRPr="00AD1EEE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проводн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z w:val="24"/>
          <w:szCs w:val="24"/>
        </w:rPr>
        <w:t>ках.</w:t>
      </w:r>
      <w:r w:rsidRPr="00AD1EEE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Самоиндукция.</w:t>
      </w:r>
      <w:r w:rsidRPr="00AD1EEE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Индуктивность. Энергия магнитного поля тока.</w:t>
      </w:r>
      <w:r w:rsidRPr="00AD1EEE">
        <w:rPr>
          <w:rFonts w:ascii="Times New Roman" w:hAnsi="Times New Roman"/>
          <w:spacing w:val="-30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Электро</w:t>
      </w:r>
      <w:r w:rsidRPr="00AD1EEE">
        <w:rPr>
          <w:rFonts w:ascii="Times New Roman" w:hAnsi="Times New Roman"/>
          <w:sz w:val="24"/>
          <w:szCs w:val="24"/>
        </w:rPr>
        <w:t>магнитное</w:t>
      </w:r>
      <w:r w:rsidRPr="00AD1EEE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поле.</w:t>
      </w:r>
    </w:p>
    <w:p w:rsidR="00D87EF1" w:rsidRPr="00AD1EEE" w:rsidRDefault="00D87EF1" w:rsidP="00D87EF1">
      <w:pPr>
        <w:spacing w:line="232" w:lineRule="exact"/>
        <w:rPr>
          <w:i/>
        </w:rPr>
      </w:pPr>
      <w:r w:rsidRPr="00AD1EEE">
        <w:rPr>
          <w:i/>
        </w:rPr>
        <w:t>Демонстрации</w:t>
      </w:r>
    </w:p>
    <w:p w:rsidR="00D87EF1" w:rsidRPr="00AD1EEE" w:rsidRDefault="00D87EF1" w:rsidP="00D87EF1">
      <w:pPr>
        <w:pStyle w:val="a7"/>
        <w:spacing w:before="9" w:line="228" w:lineRule="auto"/>
        <w:rPr>
          <w:rFonts w:ascii="Times New Roman" w:hAnsi="Times New Roman"/>
          <w:sz w:val="24"/>
          <w:szCs w:val="24"/>
        </w:rPr>
      </w:pPr>
      <w:r w:rsidRPr="00AD1EEE">
        <w:rPr>
          <w:rFonts w:ascii="Times New Roman" w:hAnsi="Times New Roman"/>
          <w:sz w:val="24"/>
          <w:szCs w:val="24"/>
        </w:rPr>
        <w:t>Опыт</w:t>
      </w:r>
      <w:r w:rsidRPr="00AD1EEE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Эрстеда.</w:t>
      </w:r>
      <w:r w:rsidRPr="00AD1EEE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Магнитное</w:t>
      </w:r>
      <w:r w:rsidRPr="00AD1EEE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взаимодействие</w:t>
      </w:r>
      <w:r w:rsidRPr="00AD1EEE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то</w:t>
      </w:r>
      <w:r w:rsidRPr="00AD1EEE">
        <w:rPr>
          <w:rFonts w:ascii="Times New Roman" w:hAnsi="Times New Roman"/>
          <w:spacing w:val="2"/>
          <w:sz w:val="24"/>
          <w:szCs w:val="24"/>
        </w:rPr>
        <w:t>ков. Отклонение электронного пучка магни</w:t>
      </w:r>
      <w:r w:rsidRPr="00AD1EEE">
        <w:rPr>
          <w:rFonts w:ascii="Times New Roman" w:hAnsi="Times New Roman"/>
          <w:spacing w:val="2"/>
          <w:sz w:val="24"/>
          <w:szCs w:val="24"/>
        </w:rPr>
        <w:t>т</w:t>
      </w:r>
      <w:r w:rsidRPr="00AD1EEE">
        <w:rPr>
          <w:rFonts w:ascii="Times New Roman" w:hAnsi="Times New Roman"/>
          <w:spacing w:val="2"/>
          <w:sz w:val="24"/>
          <w:szCs w:val="24"/>
        </w:rPr>
        <w:t xml:space="preserve">ным </w:t>
      </w:r>
      <w:r w:rsidRPr="00AD1EEE">
        <w:rPr>
          <w:rFonts w:ascii="Times New Roman" w:hAnsi="Times New Roman"/>
          <w:sz w:val="24"/>
          <w:szCs w:val="24"/>
        </w:rPr>
        <w:t>полем.</w:t>
      </w:r>
      <w:r w:rsidRPr="00AD1EEE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Зависимость</w:t>
      </w:r>
      <w:r w:rsidRPr="00AD1EEE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ЭДС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индукции</w:t>
      </w:r>
      <w:r w:rsidRPr="00AD1EEE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от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скорости</w:t>
      </w:r>
      <w:r w:rsidRPr="00AD1EEE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6"/>
          <w:sz w:val="24"/>
          <w:szCs w:val="24"/>
        </w:rPr>
        <w:t>из</w:t>
      </w:r>
      <w:r w:rsidRPr="00AD1EEE">
        <w:rPr>
          <w:rFonts w:ascii="Times New Roman" w:hAnsi="Times New Roman"/>
          <w:sz w:val="24"/>
          <w:szCs w:val="24"/>
        </w:rPr>
        <w:t>менения магнитного</w:t>
      </w:r>
      <w:r w:rsidRPr="00AD1EEE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потока.</w:t>
      </w:r>
    </w:p>
    <w:p w:rsidR="00D87EF1" w:rsidRPr="00AD1EEE" w:rsidRDefault="00D87EF1" w:rsidP="00D87EF1">
      <w:pPr>
        <w:spacing w:line="232" w:lineRule="exact"/>
        <w:jc w:val="both"/>
        <w:rPr>
          <w:i/>
        </w:rPr>
      </w:pPr>
      <w:r w:rsidRPr="00AD1EEE">
        <w:rPr>
          <w:i/>
          <w:w w:val="95"/>
        </w:rPr>
        <w:t>Фронтальные лабораторные работы</w:t>
      </w:r>
    </w:p>
    <w:p w:rsidR="00D87EF1" w:rsidRPr="00AD1EEE" w:rsidRDefault="00D87EF1" w:rsidP="00D87EF1">
      <w:pPr>
        <w:pStyle w:val="a8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line="246" w:lineRule="exact"/>
        <w:ind w:left="0" w:firstLine="0"/>
        <w:contextualSpacing w:val="0"/>
        <w:jc w:val="left"/>
        <w:rPr>
          <w:sz w:val="24"/>
          <w:szCs w:val="24"/>
        </w:rPr>
      </w:pPr>
      <w:r w:rsidRPr="00AD1EEE">
        <w:rPr>
          <w:spacing w:val="-3"/>
          <w:sz w:val="24"/>
          <w:szCs w:val="24"/>
        </w:rPr>
        <w:t>Наблюдение</w:t>
      </w:r>
      <w:r w:rsidRPr="00AD1EEE">
        <w:rPr>
          <w:spacing w:val="-36"/>
          <w:sz w:val="24"/>
          <w:szCs w:val="24"/>
        </w:rPr>
        <w:t xml:space="preserve"> </w:t>
      </w:r>
      <w:r w:rsidRPr="00AD1EEE">
        <w:rPr>
          <w:spacing w:val="-3"/>
          <w:sz w:val="24"/>
          <w:szCs w:val="24"/>
        </w:rPr>
        <w:t>действия</w:t>
      </w:r>
      <w:r w:rsidRPr="00AD1EEE">
        <w:rPr>
          <w:spacing w:val="-35"/>
          <w:sz w:val="24"/>
          <w:szCs w:val="24"/>
        </w:rPr>
        <w:t xml:space="preserve"> </w:t>
      </w:r>
      <w:r w:rsidRPr="00AD1EEE">
        <w:rPr>
          <w:spacing w:val="-3"/>
          <w:sz w:val="24"/>
          <w:szCs w:val="24"/>
        </w:rPr>
        <w:t>магнитного</w:t>
      </w:r>
      <w:r w:rsidRPr="00AD1EEE">
        <w:rPr>
          <w:spacing w:val="-35"/>
          <w:sz w:val="24"/>
          <w:szCs w:val="24"/>
        </w:rPr>
        <w:t xml:space="preserve"> </w:t>
      </w:r>
      <w:r w:rsidRPr="00AD1EEE">
        <w:rPr>
          <w:spacing w:val="-3"/>
          <w:sz w:val="24"/>
          <w:szCs w:val="24"/>
        </w:rPr>
        <w:t>поля</w:t>
      </w:r>
      <w:r w:rsidRPr="00AD1EEE">
        <w:rPr>
          <w:spacing w:val="-35"/>
          <w:sz w:val="24"/>
          <w:szCs w:val="24"/>
        </w:rPr>
        <w:t xml:space="preserve"> </w:t>
      </w:r>
      <w:r w:rsidRPr="00AD1EEE">
        <w:rPr>
          <w:sz w:val="24"/>
          <w:szCs w:val="24"/>
        </w:rPr>
        <w:t>на</w:t>
      </w:r>
      <w:r w:rsidRPr="00AD1EEE">
        <w:rPr>
          <w:spacing w:val="-35"/>
          <w:sz w:val="24"/>
          <w:szCs w:val="24"/>
        </w:rPr>
        <w:t xml:space="preserve"> </w:t>
      </w:r>
      <w:r w:rsidRPr="00AD1EEE">
        <w:rPr>
          <w:spacing w:val="-3"/>
          <w:sz w:val="24"/>
          <w:szCs w:val="24"/>
        </w:rPr>
        <w:t>ток.</w:t>
      </w:r>
    </w:p>
    <w:p w:rsidR="00D87EF1" w:rsidRPr="00AD1EEE" w:rsidRDefault="00D87EF1" w:rsidP="00D87EF1">
      <w:pPr>
        <w:pStyle w:val="a8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line="246" w:lineRule="exact"/>
        <w:ind w:left="0" w:firstLine="0"/>
        <w:contextualSpacing w:val="0"/>
        <w:jc w:val="left"/>
        <w:rPr>
          <w:sz w:val="24"/>
          <w:szCs w:val="24"/>
        </w:rPr>
      </w:pPr>
      <w:r w:rsidRPr="00AD1EEE">
        <w:rPr>
          <w:spacing w:val="-6"/>
          <w:sz w:val="24"/>
          <w:szCs w:val="24"/>
        </w:rPr>
        <w:t>Изучение</w:t>
      </w:r>
      <w:r w:rsidRPr="00AD1EEE">
        <w:rPr>
          <w:spacing w:val="-32"/>
          <w:sz w:val="24"/>
          <w:szCs w:val="24"/>
        </w:rPr>
        <w:t xml:space="preserve"> </w:t>
      </w:r>
      <w:r w:rsidRPr="00AD1EEE">
        <w:rPr>
          <w:spacing w:val="-6"/>
          <w:sz w:val="24"/>
          <w:szCs w:val="24"/>
        </w:rPr>
        <w:t>явления</w:t>
      </w:r>
      <w:r w:rsidRPr="00AD1EEE">
        <w:rPr>
          <w:spacing w:val="-31"/>
          <w:sz w:val="24"/>
          <w:szCs w:val="24"/>
        </w:rPr>
        <w:t xml:space="preserve"> </w:t>
      </w:r>
      <w:r w:rsidRPr="00AD1EEE">
        <w:rPr>
          <w:spacing w:val="-7"/>
          <w:sz w:val="24"/>
          <w:szCs w:val="24"/>
        </w:rPr>
        <w:t>электромагнитной</w:t>
      </w:r>
      <w:r w:rsidRPr="00AD1EEE">
        <w:rPr>
          <w:spacing w:val="-31"/>
          <w:sz w:val="24"/>
          <w:szCs w:val="24"/>
        </w:rPr>
        <w:t xml:space="preserve"> </w:t>
      </w:r>
      <w:r w:rsidRPr="00AD1EEE">
        <w:rPr>
          <w:spacing w:val="-6"/>
          <w:sz w:val="24"/>
          <w:szCs w:val="24"/>
        </w:rPr>
        <w:t>индукции.</w:t>
      </w:r>
    </w:p>
    <w:p w:rsidR="00D87EF1" w:rsidRPr="00AD1EEE" w:rsidRDefault="00D87EF1" w:rsidP="00D87EF1">
      <w:pPr>
        <w:pStyle w:val="41"/>
        <w:spacing w:before="116"/>
        <w:ind w:left="0"/>
        <w:rPr>
          <w:rFonts w:ascii="Times New Roman" w:hAnsi="Times New Roman" w:cs="Times New Roman"/>
          <w:sz w:val="24"/>
          <w:szCs w:val="24"/>
        </w:rPr>
      </w:pPr>
      <w:r w:rsidRPr="00AD1EEE">
        <w:rPr>
          <w:rFonts w:ascii="Times New Roman" w:hAnsi="Times New Roman" w:cs="Times New Roman"/>
          <w:sz w:val="24"/>
          <w:szCs w:val="24"/>
        </w:rPr>
        <w:t>Колебания и волны (20 ч)</w:t>
      </w:r>
    </w:p>
    <w:p w:rsidR="00D87EF1" w:rsidRPr="00AD1EEE" w:rsidRDefault="00D87EF1" w:rsidP="00526B03">
      <w:pPr>
        <w:pStyle w:val="a7"/>
        <w:spacing w:before="8" w:line="228" w:lineRule="auto"/>
        <w:ind w:right="-7"/>
        <w:rPr>
          <w:rFonts w:ascii="Times New Roman" w:hAnsi="Times New Roman"/>
          <w:sz w:val="24"/>
          <w:szCs w:val="24"/>
        </w:rPr>
      </w:pPr>
      <w:r w:rsidRPr="00AD1EEE">
        <w:rPr>
          <w:rFonts w:ascii="Times New Roman" w:hAnsi="Times New Roman"/>
          <w:spacing w:val="5"/>
          <w:sz w:val="24"/>
          <w:szCs w:val="24"/>
        </w:rPr>
        <w:t xml:space="preserve">Механические колебания. Свободные </w:t>
      </w:r>
      <w:r w:rsidRPr="00AD1EEE">
        <w:rPr>
          <w:rFonts w:ascii="Times New Roman" w:hAnsi="Times New Roman"/>
          <w:spacing w:val="4"/>
          <w:sz w:val="24"/>
          <w:szCs w:val="24"/>
        </w:rPr>
        <w:t>коле</w:t>
      </w:r>
      <w:r w:rsidRPr="00AD1EEE">
        <w:rPr>
          <w:rFonts w:ascii="Times New Roman" w:hAnsi="Times New Roman"/>
          <w:sz w:val="24"/>
          <w:szCs w:val="24"/>
        </w:rPr>
        <w:t>бания. Математический маятник. Гармонич</w:t>
      </w:r>
      <w:r w:rsidRPr="00AD1EEE">
        <w:rPr>
          <w:rFonts w:ascii="Times New Roman" w:hAnsi="Times New Roman"/>
          <w:sz w:val="24"/>
          <w:szCs w:val="24"/>
        </w:rPr>
        <w:t>е</w:t>
      </w:r>
      <w:r w:rsidRPr="00AD1EEE">
        <w:rPr>
          <w:rFonts w:ascii="Times New Roman" w:hAnsi="Times New Roman"/>
          <w:sz w:val="24"/>
          <w:szCs w:val="24"/>
        </w:rPr>
        <w:t xml:space="preserve">ские </w:t>
      </w:r>
      <w:r w:rsidRPr="00AD1EEE">
        <w:rPr>
          <w:rFonts w:ascii="Times New Roman" w:hAnsi="Times New Roman"/>
          <w:spacing w:val="6"/>
          <w:sz w:val="24"/>
          <w:szCs w:val="24"/>
        </w:rPr>
        <w:t xml:space="preserve">колебания. Амплитуда, период, частота </w:t>
      </w:r>
      <w:r w:rsidRPr="00AD1EEE">
        <w:rPr>
          <w:rFonts w:ascii="Times New Roman" w:hAnsi="Times New Roman"/>
          <w:sz w:val="24"/>
          <w:szCs w:val="24"/>
        </w:rPr>
        <w:t xml:space="preserve">и </w:t>
      </w:r>
      <w:r w:rsidRPr="00AD1EEE">
        <w:rPr>
          <w:rFonts w:ascii="Times New Roman" w:hAnsi="Times New Roman"/>
          <w:spacing w:val="5"/>
          <w:sz w:val="24"/>
          <w:szCs w:val="24"/>
        </w:rPr>
        <w:t xml:space="preserve">фаза </w:t>
      </w:r>
      <w:r w:rsidRPr="00AD1EEE">
        <w:rPr>
          <w:rFonts w:ascii="Times New Roman" w:hAnsi="Times New Roman"/>
          <w:spacing w:val="4"/>
          <w:sz w:val="24"/>
          <w:szCs w:val="24"/>
        </w:rPr>
        <w:t xml:space="preserve">колебаний. Вынужденные колебания. Резонанс. </w:t>
      </w:r>
      <w:r w:rsidRPr="00AD1EEE">
        <w:rPr>
          <w:rFonts w:ascii="Times New Roman" w:hAnsi="Times New Roman"/>
          <w:w w:val="95"/>
          <w:sz w:val="24"/>
          <w:szCs w:val="24"/>
        </w:rPr>
        <w:t>Электромагнитные колебания. Свободные колеба</w:t>
      </w:r>
      <w:r w:rsidRPr="00AD1EEE">
        <w:rPr>
          <w:rFonts w:ascii="Times New Roman" w:hAnsi="Times New Roman"/>
          <w:sz w:val="24"/>
          <w:szCs w:val="24"/>
        </w:rPr>
        <w:t>ния</w:t>
      </w:r>
      <w:r w:rsidRPr="00AD1EEE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</w:t>
      </w:r>
      <w:r w:rsidRPr="00AD1EEE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колебательном</w:t>
      </w:r>
      <w:r w:rsidRPr="00AD1EEE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контуре.</w:t>
      </w:r>
      <w:r w:rsidRPr="00AD1EE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П</w:t>
      </w:r>
      <w:r w:rsidRPr="00AD1EEE">
        <w:rPr>
          <w:rFonts w:ascii="Times New Roman" w:hAnsi="Times New Roman"/>
          <w:spacing w:val="2"/>
          <w:sz w:val="24"/>
          <w:szCs w:val="24"/>
        </w:rPr>
        <w:t>е</w:t>
      </w:r>
      <w:r w:rsidRPr="00AD1EEE">
        <w:rPr>
          <w:rFonts w:ascii="Times New Roman" w:hAnsi="Times New Roman"/>
          <w:spacing w:val="2"/>
          <w:sz w:val="24"/>
          <w:szCs w:val="24"/>
        </w:rPr>
        <w:t>риод</w:t>
      </w:r>
      <w:r w:rsidRPr="00AD1EEE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свободных электрических колебаний. Вынужденные</w:t>
      </w:r>
      <w:r w:rsidRPr="00AD1EEE">
        <w:rPr>
          <w:rFonts w:ascii="Times New Roman" w:hAnsi="Times New Roman"/>
          <w:spacing w:val="-34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колеба</w:t>
      </w:r>
      <w:r w:rsidRPr="00AD1EEE">
        <w:rPr>
          <w:rFonts w:ascii="Times New Roman" w:hAnsi="Times New Roman"/>
          <w:spacing w:val="3"/>
          <w:sz w:val="24"/>
          <w:szCs w:val="24"/>
        </w:rPr>
        <w:t xml:space="preserve">ния. </w:t>
      </w:r>
      <w:r w:rsidRPr="00AD1EEE">
        <w:rPr>
          <w:rFonts w:ascii="Times New Roman" w:hAnsi="Times New Roman"/>
          <w:spacing w:val="4"/>
          <w:sz w:val="24"/>
          <w:szCs w:val="24"/>
        </w:rPr>
        <w:t>Переменный эле</w:t>
      </w:r>
      <w:r w:rsidRPr="00AD1EEE">
        <w:rPr>
          <w:rFonts w:ascii="Times New Roman" w:hAnsi="Times New Roman"/>
          <w:spacing w:val="4"/>
          <w:sz w:val="24"/>
          <w:szCs w:val="24"/>
        </w:rPr>
        <w:t>к</w:t>
      </w:r>
      <w:r w:rsidRPr="00AD1EEE">
        <w:rPr>
          <w:rFonts w:ascii="Times New Roman" w:hAnsi="Times New Roman"/>
          <w:spacing w:val="4"/>
          <w:sz w:val="24"/>
          <w:szCs w:val="24"/>
        </w:rPr>
        <w:t xml:space="preserve">трический </w:t>
      </w:r>
      <w:r w:rsidRPr="00AD1EEE">
        <w:rPr>
          <w:rFonts w:ascii="Times New Roman" w:hAnsi="Times New Roman"/>
          <w:spacing w:val="3"/>
          <w:sz w:val="24"/>
          <w:szCs w:val="24"/>
        </w:rPr>
        <w:t xml:space="preserve">ток. </w:t>
      </w:r>
      <w:r w:rsidRPr="00AD1EEE">
        <w:rPr>
          <w:rFonts w:ascii="Times New Roman" w:hAnsi="Times New Roman"/>
          <w:spacing w:val="4"/>
          <w:sz w:val="24"/>
          <w:szCs w:val="24"/>
        </w:rPr>
        <w:t xml:space="preserve">Активное </w:t>
      </w:r>
      <w:r w:rsidRPr="00AD1EEE">
        <w:rPr>
          <w:rFonts w:ascii="Times New Roman" w:hAnsi="Times New Roman"/>
          <w:sz w:val="24"/>
          <w:szCs w:val="24"/>
        </w:rPr>
        <w:t>сопротивление.</w:t>
      </w:r>
      <w:r w:rsidRPr="00AD1EEE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Действующие</w:t>
      </w:r>
      <w:r w:rsidRPr="00AD1EEE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значения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силы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тока и</w:t>
      </w:r>
      <w:r w:rsidRPr="00AD1EEE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напряжения</w:t>
      </w:r>
      <w:r w:rsidRPr="00AD1EEE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цепи</w:t>
      </w:r>
      <w:r w:rsidRPr="00AD1EEE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переменного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тока.</w:t>
      </w:r>
      <w:r w:rsidRPr="00AD1EEE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 xml:space="preserve">Мощность в </w:t>
      </w:r>
      <w:r w:rsidRPr="00AD1EEE">
        <w:rPr>
          <w:rFonts w:ascii="Times New Roman" w:hAnsi="Times New Roman"/>
          <w:spacing w:val="2"/>
          <w:sz w:val="24"/>
          <w:szCs w:val="24"/>
        </w:rPr>
        <w:t xml:space="preserve">цепи </w:t>
      </w:r>
      <w:r w:rsidRPr="00AD1EEE">
        <w:rPr>
          <w:rFonts w:ascii="Times New Roman" w:hAnsi="Times New Roman"/>
          <w:spacing w:val="3"/>
          <w:sz w:val="24"/>
          <w:szCs w:val="24"/>
        </w:rPr>
        <w:t xml:space="preserve">переменного тока. Резонанс </w:t>
      </w:r>
      <w:r w:rsidRPr="00AD1EEE">
        <w:rPr>
          <w:rFonts w:ascii="Times New Roman" w:hAnsi="Times New Roman"/>
          <w:sz w:val="24"/>
          <w:szCs w:val="24"/>
        </w:rPr>
        <w:t>в</w:t>
      </w:r>
      <w:r w:rsidRPr="00AD1EEE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3"/>
          <w:sz w:val="24"/>
          <w:szCs w:val="24"/>
        </w:rPr>
        <w:t>электриче</w:t>
      </w:r>
      <w:r w:rsidRPr="00AD1EEE">
        <w:rPr>
          <w:rFonts w:ascii="Times New Roman" w:hAnsi="Times New Roman"/>
          <w:sz w:val="24"/>
          <w:szCs w:val="24"/>
        </w:rPr>
        <w:t>ской</w:t>
      </w:r>
      <w:r w:rsidRPr="00AD1EEE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цепи.</w:t>
      </w:r>
      <w:r w:rsidRPr="00AD1EEE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Производство,</w:t>
      </w:r>
      <w:r w:rsidRPr="00AD1EEE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передача</w:t>
      </w:r>
      <w:r w:rsidRPr="00AD1EEE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 xml:space="preserve">потребление </w:t>
      </w:r>
      <w:r w:rsidRPr="00AD1EEE">
        <w:rPr>
          <w:rFonts w:ascii="Times New Roman" w:hAnsi="Times New Roman"/>
          <w:spacing w:val="2"/>
          <w:sz w:val="24"/>
          <w:szCs w:val="24"/>
        </w:rPr>
        <w:t xml:space="preserve">электрической энергии. Генерирование энергии. </w:t>
      </w:r>
      <w:r w:rsidRPr="00AD1EEE">
        <w:rPr>
          <w:rFonts w:ascii="Times New Roman" w:hAnsi="Times New Roman"/>
          <w:w w:val="95"/>
          <w:sz w:val="24"/>
          <w:szCs w:val="24"/>
        </w:rPr>
        <w:t xml:space="preserve">Трансформатор. Передача электрической энергии. </w:t>
      </w:r>
      <w:r w:rsidRPr="00AD1EEE">
        <w:rPr>
          <w:rFonts w:ascii="Times New Roman" w:hAnsi="Times New Roman"/>
          <w:sz w:val="24"/>
          <w:szCs w:val="24"/>
        </w:rPr>
        <w:t>Механические волны. Продольные и поп</w:t>
      </w:r>
      <w:r w:rsidRPr="00AD1EEE">
        <w:rPr>
          <w:rFonts w:ascii="Times New Roman" w:hAnsi="Times New Roman"/>
          <w:sz w:val="24"/>
          <w:szCs w:val="24"/>
        </w:rPr>
        <w:t>е</w:t>
      </w:r>
      <w:r w:rsidRPr="00AD1EEE">
        <w:rPr>
          <w:rFonts w:ascii="Times New Roman" w:hAnsi="Times New Roman"/>
          <w:sz w:val="24"/>
          <w:szCs w:val="24"/>
        </w:rPr>
        <w:t xml:space="preserve">речные </w:t>
      </w:r>
      <w:r w:rsidRPr="00AD1EEE">
        <w:rPr>
          <w:rFonts w:ascii="Times New Roman" w:hAnsi="Times New Roman"/>
          <w:spacing w:val="2"/>
          <w:sz w:val="24"/>
          <w:szCs w:val="24"/>
        </w:rPr>
        <w:t xml:space="preserve">волны. Длина волны. Скорость распространения </w:t>
      </w:r>
      <w:r w:rsidRPr="00AD1EEE">
        <w:rPr>
          <w:rFonts w:ascii="Times New Roman" w:hAnsi="Times New Roman"/>
          <w:sz w:val="24"/>
          <w:szCs w:val="24"/>
        </w:rPr>
        <w:t>волны. Уравнение гармонической бегущей</w:t>
      </w:r>
      <w:r w:rsidRPr="00AD1EEE">
        <w:rPr>
          <w:rFonts w:ascii="Times New Roman" w:hAnsi="Times New Roman"/>
          <w:spacing w:val="-43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 xml:space="preserve">волны. </w:t>
      </w:r>
      <w:r w:rsidRPr="00AD1EEE">
        <w:rPr>
          <w:rFonts w:ascii="Times New Roman" w:hAnsi="Times New Roman"/>
          <w:spacing w:val="-3"/>
          <w:sz w:val="24"/>
          <w:szCs w:val="24"/>
        </w:rPr>
        <w:t>Звуковые</w:t>
      </w:r>
      <w:r w:rsidRPr="00AD1EEE">
        <w:rPr>
          <w:rFonts w:ascii="Times New Roman" w:hAnsi="Times New Roman"/>
          <w:spacing w:val="-34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волны.</w:t>
      </w:r>
      <w:r w:rsidRPr="00AD1EEE">
        <w:rPr>
          <w:rFonts w:ascii="Times New Roman" w:hAnsi="Times New Roman"/>
          <w:spacing w:val="-28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Электромагнитные</w:t>
      </w:r>
      <w:r w:rsidRPr="00AD1EEE">
        <w:rPr>
          <w:rFonts w:ascii="Times New Roman" w:hAnsi="Times New Roman"/>
          <w:spacing w:val="-34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волны.</w:t>
      </w:r>
      <w:r w:rsidRPr="00AD1EEE">
        <w:rPr>
          <w:rFonts w:ascii="Times New Roman" w:hAnsi="Times New Roman"/>
          <w:spacing w:val="-28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Излуче</w:t>
      </w:r>
      <w:r w:rsidRPr="00AD1EEE">
        <w:rPr>
          <w:rFonts w:ascii="Times New Roman" w:hAnsi="Times New Roman"/>
          <w:sz w:val="24"/>
          <w:szCs w:val="24"/>
        </w:rPr>
        <w:t>ние</w:t>
      </w:r>
      <w:r w:rsidRPr="00AD1EEE">
        <w:rPr>
          <w:rFonts w:ascii="Times New Roman" w:hAnsi="Times New Roman"/>
          <w:spacing w:val="-27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электромагнитных</w:t>
      </w:r>
      <w:r w:rsidRPr="00AD1EEE">
        <w:rPr>
          <w:rFonts w:ascii="Times New Roman" w:hAnsi="Times New Roman"/>
          <w:spacing w:val="-27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волн.</w:t>
      </w:r>
      <w:r w:rsidRPr="00AD1EEE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Свойства</w:t>
      </w:r>
      <w:r w:rsidRPr="00AD1EEE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электромагнитных</w:t>
      </w:r>
      <w:r w:rsidRPr="00AD1EEE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волн.</w:t>
      </w:r>
      <w:r w:rsidRPr="00AD1EEE">
        <w:rPr>
          <w:rFonts w:ascii="Times New Roman" w:hAnsi="Times New Roman"/>
          <w:spacing w:val="-17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Принципы</w:t>
      </w:r>
      <w:r w:rsidRPr="00AD1EEE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радиосвязи.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 xml:space="preserve">Радиолокация, </w:t>
      </w:r>
      <w:r w:rsidRPr="00AD1EEE">
        <w:rPr>
          <w:rFonts w:ascii="Times New Roman" w:hAnsi="Times New Roman"/>
          <w:sz w:val="24"/>
          <w:szCs w:val="24"/>
        </w:rPr>
        <w:t>телевидение, сотовая</w:t>
      </w:r>
      <w:r w:rsidRPr="00AD1EEE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связь.</w:t>
      </w:r>
    </w:p>
    <w:p w:rsidR="00D87EF1" w:rsidRPr="00AD1EEE" w:rsidRDefault="00D87EF1" w:rsidP="00D87EF1">
      <w:pPr>
        <w:spacing w:line="233" w:lineRule="exact"/>
        <w:rPr>
          <w:i/>
        </w:rPr>
      </w:pPr>
      <w:r w:rsidRPr="00AD1EEE">
        <w:rPr>
          <w:i/>
        </w:rPr>
        <w:t>Демонстрации</w:t>
      </w:r>
    </w:p>
    <w:p w:rsidR="00D87EF1" w:rsidRPr="00AD1EEE" w:rsidRDefault="00D87EF1" w:rsidP="00526B03">
      <w:pPr>
        <w:pStyle w:val="a7"/>
        <w:spacing w:before="9" w:line="228" w:lineRule="auto"/>
        <w:ind w:right="-7"/>
        <w:rPr>
          <w:rFonts w:ascii="Times New Roman" w:hAnsi="Times New Roman"/>
          <w:sz w:val="24"/>
          <w:szCs w:val="24"/>
        </w:rPr>
      </w:pPr>
      <w:r w:rsidRPr="00AD1EEE">
        <w:rPr>
          <w:rFonts w:ascii="Times New Roman" w:hAnsi="Times New Roman"/>
          <w:sz w:val="24"/>
          <w:szCs w:val="24"/>
        </w:rPr>
        <w:t>Свободные</w:t>
      </w:r>
      <w:r w:rsidRPr="00AD1EEE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колебания</w:t>
      </w:r>
      <w:r w:rsidRPr="00AD1EEE">
        <w:rPr>
          <w:rFonts w:ascii="Times New Roman" w:hAnsi="Times New Roman"/>
          <w:spacing w:val="-30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груза</w:t>
      </w:r>
      <w:r w:rsidRPr="00AD1EEE">
        <w:rPr>
          <w:rFonts w:ascii="Times New Roman" w:hAnsi="Times New Roman"/>
          <w:spacing w:val="-2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на</w:t>
      </w:r>
      <w:r w:rsidRPr="00AD1EEE">
        <w:rPr>
          <w:rFonts w:ascii="Times New Roman" w:hAnsi="Times New Roman"/>
          <w:spacing w:val="-30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нити</w:t>
      </w:r>
      <w:r w:rsidRPr="00AD1EEE">
        <w:rPr>
          <w:rFonts w:ascii="Times New Roman" w:hAnsi="Times New Roman"/>
          <w:spacing w:val="-30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pacing w:val="-30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 xml:space="preserve">пружине. </w:t>
      </w:r>
      <w:r w:rsidRPr="00AD1EEE">
        <w:rPr>
          <w:rFonts w:ascii="Times New Roman" w:hAnsi="Times New Roman"/>
          <w:spacing w:val="-3"/>
          <w:sz w:val="24"/>
          <w:szCs w:val="24"/>
        </w:rPr>
        <w:t>Запись</w:t>
      </w:r>
      <w:r w:rsidRPr="00AD1EEE">
        <w:rPr>
          <w:rFonts w:ascii="Times New Roman" w:hAnsi="Times New Roman"/>
          <w:spacing w:val="-41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колебательного</w:t>
      </w:r>
      <w:r w:rsidRPr="00AD1EEE">
        <w:rPr>
          <w:rFonts w:ascii="Times New Roman" w:hAnsi="Times New Roman"/>
          <w:spacing w:val="-41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движения.</w:t>
      </w:r>
      <w:r w:rsidRPr="00AD1EEE">
        <w:rPr>
          <w:rFonts w:ascii="Times New Roman" w:hAnsi="Times New Roman"/>
          <w:spacing w:val="-34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Вынужденные</w:t>
      </w:r>
      <w:r w:rsidRPr="00AD1EEE">
        <w:rPr>
          <w:rFonts w:ascii="Times New Roman" w:hAnsi="Times New Roman"/>
          <w:spacing w:val="-4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колебания.</w:t>
      </w:r>
      <w:r w:rsidRPr="00AD1EEE">
        <w:rPr>
          <w:rFonts w:ascii="Times New Roman" w:hAnsi="Times New Roman"/>
          <w:spacing w:val="-27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Резонанс.</w:t>
      </w:r>
      <w:r w:rsidRPr="00AD1EEE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Свободные</w:t>
      </w:r>
      <w:r w:rsidRPr="00AD1EEE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электромагнитные колебания.</w:t>
      </w:r>
      <w:r w:rsidRPr="00AD1EEE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Осциллограмма</w:t>
      </w:r>
      <w:r w:rsidRPr="00AD1EEE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переменного</w:t>
      </w:r>
      <w:r w:rsidRPr="00AD1EEE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lastRenderedPageBreak/>
        <w:t>тока.</w:t>
      </w:r>
      <w:r w:rsidRPr="00AD1EEE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Генератор</w:t>
      </w:r>
      <w:r w:rsidRPr="00AD1EEE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переменного</w:t>
      </w:r>
      <w:r w:rsidRPr="00AD1EEE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тока.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Трансформатор.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Поперечные</w:t>
      </w:r>
      <w:r w:rsidRPr="00AD1EEE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продольные</w:t>
      </w:r>
      <w:r w:rsidRPr="00AD1EEE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волны.</w:t>
      </w:r>
      <w:r w:rsidRPr="00AD1EEE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Отраж</w:t>
      </w:r>
      <w:r w:rsidRPr="00AD1EEE">
        <w:rPr>
          <w:rFonts w:ascii="Times New Roman" w:hAnsi="Times New Roman"/>
          <w:sz w:val="24"/>
          <w:szCs w:val="24"/>
        </w:rPr>
        <w:t>е</w:t>
      </w:r>
      <w:r w:rsidRPr="00AD1EEE">
        <w:rPr>
          <w:rFonts w:ascii="Times New Roman" w:hAnsi="Times New Roman"/>
          <w:sz w:val="24"/>
          <w:szCs w:val="24"/>
        </w:rPr>
        <w:t>ние</w:t>
      </w:r>
      <w:r w:rsidRPr="00AD1EEE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прелом</w:t>
      </w:r>
      <w:r w:rsidRPr="00AD1EEE">
        <w:rPr>
          <w:rFonts w:ascii="Times New Roman" w:hAnsi="Times New Roman"/>
          <w:sz w:val="24"/>
          <w:szCs w:val="24"/>
        </w:rPr>
        <w:t>ление</w:t>
      </w:r>
      <w:r w:rsidRPr="00AD1EEE">
        <w:rPr>
          <w:rFonts w:ascii="Times New Roman" w:hAnsi="Times New Roman"/>
          <w:spacing w:val="-4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волн.</w:t>
      </w:r>
      <w:r w:rsidRPr="00AD1EEE">
        <w:rPr>
          <w:rFonts w:ascii="Times New Roman" w:hAnsi="Times New Roman"/>
          <w:spacing w:val="-3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Частота</w:t>
      </w:r>
      <w:r w:rsidRPr="00AD1EEE">
        <w:rPr>
          <w:rFonts w:ascii="Times New Roman" w:hAnsi="Times New Roman"/>
          <w:spacing w:val="-4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колебаний</w:t>
      </w:r>
      <w:r w:rsidRPr="00AD1EEE">
        <w:rPr>
          <w:rFonts w:ascii="Times New Roman" w:hAnsi="Times New Roman"/>
          <w:spacing w:val="-4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pacing w:val="-4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высота</w:t>
      </w:r>
      <w:r w:rsidRPr="00AD1EEE">
        <w:rPr>
          <w:rFonts w:ascii="Times New Roman" w:hAnsi="Times New Roman"/>
          <w:spacing w:val="-4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тона</w:t>
      </w:r>
      <w:r w:rsidRPr="00AD1EEE">
        <w:rPr>
          <w:rFonts w:ascii="Times New Roman" w:hAnsi="Times New Roman"/>
          <w:spacing w:val="-4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 xml:space="preserve">звука. </w:t>
      </w:r>
      <w:r w:rsidRPr="00AD1EEE">
        <w:rPr>
          <w:rFonts w:ascii="Times New Roman" w:hAnsi="Times New Roman"/>
          <w:w w:val="95"/>
          <w:sz w:val="24"/>
          <w:szCs w:val="24"/>
        </w:rPr>
        <w:t>Амплитуда колебаний и гро</w:t>
      </w:r>
      <w:r w:rsidRPr="00AD1EEE">
        <w:rPr>
          <w:rFonts w:ascii="Times New Roman" w:hAnsi="Times New Roman"/>
          <w:w w:val="95"/>
          <w:sz w:val="24"/>
          <w:szCs w:val="24"/>
        </w:rPr>
        <w:t>м</w:t>
      </w:r>
      <w:r w:rsidRPr="00AD1EEE">
        <w:rPr>
          <w:rFonts w:ascii="Times New Roman" w:hAnsi="Times New Roman"/>
          <w:w w:val="95"/>
          <w:sz w:val="24"/>
          <w:szCs w:val="24"/>
        </w:rPr>
        <w:t xml:space="preserve">кость звука. Излучение 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прием</w:t>
      </w:r>
      <w:r w:rsidRPr="00AD1EEE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электромагнитных</w:t>
      </w:r>
      <w:r w:rsidRPr="00AD1EEE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волн.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Отражение</w:t>
      </w:r>
      <w:r w:rsidRPr="00AD1EEE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4"/>
          <w:sz w:val="24"/>
          <w:szCs w:val="24"/>
        </w:rPr>
        <w:t>пре</w:t>
      </w:r>
      <w:r w:rsidRPr="00AD1EEE">
        <w:rPr>
          <w:rFonts w:ascii="Times New Roman" w:hAnsi="Times New Roman"/>
          <w:sz w:val="24"/>
          <w:szCs w:val="24"/>
        </w:rPr>
        <w:t>ломление электр</w:t>
      </w:r>
      <w:r w:rsidRPr="00AD1EEE">
        <w:rPr>
          <w:rFonts w:ascii="Times New Roman" w:hAnsi="Times New Roman"/>
          <w:sz w:val="24"/>
          <w:szCs w:val="24"/>
        </w:rPr>
        <w:t>о</w:t>
      </w:r>
      <w:r w:rsidRPr="00AD1EEE">
        <w:rPr>
          <w:rFonts w:ascii="Times New Roman" w:hAnsi="Times New Roman"/>
          <w:sz w:val="24"/>
          <w:szCs w:val="24"/>
        </w:rPr>
        <w:t>магнитных</w:t>
      </w:r>
      <w:r w:rsidRPr="00AD1EEE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волн.</w:t>
      </w:r>
    </w:p>
    <w:p w:rsidR="00D87EF1" w:rsidRPr="00AD1EEE" w:rsidRDefault="00D87EF1" w:rsidP="00D87EF1">
      <w:pPr>
        <w:spacing w:line="232" w:lineRule="exact"/>
        <w:jc w:val="both"/>
        <w:rPr>
          <w:i/>
        </w:rPr>
      </w:pPr>
      <w:r w:rsidRPr="00AD1EEE">
        <w:rPr>
          <w:i/>
          <w:w w:val="95"/>
        </w:rPr>
        <w:t>Фронтальные лабораторные работы</w:t>
      </w:r>
    </w:p>
    <w:p w:rsidR="00D87EF1" w:rsidRPr="00AD1EEE" w:rsidRDefault="00D87EF1" w:rsidP="00D87EF1">
      <w:pPr>
        <w:pStyle w:val="a8"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spacing w:before="9" w:line="228" w:lineRule="auto"/>
        <w:ind w:left="0" w:right="557" w:firstLine="0"/>
        <w:contextualSpacing w:val="0"/>
        <w:jc w:val="both"/>
        <w:rPr>
          <w:sz w:val="24"/>
          <w:szCs w:val="24"/>
        </w:rPr>
      </w:pPr>
      <w:r w:rsidRPr="00AD1EEE">
        <w:rPr>
          <w:spacing w:val="-3"/>
          <w:sz w:val="24"/>
          <w:szCs w:val="24"/>
        </w:rPr>
        <w:t>Измерение</w:t>
      </w:r>
      <w:r w:rsidRPr="00AD1EEE">
        <w:rPr>
          <w:spacing w:val="-43"/>
          <w:sz w:val="24"/>
          <w:szCs w:val="24"/>
        </w:rPr>
        <w:t xml:space="preserve"> </w:t>
      </w:r>
      <w:r w:rsidRPr="00AD1EEE">
        <w:rPr>
          <w:spacing w:val="-3"/>
          <w:sz w:val="24"/>
          <w:szCs w:val="24"/>
        </w:rPr>
        <w:t>ускорения</w:t>
      </w:r>
      <w:r w:rsidRPr="00AD1EEE">
        <w:rPr>
          <w:spacing w:val="-43"/>
          <w:sz w:val="24"/>
          <w:szCs w:val="24"/>
        </w:rPr>
        <w:t xml:space="preserve"> </w:t>
      </w:r>
      <w:r w:rsidRPr="00AD1EEE">
        <w:rPr>
          <w:spacing w:val="-3"/>
          <w:sz w:val="24"/>
          <w:szCs w:val="24"/>
        </w:rPr>
        <w:t>свободного</w:t>
      </w:r>
      <w:r w:rsidRPr="00AD1EEE">
        <w:rPr>
          <w:spacing w:val="-43"/>
          <w:sz w:val="24"/>
          <w:szCs w:val="24"/>
        </w:rPr>
        <w:t xml:space="preserve"> </w:t>
      </w:r>
      <w:r w:rsidRPr="00AD1EEE">
        <w:rPr>
          <w:spacing w:val="-3"/>
          <w:sz w:val="24"/>
          <w:szCs w:val="24"/>
        </w:rPr>
        <w:t>падения</w:t>
      </w:r>
      <w:r w:rsidRPr="00AD1EEE">
        <w:rPr>
          <w:spacing w:val="-43"/>
          <w:sz w:val="24"/>
          <w:szCs w:val="24"/>
        </w:rPr>
        <w:t xml:space="preserve"> </w:t>
      </w:r>
      <w:r w:rsidRPr="00AD1EEE">
        <w:rPr>
          <w:spacing w:val="-6"/>
          <w:sz w:val="24"/>
          <w:szCs w:val="24"/>
        </w:rPr>
        <w:t xml:space="preserve">при </w:t>
      </w:r>
      <w:r w:rsidRPr="00AD1EEE">
        <w:rPr>
          <w:sz w:val="24"/>
          <w:szCs w:val="24"/>
        </w:rPr>
        <w:t>помощи</w:t>
      </w:r>
      <w:r w:rsidRPr="00AD1EEE">
        <w:rPr>
          <w:spacing w:val="-10"/>
          <w:sz w:val="24"/>
          <w:szCs w:val="24"/>
        </w:rPr>
        <w:t xml:space="preserve"> </w:t>
      </w:r>
      <w:r w:rsidRPr="00AD1EEE">
        <w:rPr>
          <w:sz w:val="24"/>
          <w:szCs w:val="24"/>
        </w:rPr>
        <w:t>маятника.</w:t>
      </w:r>
    </w:p>
    <w:p w:rsidR="00D87EF1" w:rsidRPr="00AD1EEE" w:rsidRDefault="00D87EF1" w:rsidP="00D87EF1">
      <w:pPr>
        <w:pStyle w:val="41"/>
        <w:spacing w:line="232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AD1EEE">
        <w:rPr>
          <w:rFonts w:ascii="Times New Roman" w:hAnsi="Times New Roman" w:cs="Times New Roman"/>
          <w:sz w:val="24"/>
          <w:szCs w:val="24"/>
        </w:rPr>
        <w:t>Оптика (16 ч)</w:t>
      </w:r>
    </w:p>
    <w:p w:rsidR="00D87EF1" w:rsidRPr="00AD1EEE" w:rsidRDefault="00D87EF1" w:rsidP="00526B03">
      <w:pPr>
        <w:pStyle w:val="a7"/>
        <w:tabs>
          <w:tab w:val="left" w:pos="9632"/>
        </w:tabs>
        <w:spacing w:before="8" w:line="228" w:lineRule="auto"/>
        <w:ind w:right="-7"/>
        <w:rPr>
          <w:rFonts w:ascii="Times New Roman" w:hAnsi="Times New Roman"/>
          <w:sz w:val="24"/>
          <w:szCs w:val="24"/>
        </w:rPr>
      </w:pPr>
      <w:r w:rsidRPr="00AD1EEE">
        <w:rPr>
          <w:rFonts w:ascii="Times New Roman" w:hAnsi="Times New Roman"/>
          <w:spacing w:val="-3"/>
          <w:w w:val="95"/>
          <w:sz w:val="24"/>
          <w:szCs w:val="24"/>
        </w:rPr>
        <w:t xml:space="preserve">Свет. </w:t>
      </w:r>
      <w:r w:rsidRPr="00AD1EEE">
        <w:rPr>
          <w:rFonts w:ascii="Times New Roman" w:hAnsi="Times New Roman"/>
          <w:spacing w:val="-4"/>
          <w:w w:val="95"/>
          <w:sz w:val="24"/>
          <w:szCs w:val="24"/>
        </w:rPr>
        <w:t xml:space="preserve">Скорость </w:t>
      </w:r>
      <w:r w:rsidRPr="00AD1EEE">
        <w:rPr>
          <w:rFonts w:ascii="Times New Roman" w:hAnsi="Times New Roman"/>
          <w:spacing w:val="-3"/>
          <w:w w:val="95"/>
          <w:sz w:val="24"/>
          <w:szCs w:val="24"/>
        </w:rPr>
        <w:t xml:space="preserve">света. </w:t>
      </w:r>
      <w:r w:rsidRPr="00AD1EEE">
        <w:rPr>
          <w:rFonts w:ascii="Times New Roman" w:hAnsi="Times New Roman"/>
          <w:spacing w:val="-4"/>
          <w:w w:val="95"/>
          <w:sz w:val="24"/>
          <w:szCs w:val="24"/>
        </w:rPr>
        <w:t xml:space="preserve">Распространение </w:t>
      </w:r>
      <w:r w:rsidRPr="00AD1EEE">
        <w:rPr>
          <w:rFonts w:ascii="Times New Roman" w:hAnsi="Times New Roman"/>
          <w:spacing w:val="-3"/>
          <w:w w:val="95"/>
          <w:sz w:val="24"/>
          <w:szCs w:val="24"/>
        </w:rPr>
        <w:t>света. За</w:t>
      </w:r>
      <w:r w:rsidRPr="00AD1EEE">
        <w:rPr>
          <w:rFonts w:ascii="Times New Roman" w:hAnsi="Times New Roman"/>
          <w:spacing w:val="-3"/>
          <w:sz w:val="24"/>
          <w:szCs w:val="24"/>
        </w:rPr>
        <w:t>кон</w:t>
      </w:r>
      <w:r w:rsidRPr="00AD1EEE">
        <w:rPr>
          <w:rFonts w:ascii="Times New Roman" w:hAnsi="Times New Roman"/>
          <w:spacing w:val="-38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4"/>
          <w:sz w:val="24"/>
          <w:szCs w:val="24"/>
        </w:rPr>
        <w:t>отражения</w:t>
      </w:r>
      <w:r w:rsidRPr="00AD1EEE">
        <w:rPr>
          <w:rFonts w:ascii="Times New Roman" w:hAnsi="Times New Roman"/>
          <w:spacing w:val="-38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4"/>
          <w:sz w:val="24"/>
          <w:szCs w:val="24"/>
        </w:rPr>
        <w:t>света.</w:t>
      </w:r>
      <w:r w:rsidRPr="00AD1EEE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4"/>
          <w:sz w:val="24"/>
          <w:szCs w:val="24"/>
        </w:rPr>
        <w:t>Закон</w:t>
      </w:r>
      <w:r w:rsidRPr="00AD1EEE">
        <w:rPr>
          <w:rFonts w:ascii="Times New Roman" w:hAnsi="Times New Roman"/>
          <w:spacing w:val="-38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4"/>
          <w:sz w:val="24"/>
          <w:szCs w:val="24"/>
        </w:rPr>
        <w:t>преломления</w:t>
      </w:r>
      <w:r w:rsidRPr="00AD1EEE">
        <w:rPr>
          <w:rFonts w:ascii="Times New Roman" w:hAnsi="Times New Roman"/>
          <w:spacing w:val="-38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4"/>
          <w:sz w:val="24"/>
          <w:szCs w:val="24"/>
        </w:rPr>
        <w:t>света.</w:t>
      </w:r>
      <w:r w:rsidRPr="00AD1EEE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Пол</w:t>
      </w:r>
      <w:r w:rsidRPr="00AD1EEE">
        <w:rPr>
          <w:rFonts w:ascii="Times New Roman" w:hAnsi="Times New Roman"/>
          <w:w w:val="95"/>
          <w:sz w:val="24"/>
          <w:szCs w:val="24"/>
        </w:rPr>
        <w:t xml:space="preserve">ное внутреннее отражение света. Линза. Получение </w:t>
      </w:r>
      <w:r w:rsidRPr="00AD1EEE">
        <w:rPr>
          <w:rFonts w:ascii="Times New Roman" w:hAnsi="Times New Roman"/>
          <w:sz w:val="24"/>
          <w:szCs w:val="24"/>
        </w:rPr>
        <w:t>изображения с помощью линзы. Фо</w:t>
      </w:r>
      <w:r w:rsidRPr="00AD1EEE">
        <w:rPr>
          <w:rFonts w:ascii="Times New Roman" w:hAnsi="Times New Roman"/>
          <w:sz w:val="24"/>
          <w:szCs w:val="24"/>
        </w:rPr>
        <w:t>р</w:t>
      </w:r>
      <w:r w:rsidRPr="00AD1EEE">
        <w:rPr>
          <w:rFonts w:ascii="Times New Roman" w:hAnsi="Times New Roman"/>
          <w:sz w:val="24"/>
          <w:szCs w:val="24"/>
        </w:rPr>
        <w:t xml:space="preserve">мула тонкой </w:t>
      </w:r>
      <w:r w:rsidRPr="00AD1EEE">
        <w:rPr>
          <w:rFonts w:ascii="Times New Roman" w:hAnsi="Times New Roman"/>
          <w:spacing w:val="-3"/>
          <w:sz w:val="24"/>
          <w:szCs w:val="24"/>
        </w:rPr>
        <w:t>линзы.</w:t>
      </w:r>
      <w:r w:rsidRPr="00AD1EEE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Оптические</w:t>
      </w:r>
      <w:r w:rsidRPr="00AD1EEE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приборы.</w:t>
      </w:r>
      <w:r w:rsidRPr="00AD1EEE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Разрешающая</w:t>
      </w:r>
      <w:r w:rsidRPr="00AD1EEE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способность.</w:t>
      </w:r>
      <w:r w:rsidRPr="00AD1EEE">
        <w:rPr>
          <w:rFonts w:ascii="Times New Roman" w:hAnsi="Times New Roman"/>
          <w:spacing w:val="-24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Свет</w:t>
      </w:r>
      <w:r w:rsidRPr="00AD1EEE">
        <w:rPr>
          <w:rFonts w:ascii="Times New Roman" w:hAnsi="Times New Roman"/>
          <w:spacing w:val="-2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как</w:t>
      </w:r>
      <w:r w:rsidRPr="00AD1EEE">
        <w:rPr>
          <w:rFonts w:ascii="Times New Roman" w:hAnsi="Times New Roman"/>
          <w:spacing w:val="-29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электромагни</w:t>
      </w:r>
      <w:r w:rsidRPr="00AD1EEE">
        <w:rPr>
          <w:rFonts w:ascii="Times New Roman" w:hAnsi="Times New Roman"/>
          <w:spacing w:val="-3"/>
          <w:sz w:val="24"/>
          <w:szCs w:val="24"/>
        </w:rPr>
        <w:t>т</w:t>
      </w:r>
      <w:r w:rsidRPr="00AD1EEE">
        <w:rPr>
          <w:rFonts w:ascii="Times New Roman" w:hAnsi="Times New Roman"/>
          <w:spacing w:val="-3"/>
          <w:sz w:val="24"/>
          <w:szCs w:val="24"/>
        </w:rPr>
        <w:t>ная</w:t>
      </w:r>
      <w:r w:rsidRPr="00AD1EEE">
        <w:rPr>
          <w:rFonts w:ascii="Times New Roman" w:hAnsi="Times New Roman"/>
          <w:spacing w:val="-29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волна.</w:t>
      </w:r>
      <w:r w:rsidRPr="00AD1EEE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 xml:space="preserve">Дисперсия </w:t>
      </w:r>
      <w:r w:rsidRPr="00AD1EEE">
        <w:rPr>
          <w:rFonts w:ascii="Times New Roman" w:hAnsi="Times New Roman"/>
          <w:spacing w:val="-5"/>
          <w:w w:val="95"/>
          <w:sz w:val="24"/>
          <w:szCs w:val="24"/>
        </w:rPr>
        <w:t>света. Интерференция света. Когерентность. Дифрак</w:t>
      </w:r>
      <w:r w:rsidRPr="00AD1EEE">
        <w:rPr>
          <w:rFonts w:ascii="Times New Roman" w:hAnsi="Times New Roman"/>
          <w:sz w:val="24"/>
          <w:szCs w:val="24"/>
        </w:rPr>
        <w:t>ция</w:t>
      </w:r>
      <w:r w:rsidRPr="00AD1EEE">
        <w:rPr>
          <w:rFonts w:ascii="Times New Roman" w:hAnsi="Times New Roman"/>
          <w:spacing w:val="-34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света.</w:t>
      </w:r>
      <w:r w:rsidRPr="00AD1EEE">
        <w:rPr>
          <w:rFonts w:ascii="Times New Roman" w:hAnsi="Times New Roman"/>
          <w:spacing w:val="-28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Дифракцио</w:t>
      </w:r>
      <w:r w:rsidRPr="00AD1EEE">
        <w:rPr>
          <w:rFonts w:ascii="Times New Roman" w:hAnsi="Times New Roman"/>
          <w:sz w:val="24"/>
          <w:szCs w:val="24"/>
        </w:rPr>
        <w:t>н</w:t>
      </w:r>
      <w:r w:rsidRPr="00AD1EEE">
        <w:rPr>
          <w:rFonts w:ascii="Times New Roman" w:hAnsi="Times New Roman"/>
          <w:sz w:val="24"/>
          <w:szCs w:val="24"/>
        </w:rPr>
        <w:t>ная</w:t>
      </w:r>
      <w:r w:rsidRPr="00AD1EEE">
        <w:rPr>
          <w:rFonts w:ascii="Times New Roman" w:hAnsi="Times New Roman"/>
          <w:spacing w:val="-33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решетка.</w:t>
      </w:r>
      <w:r w:rsidRPr="00AD1EEE">
        <w:rPr>
          <w:rFonts w:ascii="Times New Roman" w:hAnsi="Times New Roman"/>
          <w:spacing w:val="-28"/>
          <w:sz w:val="24"/>
          <w:szCs w:val="24"/>
        </w:rPr>
        <w:t xml:space="preserve"> </w:t>
      </w:r>
      <w:proofErr w:type="spellStart"/>
      <w:r w:rsidRPr="00AD1EEE">
        <w:rPr>
          <w:rFonts w:ascii="Times New Roman" w:hAnsi="Times New Roman"/>
          <w:sz w:val="24"/>
          <w:szCs w:val="24"/>
        </w:rPr>
        <w:t>Поперечность</w:t>
      </w:r>
      <w:proofErr w:type="spellEnd"/>
      <w:r w:rsidRPr="00AD1EEE">
        <w:rPr>
          <w:rFonts w:ascii="Times New Roman" w:hAnsi="Times New Roman"/>
          <w:sz w:val="24"/>
          <w:szCs w:val="24"/>
        </w:rPr>
        <w:t xml:space="preserve"> световых</w:t>
      </w:r>
      <w:r w:rsidRPr="00AD1EEE">
        <w:rPr>
          <w:rFonts w:ascii="Times New Roman" w:hAnsi="Times New Roman"/>
          <w:spacing w:val="-27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волн.</w:t>
      </w:r>
      <w:r w:rsidRPr="00AD1EEE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Поляризация</w:t>
      </w:r>
      <w:r w:rsidRPr="00AD1EEE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света.</w:t>
      </w:r>
      <w:r w:rsidRPr="00AD1EEE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Основы</w:t>
      </w:r>
      <w:r w:rsidRPr="00AD1EEE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специ</w:t>
      </w:r>
      <w:r w:rsidRPr="00AD1EEE">
        <w:rPr>
          <w:rFonts w:ascii="Times New Roman" w:hAnsi="Times New Roman"/>
          <w:w w:val="95"/>
          <w:sz w:val="24"/>
          <w:szCs w:val="24"/>
        </w:rPr>
        <w:t>альной теории о</w:t>
      </w:r>
      <w:r w:rsidRPr="00AD1EEE">
        <w:rPr>
          <w:rFonts w:ascii="Times New Roman" w:hAnsi="Times New Roman"/>
          <w:w w:val="95"/>
          <w:sz w:val="24"/>
          <w:szCs w:val="24"/>
        </w:rPr>
        <w:t>т</w:t>
      </w:r>
      <w:r w:rsidRPr="00AD1EEE">
        <w:rPr>
          <w:rFonts w:ascii="Times New Roman" w:hAnsi="Times New Roman"/>
          <w:w w:val="95"/>
          <w:sz w:val="24"/>
          <w:szCs w:val="24"/>
        </w:rPr>
        <w:t xml:space="preserve">носительности. Постулаты теории </w:t>
      </w:r>
      <w:r w:rsidRPr="00AD1EEE">
        <w:rPr>
          <w:rFonts w:ascii="Times New Roman" w:hAnsi="Times New Roman"/>
          <w:sz w:val="24"/>
          <w:szCs w:val="24"/>
        </w:rPr>
        <w:t>относительности. Принцип относительности Эйн</w:t>
      </w:r>
      <w:r w:rsidRPr="00AD1EEE">
        <w:rPr>
          <w:rFonts w:ascii="Times New Roman" w:hAnsi="Times New Roman"/>
          <w:spacing w:val="-3"/>
          <w:sz w:val="24"/>
          <w:szCs w:val="24"/>
        </w:rPr>
        <w:t>штейна.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Постоянство</w:t>
      </w:r>
      <w:r w:rsidRPr="00AD1EEE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скорости</w:t>
      </w:r>
      <w:r w:rsidRPr="00AD1EEE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света.</w:t>
      </w:r>
      <w:r w:rsidRPr="00AD1EEE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 xml:space="preserve">Пространство 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pacing w:val="-33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время</w:t>
      </w:r>
      <w:r w:rsidRPr="00AD1EEE">
        <w:rPr>
          <w:rFonts w:ascii="Times New Roman" w:hAnsi="Times New Roman"/>
          <w:spacing w:val="-33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</w:t>
      </w:r>
      <w:r w:rsidRPr="00AD1EEE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специальной</w:t>
      </w:r>
      <w:r w:rsidRPr="00AD1EEE">
        <w:rPr>
          <w:rFonts w:ascii="Times New Roman" w:hAnsi="Times New Roman"/>
          <w:spacing w:val="-33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теории</w:t>
      </w:r>
      <w:r w:rsidRPr="00AD1EEE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относительности.</w:t>
      </w:r>
      <w:r w:rsidRPr="00AD1EEE">
        <w:rPr>
          <w:rFonts w:ascii="Times New Roman" w:hAnsi="Times New Roman"/>
          <w:spacing w:val="-27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Ре</w:t>
      </w:r>
      <w:r w:rsidRPr="00AD1EEE">
        <w:rPr>
          <w:rFonts w:ascii="Times New Roman" w:hAnsi="Times New Roman"/>
          <w:spacing w:val="-3"/>
          <w:sz w:val="24"/>
          <w:szCs w:val="24"/>
        </w:rPr>
        <w:t>л</w:t>
      </w:r>
      <w:r w:rsidRPr="00AD1EEE">
        <w:rPr>
          <w:rFonts w:ascii="Times New Roman" w:hAnsi="Times New Roman"/>
          <w:spacing w:val="-3"/>
          <w:sz w:val="24"/>
          <w:szCs w:val="24"/>
        </w:rPr>
        <w:t>я</w:t>
      </w:r>
      <w:r w:rsidRPr="00AD1EEE">
        <w:rPr>
          <w:rFonts w:ascii="Times New Roman" w:hAnsi="Times New Roman"/>
          <w:spacing w:val="-3"/>
          <w:sz w:val="24"/>
          <w:szCs w:val="24"/>
        </w:rPr>
        <w:t>тивистская</w:t>
      </w:r>
      <w:r w:rsidRPr="00AD1EEE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динамика.</w:t>
      </w:r>
      <w:r w:rsidRPr="00AD1EEE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Связь</w:t>
      </w:r>
      <w:r w:rsidRPr="00AD1EEE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массы</w:t>
      </w:r>
      <w:r w:rsidRPr="00AD1EEE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энергии.</w:t>
      </w:r>
      <w:r w:rsidRPr="00AD1EEE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Из</w:t>
      </w:r>
      <w:r w:rsidRPr="00AD1EEE">
        <w:rPr>
          <w:rFonts w:ascii="Times New Roman" w:hAnsi="Times New Roman"/>
          <w:spacing w:val="-3"/>
          <w:sz w:val="24"/>
          <w:szCs w:val="24"/>
        </w:rPr>
        <w:t>лучение</w:t>
      </w:r>
      <w:r w:rsidRPr="00AD1EEE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спектры.</w:t>
      </w:r>
      <w:r w:rsidRPr="00AD1EEE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Шкала</w:t>
      </w:r>
      <w:r w:rsidRPr="00AD1EEE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электромагнитных</w:t>
      </w:r>
      <w:r w:rsidRPr="00AD1EEE">
        <w:rPr>
          <w:rFonts w:ascii="Times New Roman" w:hAnsi="Times New Roman"/>
          <w:spacing w:val="-18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волн.</w:t>
      </w:r>
    </w:p>
    <w:p w:rsidR="00D87EF1" w:rsidRPr="00AD1EEE" w:rsidRDefault="00D87EF1" w:rsidP="00D87EF1">
      <w:pPr>
        <w:spacing w:line="232" w:lineRule="exact"/>
        <w:rPr>
          <w:i/>
        </w:rPr>
      </w:pPr>
      <w:r w:rsidRPr="00AD1EEE">
        <w:rPr>
          <w:i/>
        </w:rPr>
        <w:t>Демонстрации</w:t>
      </w:r>
    </w:p>
    <w:p w:rsidR="00D87EF1" w:rsidRPr="00AD1EEE" w:rsidRDefault="00D87EF1" w:rsidP="00526B03">
      <w:pPr>
        <w:pStyle w:val="a7"/>
        <w:tabs>
          <w:tab w:val="left" w:pos="9632"/>
        </w:tabs>
        <w:spacing w:before="9" w:line="228" w:lineRule="auto"/>
        <w:ind w:right="-7"/>
        <w:rPr>
          <w:rFonts w:ascii="Times New Roman" w:hAnsi="Times New Roman"/>
          <w:sz w:val="24"/>
          <w:szCs w:val="24"/>
        </w:rPr>
      </w:pPr>
      <w:r w:rsidRPr="00AD1EEE">
        <w:rPr>
          <w:rFonts w:ascii="Times New Roman" w:hAnsi="Times New Roman"/>
          <w:spacing w:val="2"/>
          <w:sz w:val="24"/>
          <w:szCs w:val="24"/>
        </w:rPr>
        <w:t>Прямолинейное</w:t>
      </w:r>
      <w:r w:rsidRPr="00AD1EEE">
        <w:rPr>
          <w:rFonts w:ascii="Times New Roman" w:hAnsi="Times New Roman"/>
          <w:spacing w:val="-34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распространение,</w:t>
      </w:r>
      <w:r w:rsidRPr="00AD1EEE">
        <w:rPr>
          <w:rFonts w:ascii="Times New Roman" w:hAnsi="Times New Roman"/>
          <w:spacing w:val="-28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 xml:space="preserve">отражение </w:t>
      </w:r>
      <w:r w:rsidRPr="00AD1EEE">
        <w:rPr>
          <w:rFonts w:ascii="Times New Roman" w:hAnsi="Times New Roman"/>
          <w:w w:val="95"/>
          <w:sz w:val="24"/>
          <w:szCs w:val="24"/>
        </w:rPr>
        <w:t>и</w:t>
      </w:r>
      <w:r w:rsidRPr="00AD1EEE">
        <w:rPr>
          <w:rFonts w:ascii="Times New Roman" w:hAnsi="Times New Roman"/>
          <w:spacing w:val="-20"/>
          <w:w w:val="95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w w:val="95"/>
          <w:sz w:val="24"/>
          <w:szCs w:val="24"/>
        </w:rPr>
        <w:t>преломление</w:t>
      </w:r>
      <w:r w:rsidRPr="00AD1EEE">
        <w:rPr>
          <w:rFonts w:ascii="Times New Roman" w:hAnsi="Times New Roman"/>
          <w:spacing w:val="-21"/>
          <w:w w:val="95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w w:val="95"/>
          <w:sz w:val="24"/>
          <w:szCs w:val="24"/>
        </w:rPr>
        <w:t>света.</w:t>
      </w:r>
      <w:r w:rsidRPr="00AD1EEE">
        <w:rPr>
          <w:rFonts w:ascii="Times New Roman" w:hAnsi="Times New Roman"/>
          <w:spacing w:val="-15"/>
          <w:w w:val="95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w w:val="95"/>
          <w:sz w:val="24"/>
          <w:szCs w:val="24"/>
        </w:rPr>
        <w:t>Распространение</w:t>
      </w:r>
      <w:r w:rsidRPr="00AD1EEE">
        <w:rPr>
          <w:rFonts w:ascii="Times New Roman" w:hAnsi="Times New Roman"/>
          <w:spacing w:val="-21"/>
          <w:w w:val="95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w w:val="95"/>
          <w:sz w:val="24"/>
          <w:szCs w:val="24"/>
        </w:rPr>
        <w:t>света</w:t>
      </w:r>
      <w:r w:rsidRPr="00AD1EEE">
        <w:rPr>
          <w:rFonts w:ascii="Times New Roman" w:hAnsi="Times New Roman"/>
          <w:spacing w:val="-20"/>
          <w:w w:val="95"/>
          <w:sz w:val="24"/>
          <w:szCs w:val="24"/>
        </w:rPr>
        <w:t xml:space="preserve"> </w:t>
      </w:r>
      <w:r w:rsidRPr="00AD1EEE">
        <w:rPr>
          <w:rFonts w:ascii="Times New Roman" w:hAnsi="Times New Roman"/>
          <w:w w:val="95"/>
          <w:sz w:val="24"/>
          <w:szCs w:val="24"/>
        </w:rPr>
        <w:t>в</w:t>
      </w:r>
      <w:r w:rsidRPr="00AD1EEE">
        <w:rPr>
          <w:rFonts w:ascii="Times New Roman" w:hAnsi="Times New Roman"/>
          <w:spacing w:val="-20"/>
          <w:w w:val="95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w w:val="95"/>
          <w:sz w:val="24"/>
          <w:szCs w:val="24"/>
        </w:rPr>
        <w:t xml:space="preserve"> </w:t>
      </w:r>
      <w:r w:rsidRPr="00AD1EEE">
        <w:rPr>
          <w:rFonts w:ascii="Times New Roman" w:hAnsi="Times New Roman"/>
          <w:w w:val="95"/>
          <w:sz w:val="24"/>
          <w:szCs w:val="24"/>
        </w:rPr>
        <w:t>воде. Линзы. Оптические приборы.</w:t>
      </w:r>
      <w:r w:rsidRPr="00AD1EEE">
        <w:rPr>
          <w:rFonts w:ascii="Times New Roman" w:hAnsi="Times New Roman"/>
          <w:spacing w:val="47"/>
          <w:w w:val="95"/>
          <w:sz w:val="24"/>
          <w:szCs w:val="24"/>
        </w:rPr>
        <w:t xml:space="preserve"> </w:t>
      </w:r>
      <w:r w:rsidRPr="00AD1EEE">
        <w:rPr>
          <w:rFonts w:ascii="Times New Roman" w:hAnsi="Times New Roman"/>
          <w:w w:val="95"/>
          <w:sz w:val="24"/>
          <w:szCs w:val="24"/>
        </w:rPr>
        <w:t xml:space="preserve">Интерференция </w:t>
      </w:r>
      <w:r w:rsidRPr="00AD1EEE">
        <w:rPr>
          <w:rFonts w:ascii="Times New Roman" w:hAnsi="Times New Roman"/>
          <w:sz w:val="24"/>
          <w:szCs w:val="24"/>
        </w:rPr>
        <w:t>света. Дифракция света. Получение спектра с помощью</w:t>
      </w:r>
      <w:r w:rsidRPr="00AD1EEE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призмы.</w:t>
      </w:r>
      <w:r w:rsidRPr="00AD1EEE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Получение</w:t>
      </w:r>
      <w:r w:rsidRPr="00AD1EEE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спектра</w:t>
      </w:r>
      <w:r w:rsidRPr="00AD1EEE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</w:t>
      </w:r>
      <w:r w:rsidRPr="00AD1EEE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помощью</w:t>
      </w:r>
      <w:r w:rsidRPr="00AD1EEE">
        <w:rPr>
          <w:rFonts w:ascii="Times New Roman" w:hAnsi="Times New Roman"/>
          <w:spacing w:val="-22"/>
          <w:sz w:val="24"/>
          <w:szCs w:val="24"/>
        </w:rPr>
        <w:t xml:space="preserve"> </w:t>
      </w:r>
      <w:proofErr w:type="spellStart"/>
      <w:r w:rsidRPr="00AD1EEE">
        <w:rPr>
          <w:rFonts w:ascii="Times New Roman" w:hAnsi="Times New Roman"/>
          <w:spacing w:val="-7"/>
          <w:sz w:val="24"/>
          <w:szCs w:val="24"/>
        </w:rPr>
        <w:t>ди</w:t>
      </w:r>
      <w:proofErr w:type="spellEnd"/>
      <w:r w:rsidRPr="00AD1EEE">
        <w:rPr>
          <w:rFonts w:ascii="Times New Roman" w:hAnsi="Times New Roman"/>
          <w:spacing w:val="-7"/>
          <w:sz w:val="24"/>
          <w:szCs w:val="24"/>
        </w:rPr>
        <w:t xml:space="preserve">- </w:t>
      </w:r>
      <w:r w:rsidRPr="00AD1EEE">
        <w:rPr>
          <w:rFonts w:ascii="Times New Roman" w:hAnsi="Times New Roman"/>
          <w:sz w:val="24"/>
          <w:szCs w:val="24"/>
        </w:rPr>
        <w:t>фракционной решетки. Поляризация</w:t>
      </w:r>
      <w:r w:rsidRPr="00AD1EEE">
        <w:rPr>
          <w:rFonts w:ascii="Times New Roman" w:hAnsi="Times New Roman"/>
          <w:spacing w:val="-37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света.</w:t>
      </w:r>
    </w:p>
    <w:p w:rsidR="00D87EF1" w:rsidRPr="00AD1EEE" w:rsidRDefault="00D87EF1" w:rsidP="00D87EF1">
      <w:pPr>
        <w:spacing w:line="232" w:lineRule="exact"/>
        <w:rPr>
          <w:i/>
        </w:rPr>
      </w:pPr>
      <w:r w:rsidRPr="00AD1EEE">
        <w:rPr>
          <w:i/>
          <w:w w:val="95"/>
        </w:rPr>
        <w:t>Фронтальные лабораторные работы</w:t>
      </w:r>
    </w:p>
    <w:p w:rsidR="00D87EF1" w:rsidRPr="00AD1EEE" w:rsidRDefault="00D87EF1" w:rsidP="00D87EF1">
      <w:pPr>
        <w:pStyle w:val="a8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line="246" w:lineRule="exact"/>
        <w:ind w:left="1126" w:hanging="1126"/>
        <w:contextualSpacing w:val="0"/>
        <w:jc w:val="left"/>
        <w:rPr>
          <w:sz w:val="24"/>
          <w:szCs w:val="24"/>
        </w:rPr>
      </w:pPr>
      <w:r w:rsidRPr="00AD1EEE">
        <w:rPr>
          <w:sz w:val="24"/>
          <w:szCs w:val="24"/>
        </w:rPr>
        <w:t>Измерение</w:t>
      </w:r>
      <w:r w:rsidRPr="00AD1EEE">
        <w:rPr>
          <w:spacing w:val="-42"/>
          <w:sz w:val="24"/>
          <w:szCs w:val="24"/>
        </w:rPr>
        <w:t xml:space="preserve"> </w:t>
      </w:r>
      <w:r w:rsidRPr="00AD1EEE">
        <w:rPr>
          <w:sz w:val="24"/>
          <w:szCs w:val="24"/>
        </w:rPr>
        <w:t>показателя</w:t>
      </w:r>
      <w:r w:rsidRPr="00AD1EEE">
        <w:rPr>
          <w:spacing w:val="-41"/>
          <w:sz w:val="24"/>
          <w:szCs w:val="24"/>
        </w:rPr>
        <w:t xml:space="preserve"> </w:t>
      </w:r>
      <w:r w:rsidRPr="00AD1EEE">
        <w:rPr>
          <w:sz w:val="24"/>
          <w:szCs w:val="24"/>
        </w:rPr>
        <w:t>преломления</w:t>
      </w:r>
      <w:r w:rsidRPr="00AD1EEE">
        <w:rPr>
          <w:spacing w:val="-42"/>
          <w:sz w:val="24"/>
          <w:szCs w:val="24"/>
        </w:rPr>
        <w:t xml:space="preserve"> </w:t>
      </w:r>
      <w:r w:rsidRPr="00AD1EEE">
        <w:rPr>
          <w:sz w:val="24"/>
          <w:szCs w:val="24"/>
        </w:rPr>
        <w:t>стекла.</w:t>
      </w:r>
    </w:p>
    <w:p w:rsidR="00D87EF1" w:rsidRPr="00AD1EEE" w:rsidRDefault="00D87EF1" w:rsidP="00D87EF1">
      <w:pPr>
        <w:pStyle w:val="a8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before="4" w:line="228" w:lineRule="auto"/>
        <w:ind w:left="0" w:firstLine="0"/>
        <w:contextualSpacing w:val="0"/>
        <w:jc w:val="left"/>
        <w:rPr>
          <w:sz w:val="24"/>
          <w:szCs w:val="24"/>
        </w:rPr>
      </w:pPr>
      <w:r w:rsidRPr="00AD1EEE">
        <w:rPr>
          <w:sz w:val="24"/>
          <w:szCs w:val="24"/>
        </w:rPr>
        <w:t>Определение оптической силы и</w:t>
      </w:r>
      <w:r w:rsidRPr="00AD1EEE">
        <w:rPr>
          <w:spacing w:val="-27"/>
          <w:sz w:val="24"/>
          <w:szCs w:val="24"/>
        </w:rPr>
        <w:t xml:space="preserve"> </w:t>
      </w:r>
      <w:r w:rsidRPr="00AD1EEE">
        <w:rPr>
          <w:sz w:val="24"/>
          <w:szCs w:val="24"/>
        </w:rPr>
        <w:t>фокусного расстояния собирающей</w:t>
      </w:r>
      <w:r w:rsidRPr="00AD1EEE">
        <w:rPr>
          <w:spacing w:val="-25"/>
          <w:sz w:val="24"/>
          <w:szCs w:val="24"/>
        </w:rPr>
        <w:t xml:space="preserve"> </w:t>
      </w:r>
      <w:r w:rsidRPr="00AD1EEE">
        <w:rPr>
          <w:sz w:val="24"/>
          <w:szCs w:val="24"/>
        </w:rPr>
        <w:t>линзы.</w:t>
      </w:r>
    </w:p>
    <w:p w:rsidR="00D87EF1" w:rsidRPr="00AD1EEE" w:rsidRDefault="00D87EF1" w:rsidP="00D87EF1">
      <w:pPr>
        <w:pStyle w:val="a8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line="237" w:lineRule="exact"/>
        <w:ind w:left="0" w:firstLine="0"/>
        <w:contextualSpacing w:val="0"/>
        <w:jc w:val="left"/>
        <w:rPr>
          <w:sz w:val="24"/>
          <w:szCs w:val="24"/>
        </w:rPr>
      </w:pPr>
      <w:r w:rsidRPr="00AD1EEE">
        <w:rPr>
          <w:sz w:val="24"/>
          <w:szCs w:val="24"/>
        </w:rPr>
        <w:t>Измерение длины световой</w:t>
      </w:r>
      <w:r w:rsidRPr="00AD1EEE">
        <w:rPr>
          <w:spacing w:val="-45"/>
          <w:sz w:val="24"/>
          <w:szCs w:val="24"/>
        </w:rPr>
        <w:t xml:space="preserve"> </w:t>
      </w:r>
      <w:r w:rsidRPr="00AD1EEE">
        <w:rPr>
          <w:sz w:val="24"/>
          <w:szCs w:val="24"/>
        </w:rPr>
        <w:t>волны</w:t>
      </w:r>
    </w:p>
    <w:p w:rsidR="00D87EF1" w:rsidRPr="00AD1EEE" w:rsidRDefault="00D87EF1" w:rsidP="00D87EF1">
      <w:pPr>
        <w:pStyle w:val="a8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spacing w:before="3" w:line="228" w:lineRule="auto"/>
        <w:ind w:left="0" w:firstLine="0"/>
        <w:contextualSpacing w:val="0"/>
        <w:jc w:val="left"/>
        <w:rPr>
          <w:sz w:val="24"/>
          <w:szCs w:val="24"/>
        </w:rPr>
      </w:pPr>
      <w:r w:rsidRPr="00AD1EEE">
        <w:rPr>
          <w:sz w:val="24"/>
          <w:szCs w:val="24"/>
        </w:rPr>
        <w:t>Наблюдение</w:t>
      </w:r>
      <w:r w:rsidRPr="00AD1EEE">
        <w:rPr>
          <w:spacing w:val="-18"/>
          <w:sz w:val="24"/>
          <w:szCs w:val="24"/>
        </w:rPr>
        <w:t xml:space="preserve"> </w:t>
      </w:r>
      <w:r w:rsidRPr="00AD1EEE">
        <w:rPr>
          <w:sz w:val="24"/>
          <w:szCs w:val="24"/>
        </w:rPr>
        <w:t>сплошного</w:t>
      </w:r>
      <w:r w:rsidRPr="00AD1EEE">
        <w:rPr>
          <w:spacing w:val="-18"/>
          <w:sz w:val="24"/>
          <w:szCs w:val="24"/>
        </w:rPr>
        <w:t xml:space="preserve"> </w:t>
      </w:r>
      <w:r w:rsidRPr="00AD1EEE">
        <w:rPr>
          <w:sz w:val="24"/>
          <w:szCs w:val="24"/>
        </w:rPr>
        <w:t>и</w:t>
      </w:r>
      <w:r w:rsidRPr="00AD1EEE">
        <w:rPr>
          <w:spacing w:val="-17"/>
          <w:sz w:val="24"/>
          <w:szCs w:val="24"/>
        </w:rPr>
        <w:t xml:space="preserve"> </w:t>
      </w:r>
      <w:r w:rsidRPr="00AD1EEE">
        <w:rPr>
          <w:sz w:val="24"/>
          <w:szCs w:val="24"/>
        </w:rPr>
        <w:t>линейчатого</w:t>
      </w:r>
      <w:r w:rsidRPr="00AD1EEE">
        <w:rPr>
          <w:spacing w:val="-18"/>
          <w:sz w:val="24"/>
          <w:szCs w:val="24"/>
        </w:rPr>
        <w:t xml:space="preserve"> </w:t>
      </w:r>
      <w:r w:rsidRPr="00AD1EEE">
        <w:rPr>
          <w:spacing w:val="-4"/>
          <w:sz w:val="24"/>
          <w:szCs w:val="24"/>
        </w:rPr>
        <w:t>спек</w:t>
      </w:r>
      <w:r w:rsidRPr="00AD1EEE">
        <w:rPr>
          <w:sz w:val="24"/>
          <w:szCs w:val="24"/>
        </w:rPr>
        <w:t>тров.</w:t>
      </w:r>
    </w:p>
    <w:p w:rsidR="00D87EF1" w:rsidRPr="00AD1EEE" w:rsidRDefault="00D87EF1" w:rsidP="00D87EF1">
      <w:pPr>
        <w:pStyle w:val="41"/>
        <w:spacing w:line="232" w:lineRule="exact"/>
        <w:ind w:left="0"/>
        <w:rPr>
          <w:rFonts w:ascii="Times New Roman" w:hAnsi="Times New Roman" w:cs="Times New Roman"/>
          <w:sz w:val="24"/>
          <w:szCs w:val="24"/>
        </w:rPr>
      </w:pPr>
      <w:r w:rsidRPr="00AD1EEE">
        <w:rPr>
          <w:rFonts w:ascii="Times New Roman" w:hAnsi="Times New Roman" w:cs="Times New Roman"/>
          <w:sz w:val="24"/>
          <w:szCs w:val="24"/>
        </w:rPr>
        <w:t>Квантовая физика (16 ч)</w:t>
      </w:r>
    </w:p>
    <w:p w:rsidR="00D87EF1" w:rsidRPr="00AD1EEE" w:rsidRDefault="00D87EF1" w:rsidP="00D87EF1">
      <w:pPr>
        <w:pStyle w:val="a7"/>
        <w:spacing w:before="8" w:line="228" w:lineRule="auto"/>
        <w:rPr>
          <w:rFonts w:ascii="Times New Roman" w:hAnsi="Times New Roman"/>
          <w:sz w:val="24"/>
          <w:szCs w:val="24"/>
        </w:rPr>
      </w:pPr>
      <w:r w:rsidRPr="00AD1EEE">
        <w:rPr>
          <w:rFonts w:ascii="Times New Roman" w:hAnsi="Times New Roman"/>
          <w:sz w:val="24"/>
          <w:szCs w:val="24"/>
        </w:rPr>
        <w:t>Световые кванты. Постоянная Планка. Фото- эффект.</w:t>
      </w:r>
      <w:r w:rsidRPr="00AD1EEE">
        <w:rPr>
          <w:rFonts w:ascii="Times New Roman" w:hAnsi="Times New Roman"/>
          <w:spacing w:val="-28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Уравнение</w:t>
      </w:r>
      <w:r w:rsidRPr="00AD1EEE">
        <w:rPr>
          <w:rFonts w:ascii="Times New Roman" w:hAnsi="Times New Roman"/>
          <w:spacing w:val="-34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Эйнштейна</w:t>
      </w:r>
      <w:r w:rsidRPr="00AD1EEE">
        <w:rPr>
          <w:rFonts w:ascii="Times New Roman" w:hAnsi="Times New Roman"/>
          <w:spacing w:val="-33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для</w:t>
      </w:r>
      <w:r w:rsidRPr="00AD1EEE">
        <w:rPr>
          <w:rFonts w:ascii="Times New Roman" w:hAnsi="Times New Roman"/>
          <w:spacing w:val="-33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фотоэффе</w:t>
      </w:r>
      <w:r w:rsidRPr="00AD1EEE">
        <w:rPr>
          <w:rFonts w:ascii="Times New Roman" w:hAnsi="Times New Roman"/>
          <w:sz w:val="24"/>
          <w:szCs w:val="24"/>
        </w:rPr>
        <w:t>к</w:t>
      </w:r>
      <w:r w:rsidRPr="00AD1EEE">
        <w:rPr>
          <w:rFonts w:ascii="Times New Roman" w:hAnsi="Times New Roman"/>
          <w:sz w:val="24"/>
          <w:szCs w:val="24"/>
        </w:rPr>
        <w:t xml:space="preserve">та. Фотоны. Корпускулярно-волновой дуализм. </w:t>
      </w:r>
      <w:r w:rsidRPr="00AD1EEE">
        <w:rPr>
          <w:rFonts w:ascii="Times New Roman" w:hAnsi="Times New Roman"/>
          <w:spacing w:val="-4"/>
          <w:sz w:val="24"/>
          <w:szCs w:val="24"/>
        </w:rPr>
        <w:t>Гипо</w:t>
      </w:r>
      <w:r w:rsidRPr="00AD1EEE">
        <w:rPr>
          <w:rFonts w:ascii="Times New Roman" w:hAnsi="Times New Roman"/>
          <w:w w:val="95"/>
          <w:sz w:val="24"/>
          <w:szCs w:val="24"/>
        </w:rPr>
        <w:t>теза де Бройля. Давление света. Примен</w:t>
      </w:r>
      <w:r w:rsidRPr="00AD1EEE">
        <w:rPr>
          <w:rFonts w:ascii="Times New Roman" w:hAnsi="Times New Roman"/>
          <w:w w:val="95"/>
          <w:sz w:val="24"/>
          <w:szCs w:val="24"/>
        </w:rPr>
        <w:t>е</w:t>
      </w:r>
      <w:r w:rsidRPr="00AD1EEE">
        <w:rPr>
          <w:rFonts w:ascii="Times New Roman" w:hAnsi="Times New Roman"/>
          <w:w w:val="95"/>
          <w:sz w:val="24"/>
          <w:szCs w:val="24"/>
        </w:rPr>
        <w:t xml:space="preserve">ние </w:t>
      </w:r>
      <w:r w:rsidRPr="00AD1EEE">
        <w:rPr>
          <w:rFonts w:ascii="Times New Roman" w:hAnsi="Times New Roman"/>
          <w:spacing w:val="-4"/>
          <w:w w:val="95"/>
          <w:sz w:val="24"/>
          <w:szCs w:val="24"/>
        </w:rPr>
        <w:t>фото</w:t>
      </w:r>
      <w:r w:rsidRPr="00AD1EEE">
        <w:rPr>
          <w:rFonts w:ascii="Times New Roman" w:hAnsi="Times New Roman"/>
          <w:sz w:val="24"/>
          <w:szCs w:val="24"/>
        </w:rPr>
        <w:t>эффекта.</w:t>
      </w:r>
      <w:r w:rsidRPr="00AD1EEE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Атомная</w:t>
      </w:r>
      <w:r w:rsidRPr="00AD1EEE">
        <w:rPr>
          <w:rFonts w:ascii="Times New Roman" w:hAnsi="Times New Roman"/>
          <w:spacing w:val="-38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физика.</w:t>
      </w:r>
      <w:r w:rsidRPr="00AD1EEE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Строение</w:t>
      </w:r>
      <w:r w:rsidRPr="00AD1EEE">
        <w:rPr>
          <w:rFonts w:ascii="Times New Roman" w:hAnsi="Times New Roman"/>
          <w:spacing w:val="-38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атома.</w:t>
      </w:r>
      <w:r w:rsidRPr="00AD1EEE">
        <w:rPr>
          <w:rFonts w:ascii="Times New Roman" w:hAnsi="Times New Roman"/>
          <w:spacing w:val="-32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4"/>
          <w:sz w:val="24"/>
          <w:szCs w:val="24"/>
        </w:rPr>
        <w:t xml:space="preserve">Опыты </w:t>
      </w:r>
      <w:r w:rsidRPr="00AD1EEE">
        <w:rPr>
          <w:rFonts w:ascii="Times New Roman" w:hAnsi="Times New Roman"/>
          <w:spacing w:val="3"/>
          <w:w w:val="95"/>
          <w:sz w:val="24"/>
          <w:szCs w:val="24"/>
        </w:rPr>
        <w:t xml:space="preserve">Резерфорда. Квантовые постулаты Бора. Модель </w:t>
      </w:r>
      <w:r w:rsidRPr="00AD1EEE">
        <w:rPr>
          <w:rFonts w:ascii="Times New Roman" w:hAnsi="Times New Roman"/>
          <w:spacing w:val="2"/>
          <w:sz w:val="24"/>
          <w:szCs w:val="24"/>
        </w:rPr>
        <w:t>атома</w:t>
      </w:r>
      <w:r w:rsidRPr="00AD1EEE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водорода</w:t>
      </w:r>
      <w:r w:rsidRPr="00AD1EEE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по</w:t>
      </w:r>
      <w:r w:rsidRPr="00AD1EEE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Бору.</w:t>
      </w:r>
      <w:r w:rsidRPr="00AD1EE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Трудности</w:t>
      </w:r>
      <w:r w:rsidRPr="00AD1EEE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теории</w:t>
      </w:r>
      <w:r w:rsidRPr="00AD1EEE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 xml:space="preserve">Бора. </w:t>
      </w:r>
      <w:r w:rsidRPr="00AD1EEE">
        <w:rPr>
          <w:rFonts w:ascii="Times New Roman" w:hAnsi="Times New Roman"/>
          <w:sz w:val="24"/>
          <w:szCs w:val="24"/>
        </w:rPr>
        <w:t>Лазеры.</w:t>
      </w:r>
      <w:r w:rsidRPr="00AD1EEE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Методы</w:t>
      </w:r>
      <w:r w:rsidRPr="00AD1EEE">
        <w:rPr>
          <w:rFonts w:ascii="Times New Roman" w:hAnsi="Times New Roman"/>
          <w:spacing w:val="-37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регистрации</w:t>
      </w:r>
      <w:r w:rsidRPr="00AD1EEE">
        <w:rPr>
          <w:rFonts w:ascii="Times New Roman" w:hAnsi="Times New Roman"/>
          <w:spacing w:val="-37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частиц.</w:t>
      </w:r>
      <w:r w:rsidRPr="00AD1EEE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Альфа-,</w:t>
      </w:r>
      <w:r w:rsidRPr="00AD1EEE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4"/>
          <w:sz w:val="24"/>
          <w:szCs w:val="24"/>
        </w:rPr>
        <w:t xml:space="preserve">бета- 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pacing w:val="-23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гамма-излучение.</w:t>
      </w:r>
      <w:r w:rsidRPr="00AD1EEE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Радиоактивные</w:t>
      </w:r>
      <w:r w:rsidRPr="00AD1EEE">
        <w:rPr>
          <w:rFonts w:ascii="Times New Roman" w:hAnsi="Times New Roman"/>
          <w:spacing w:val="-2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 xml:space="preserve">превращения. </w:t>
      </w:r>
      <w:r w:rsidRPr="00AD1EEE">
        <w:rPr>
          <w:rFonts w:ascii="Times New Roman" w:hAnsi="Times New Roman"/>
          <w:spacing w:val="-2"/>
          <w:sz w:val="24"/>
          <w:szCs w:val="24"/>
        </w:rPr>
        <w:t>Закон</w:t>
      </w:r>
      <w:r w:rsidRPr="00AD1EEE">
        <w:rPr>
          <w:rFonts w:ascii="Times New Roman" w:hAnsi="Times New Roman"/>
          <w:spacing w:val="-38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1"/>
          <w:sz w:val="24"/>
          <w:szCs w:val="24"/>
        </w:rPr>
        <w:t>радиоактивного</w:t>
      </w:r>
      <w:r w:rsidRPr="00AD1EEE">
        <w:rPr>
          <w:rFonts w:ascii="Times New Roman" w:hAnsi="Times New Roman"/>
          <w:spacing w:val="-37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1"/>
          <w:sz w:val="24"/>
          <w:szCs w:val="24"/>
        </w:rPr>
        <w:t>распада.</w:t>
      </w:r>
      <w:r w:rsidRPr="00AD1EEE">
        <w:rPr>
          <w:rFonts w:ascii="Times New Roman" w:hAnsi="Times New Roman"/>
          <w:spacing w:val="-31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1"/>
          <w:sz w:val="24"/>
          <w:szCs w:val="24"/>
        </w:rPr>
        <w:t>Протонно-нейтрон</w:t>
      </w:r>
      <w:r w:rsidRPr="00AD1EEE">
        <w:rPr>
          <w:rFonts w:ascii="Times New Roman" w:hAnsi="Times New Roman"/>
          <w:sz w:val="24"/>
          <w:szCs w:val="24"/>
        </w:rPr>
        <w:t>ная</w:t>
      </w:r>
      <w:r w:rsidRPr="00AD1EEE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модель</w:t>
      </w:r>
      <w:r w:rsidRPr="00AD1EEE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строения</w:t>
      </w:r>
      <w:r w:rsidRPr="00AD1EEE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атомного</w:t>
      </w:r>
      <w:r w:rsidRPr="00AD1EEE">
        <w:rPr>
          <w:rFonts w:ascii="Times New Roman" w:hAnsi="Times New Roman"/>
          <w:spacing w:val="-26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ядра.</w:t>
      </w:r>
      <w:r w:rsidRPr="00AD1EEE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2"/>
          <w:sz w:val="24"/>
          <w:szCs w:val="24"/>
        </w:rPr>
        <w:t>Дефект</w:t>
      </w:r>
      <w:r w:rsidRPr="00AD1EEE">
        <w:rPr>
          <w:rFonts w:ascii="Times New Roman" w:hAnsi="Times New Roman"/>
          <w:spacing w:val="-25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масс и</w:t>
      </w:r>
      <w:r w:rsidRPr="00AD1EEE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энергия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связи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нуклонов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ядре.</w:t>
      </w:r>
      <w:r w:rsidRPr="00AD1EEE">
        <w:rPr>
          <w:rFonts w:ascii="Times New Roman" w:hAnsi="Times New Roman"/>
          <w:spacing w:val="-13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Деление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pacing w:val="-19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 xml:space="preserve">синтез </w:t>
      </w:r>
      <w:r w:rsidRPr="00AD1EEE">
        <w:rPr>
          <w:rFonts w:ascii="Times New Roman" w:hAnsi="Times New Roman"/>
          <w:w w:val="95"/>
          <w:sz w:val="24"/>
          <w:szCs w:val="24"/>
        </w:rPr>
        <w:t xml:space="preserve">ядер. Ядерная энергетика. Биологическое </w:t>
      </w:r>
      <w:r w:rsidRPr="00AD1EEE">
        <w:rPr>
          <w:rFonts w:ascii="Times New Roman" w:hAnsi="Times New Roman"/>
          <w:spacing w:val="-3"/>
          <w:w w:val="95"/>
          <w:sz w:val="24"/>
          <w:szCs w:val="24"/>
        </w:rPr>
        <w:t xml:space="preserve">действие </w:t>
      </w:r>
      <w:r w:rsidRPr="00AD1EEE">
        <w:rPr>
          <w:rFonts w:ascii="Times New Roman" w:hAnsi="Times New Roman"/>
          <w:spacing w:val="-1"/>
          <w:w w:val="95"/>
          <w:sz w:val="24"/>
          <w:szCs w:val="24"/>
        </w:rPr>
        <w:t>радиоа</w:t>
      </w:r>
      <w:r w:rsidRPr="00AD1EEE">
        <w:rPr>
          <w:rFonts w:ascii="Times New Roman" w:hAnsi="Times New Roman"/>
          <w:spacing w:val="-1"/>
          <w:w w:val="95"/>
          <w:sz w:val="24"/>
          <w:szCs w:val="24"/>
        </w:rPr>
        <w:t>к</w:t>
      </w:r>
      <w:r w:rsidRPr="00AD1EEE">
        <w:rPr>
          <w:rFonts w:ascii="Times New Roman" w:hAnsi="Times New Roman"/>
          <w:spacing w:val="-1"/>
          <w:w w:val="95"/>
          <w:sz w:val="24"/>
          <w:szCs w:val="24"/>
        </w:rPr>
        <w:t xml:space="preserve">тивного излучения. </w:t>
      </w:r>
      <w:r w:rsidRPr="00AD1EEE">
        <w:rPr>
          <w:rFonts w:ascii="Times New Roman" w:hAnsi="Times New Roman"/>
          <w:w w:val="95"/>
          <w:sz w:val="24"/>
          <w:szCs w:val="24"/>
        </w:rPr>
        <w:t xml:space="preserve">Элементарные частицы. </w:t>
      </w:r>
      <w:r w:rsidRPr="00AD1EEE">
        <w:rPr>
          <w:rFonts w:ascii="Times New Roman" w:hAnsi="Times New Roman"/>
          <w:sz w:val="24"/>
          <w:szCs w:val="24"/>
        </w:rPr>
        <w:t>Античастицы.</w:t>
      </w:r>
    </w:p>
    <w:p w:rsidR="00D87EF1" w:rsidRPr="00AD1EEE" w:rsidRDefault="00D87EF1" w:rsidP="00D87EF1">
      <w:pPr>
        <w:spacing w:line="232" w:lineRule="exact"/>
        <w:rPr>
          <w:i/>
        </w:rPr>
      </w:pPr>
      <w:r w:rsidRPr="00AD1EEE">
        <w:rPr>
          <w:i/>
        </w:rPr>
        <w:t>Демонстрации</w:t>
      </w:r>
    </w:p>
    <w:p w:rsidR="00D87EF1" w:rsidRPr="00AD1EEE" w:rsidRDefault="00D87EF1" w:rsidP="00D87EF1">
      <w:pPr>
        <w:pStyle w:val="a7"/>
        <w:spacing w:before="9" w:line="228" w:lineRule="auto"/>
        <w:jc w:val="left"/>
        <w:rPr>
          <w:rFonts w:ascii="Times New Roman" w:hAnsi="Times New Roman"/>
          <w:sz w:val="24"/>
          <w:szCs w:val="24"/>
        </w:rPr>
      </w:pPr>
      <w:r w:rsidRPr="00AD1EEE">
        <w:rPr>
          <w:rFonts w:ascii="Times New Roman" w:hAnsi="Times New Roman"/>
          <w:sz w:val="24"/>
          <w:szCs w:val="24"/>
        </w:rPr>
        <w:t>Фотоэффект. Лазер. Счетчик ионизирующих излучений.</w:t>
      </w:r>
    </w:p>
    <w:p w:rsidR="00D87EF1" w:rsidRPr="00AD1EEE" w:rsidRDefault="00D87EF1" w:rsidP="00D87EF1">
      <w:pPr>
        <w:pStyle w:val="a7"/>
        <w:spacing w:before="9" w:line="228" w:lineRule="auto"/>
        <w:jc w:val="left"/>
        <w:rPr>
          <w:rFonts w:ascii="Times New Roman" w:hAnsi="Times New Roman"/>
          <w:b/>
          <w:sz w:val="24"/>
          <w:szCs w:val="24"/>
        </w:rPr>
      </w:pPr>
      <w:r w:rsidRPr="00AD1EEE">
        <w:rPr>
          <w:rFonts w:ascii="Times New Roman" w:hAnsi="Times New Roman"/>
          <w:b/>
          <w:sz w:val="24"/>
          <w:szCs w:val="24"/>
        </w:rPr>
        <w:t>Астрономия (4 ч)</w:t>
      </w:r>
    </w:p>
    <w:p w:rsidR="00D87EF1" w:rsidRPr="00AD1EEE" w:rsidRDefault="00D87EF1" w:rsidP="00526B03">
      <w:pPr>
        <w:pStyle w:val="a7"/>
        <w:spacing w:before="8" w:line="228" w:lineRule="auto"/>
        <w:ind w:right="-7"/>
        <w:rPr>
          <w:rFonts w:ascii="Times New Roman" w:hAnsi="Times New Roman"/>
          <w:sz w:val="24"/>
          <w:szCs w:val="24"/>
        </w:rPr>
      </w:pPr>
      <w:r w:rsidRPr="00AD1EEE">
        <w:rPr>
          <w:rFonts w:ascii="Times New Roman" w:hAnsi="Times New Roman"/>
          <w:spacing w:val="-3"/>
          <w:sz w:val="24"/>
          <w:szCs w:val="24"/>
        </w:rPr>
        <w:t>Видимое</w:t>
      </w:r>
      <w:r w:rsidRPr="00AD1EEE">
        <w:rPr>
          <w:rFonts w:ascii="Times New Roman" w:hAnsi="Times New Roman"/>
          <w:spacing w:val="-44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движение</w:t>
      </w:r>
      <w:r w:rsidRPr="00AD1EEE">
        <w:rPr>
          <w:rFonts w:ascii="Times New Roman" w:hAnsi="Times New Roman"/>
          <w:spacing w:val="-43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небесных</w:t>
      </w:r>
      <w:r w:rsidRPr="00AD1EEE">
        <w:rPr>
          <w:rFonts w:ascii="Times New Roman" w:hAnsi="Times New Roman"/>
          <w:spacing w:val="-44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тел.</w:t>
      </w:r>
      <w:r w:rsidRPr="00AD1EEE">
        <w:rPr>
          <w:rFonts w:ascii="Times New Roman" w:hAnsi="Times New Roman"/>
          <w:spacing w:val="-37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Законы</w:t>
      </w:r>
      <w:r w:rsidRPr="00AD1EEE">
        <w:rPr>
          <w:rFonts w:ascii="Times New Roman" w:hAnsi="Times New Roman"/>
          <w:spacing w:val="-44"/>
          <w:sz w:val="24"/>
          <w:szCs w:val="24"/>
        </w:rPr>
        <w:t xml:space="preserve"> </w:t>
      </w:r>
      <w:r w:rsidRPr="00AD1EEE">
        <w:rPr>
          <w:rFonts w:ascii="Times New Roman" w:hAnsi="Times New Roman"/>
          <w:spacing w:val="-3"/>
          <w:sz w:val="24"/>
          <w:szCs w:val="24"/>
        </w:rPr>
        <w:t>движе</w:t>
      </w:r>
      <w:r w:rsidRPr="00AD1EEE">
        <w:rPr>
          <w:rFonts w:ascii="Times New Roman" w:hAnsi="Times New Roman"/>
          <w:sz w:val="24"/>
          <w:szCs w:val="24"/>
        </w:rPr>
        <w:t>ния</w:t>
      </w:r>
      <w:r w:rsidRPr="00AD1EEE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планет.</w:t>
      </w:r>
      <w:r w:rsidRPr="00AD1EEE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Строение</w:t>
      </w:r>
      <w:r w:rsidRPr="00AD1EEE">
        <w:rPr>
          <w:rFonts w:ascii="Times New Roman" w:hAnsi="Times New Roman"/>
          <w:spacing w:val="-1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Солнечной</w:t>
      </w:r>
      <w:r w:rsidRPr="00AD1EEE">
        <w:rPr>
          <w:rFonts w:ascii="Times New Roman" w:hAnsi="Times New Roman"/>
          <w:spacing w:val="-15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системы.</w:t>
      </w:r>
      <w:r w:rsidRPr="00AD1EEE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С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z w:val="24"/>
          <w:szCs w:val="24"/>
        </w:rPr>
        <w:t>стема</w:t>
      </w:r>
      <w:r w:rsidRPr="00AD1EEE">
        <w:rPr>
          <w:rFonts w:ascii="Times New Roman" w:hAnsi="Times New Roman"/>
          <w:spacing w:val="-2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Земля</w:t>
      </w:r>
      <w:r w:rsidRPr="00AD1EEE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AD1EEE">
        <w:rPr>
          <w:rFonts w:ascii="Times New Roman" w:hAnsi="Times New Roman"/>
          <w:w w:val="115"/>
          <w:sz w:val="24"/>
          <w:szCs w:val="24"/>
        </w:rPr>
        <w:t>–</w:t>
      </w:r>
      <w:r w:rsidRPr="00AD1EEE">
        <w:rPr>
          <w:rFonts w:ascii="Times New Roman" w:hAnsi="Times New Roman"/>
          <w:spacing w:val="-22"/>
          <w:w w:val="115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Луна.</w:t>
      </w:r>
      <w:r w:rsidRPr="00AD1EEE">
        <w:rPr>
          <w:rFonts w:ascii="Times New Roman" w:hAnsi="Times New Roman"/>
          <w:spacing w:val="-14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Основные</w:t>
      </w:r>
      <w:r w:rsidRPr="00AD1EEE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характеристики</w:t>
      </w:r>
      <w:r w:rsidRPr="00AD1EEE">
        <w:rPr>
          <w:rFonts w:ascii="Times New Roman" w:hAnsi="Times New Roman"/>
          <w:spacing w:val="-20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 xml:space="preserve">звезд. </w:t>
      </w:r>
      <w:r w:rsidRPr="00AD1EEE">
        <w:rPr>
          <w:rFonts w:ascii="Times New Roman" w:hAnsi="Times New Roman"/>
          <w:spacing w:val="-3"/>
          <w:w w:val="95"/>
          <w:sz w:val="24"/>
          <w:szCs w:val="24"/>
        </w:rPr>
        <w:t xml:space="preserve">Солнце. Современные представления </w:t>
      </w:r>
      <w:r w:rsidRPr="00AD1EEE">
        <w:rPr>
          <w:rFonts w:ascii="Times New Roman" w:hAnsi="Times New Roman"/>
          <w:w w:val="95"/>
          <w:sz w:val="24"/>
          <w:szCs w:val="24"/>
        </w:rPr>
        <w:t xml:space="preserve">о </w:t>
      </w:r>
      <w:r w:rsidRPr="00AD1EEE">
        <w:rPr>
          <w:rFonts w:ascii="Times New Roman" w:hAnsi="Times New Roman"/>
          <w:spacing w:val="-3"/>
          <w:w w:val="95"/>
          <w:sz w:val="24"/>
          <w:szCs w:val="24"/>
        </w:rPr>
        <w:t>происхожде</w:t>
      </w:r>
      <w:r w:rsidRPr="00AD1EEE">
        <w:rPr>
          <w:rFonts w:ascii="Times New Roman" w:hAnsi="Times New Roman"/>
          <w:sz w:val="24"/>
          <w:szCs w:val="24"/>
        </w:rPr>
        <w:t>нии</w:t>
      </w:r>
      <w:r w:rsidRPr="00AD1EEE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и</w:t>
      </w:r>
      <w:r w:rsidRPr="00AD1EEE">
        <w:rPr>
          <w:rFonts w:ascii="Times New Roman" w:hAnsi="Times New Roman"/>
          <w:spacing w:val="-12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эволюции</w:t>
      </w:r>
      <w:r w:rsidRPr="00AD1EEE">
        <w:rPr>
          <w:rFonts w:ascii="Times New Roman" w:hAnsi="Times New Roman"/>
          <w:spacing w:val="-11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звезд,</w:t>
      </w:r>
      <w:r w:rsidRPr="00AD1EEE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галактик,</w:t>
      </w:r>
      <w:r w:rsidRPr="00AD1EEE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AD1EEE">
        <w:rPr>
          <w:rFonts w:ascii="Times New Roman" w:hAnsi="Times New Roman"/>
          <w:sz w:val="24"/>
          <w:szCs w:val="24"/>
        </w:rPr>
        <w:t>Вселенной.</w:t>
      </w:r>
    </w:p>
    <w:p w:rsidR="00D87EF1" w:rsidRPr="00AD1EEE" w:rsidRDefault="00D87EF1" w:rsidP="00D87EF1">
      <w:pPr>
        <w:spacing w:line="232" w:lineRule="exact"/>
        <w:rPr>
          <w:i/>
        </w:rPr>
      </w:pPr>
      <w:r w:rsidRPr="00AD1EEE">
        <w:rPr>
          <w:i/>
        </w:rPr>
        <w:t>Демонстрации</w:t>
      </w:r>
    </w:p>
    <w:p w:rsidR="00D87EF1" w:rsidRPr="00AD1EEE" w:rsidRDefault="00D87EF1" w:rsidP="00D87EF1">
      <w:pPr>
        <w:spacing w:line="232" w:lineRule="exact"/>
        <w:rPr>
          <w:i/>
        </w:rPr>
      </w:pPr>
      <w:r w:rsidRPr="00AD1EEE">
        <w:rPr>
          <w:w w:val="110"/>
        </w:rPr>
        <w:t xml:space="preserve">Модель движения Солнце </w:t>
      </w:r>
      <w:r w:rsidRPr="00AD1EEE">
        <w:rPr>
          <w:w w:val="115"/>
        </w:rPr>
        <w:t xml:space="preserve">– </w:t>
      </w:r>
      <w:r w:rsidRPr="00AD1EEE">
        <w:rPr>
          <w:w w:val="110"/>
        </w:rPr>
        <w:t xml:space="preserve">Земля </w:t>
      </w:r>
      <w:r w:rsidRPr="00AD1EEE">
        <w:rPr>
          <w:w w:val="115"/>
        </w:rPr>
        <w:t xml:space="preserve">– </w:t>
      </w:r>
      <w:r w:rsidRPr="00AD1EEE">
        <w:rPr>
          <w:w w:val="110"/>
        </w:rPr>
        <w:t>Луна.</w:t>
      </w:r>
    </w:p>
    <w:p w:rsidR="00D87EF1" w:rsidRPr="00AD1EEE" w:rsidRDefault="00D87EF1" w:rsidP="00D87EF1">
      <w:pPr>
        <w:spacing w:line="236" w:lineRule="exact"/>
        <w:rPr>
          <w:b/>
        </w:rPr>
      </w:pPr>
      <w:r w:rsidRPr="00AD1EEE">
        <w:rPr>
          <w:b/>
        </w:rPr>
        <w:t>Решение заданий (1 ч)</w:t>
      </w:r>
    </w:p>
    <w:p w:rsidR="00D87EF1" w:rsidRPr="00AD1EEE" w:rsidRDefault="00D87EF1" w:rsidP="00D87EF1">
      <w:pPr>
        <w:spacing w:line="236" w:lineRule="exact"/>
        <w:rPr>
          <w:b/>
        </w:rPr>
      </w:pPr>
    </w:p>
    <w:p w:rsidR="00855106" w:rsidRPr="00AD1EEE" w:rsidRDefault="00855106" w:rsidP="00855106">
      <w:pPr>
        <w:jc w:val="both"/>
        <w:rPr>
          <w:b/>
          <w:highlight w:val="green"/>
        </w:rPr>
      </w:pPr>
    </w:p>
    <w:p w:rsidR="000615C8" w:rsidRPr="00AD1EEE" w:rsidRDefault="000615C8" w:rsidP="000615C8">
      <w:pPr>
        <w:pStyle w:val="a8"/>
        <w:widowControl w:val="0"/>
        <w:numPr>
          <w:ilvl w:val="1"/>
          <w:numId w:val="3"/>
        </w:numPr>
        <w:tabs>
          <w:tab w:val="left" w:pos="0"/>
        </w:tabs>
        <w:autoSpaceDE w:val="0"/>
        <w:autoSpaceDN w:val="0"/>
        <w:spacing w:line="237" w:lineRule="exact"/>
        <w:ind w:left="0" w:firstLine="0"/>
        <w:contextualSpacing w:val="0"/>
        <w:jc w:val="both"/>
        <w:rPr>
          <w:sz w:val="24"/>
          <w:szCs w:val="24"/>
        </w:rPr>
        <w:sectPr w:rsidR="000615C8" w:rsidRPr="00AD1EEE" w:rsidSect="00AD1EEE">
          <w:footerReference w:type="even" r:id="rId10"/>
          <w:pgSz w:w="11900" w:h="16840"/>
          <w:pgMar w:top="709" w:right="1134" w:bottom="1701" w:left="1134" w:header="0" w:footer="0" w:gutter="0"/>
          <w:cols w:space="720"/>
          <w:titlePg/>
          <w:docGrid w:linePitch="326"/>
        </w:sectPr>
      </w:pPr>
    </w:p>
    <w:p w:rsidR="00AD1EEE" w:rsidRPr="00AD1EEE" w:rsidRDefault="00AD1EEE" w:rsidP="00AD1EEE">
      <w:pPr>
        <w:pStyle w:val="a8"/>
        <w:shd w:val="clear" w:color="auto" w:fill="FFFFFF"/>
        <w:spacing w:after="150"/>
        <w:ind w:left="316"/>
        <w:jc w:val="center"/>
        <w:rPr>
          <w:b/>
          <w:bCs/>
          <w:sz w:val="24"/>
          <w:szCs w:val="24"/>
        </w:rPr>
      </w:pPr>
      <w:r w:rsidRPr="00AD1EEE">
        <w:rPr>
          <w:b/>
          <w:bCs/>
          <w:sz w:val="24"/>
          <w:szCs w:val="24"/>
        </w:rPr>
        <w:lastRenderedPageBreak/>
        <w:t>Календарно-тематическое планирование</w:t>
      </w:r>
    </w:p>
    <w:p w:rsidR="00AD1EEE" w:rsidRPr="00AD1EEE" w:rsidRDefault="00AD1EEE" w:rsidP="00AD1EEE">
      <w:pPr>
        <w:pStyle w:val="a8"/>
        <w:shd w:val="clear" w:color="auto" w:fill="FFFFFF"/>
        <w:spacing w:after="150"/>
        <w:ind w:left="316"/>
        <w:jc w:val="center"/>
        <w:rPr>
          <w:sz w:val="24"/>
          <w:szCs w:val="24"/>
        </w:rPr>
      </w:pPr>
      <w:r w:rsidRPr="00AD1EEE">
        <w:rPr>
          <w:b/>
          <w:bCs/>
          <w:sz w:val="24"/>
          <w:szCs w:val="24"/>
        </w:rPr>
        <w:t>11 класс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631"/>
        <w:gridCol w:w="1277"/>
        <w:gridCol w:w="1134"/>
      </w:tblGrid>
      <w:tr w:rsidR="00AD1EEE" w:rsidRPr="00AD1EEE" w:rsidTr="00B74C43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EEE" w:rsidRPr="00AD1EEE" w:rsidRDefault="00AD1EEE">
            <w:pPr>
              <w:autoSpaceDN w:val="0"/>
              <w:spacing w:after="150"/>
              <w:jc w:val="center"/>
              <w:rPr>
                <w:b/>
                <w:bCs/>
              </w:rPr>
            </w:pPr>
            <w:r w:rsidRPr="00AD1EEE">
              <w:rPr>
                <w:b/>
                <w:bCs/>
              </w:rPr>
              <w:t>№ урока</w:t>
            </w:r>
          </w:p>
        </w:tc>
        <w:tc>
          <w:tcPr>
            <w:tcW w:w="6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EEE" w:rsidRPr="00AD1EEE" w:rsidRDefault="00AD1EEE">
            <w:pPr>
              <w:autoSpaceDN w:val="0"/>
              <w:spacing w:after="150"/>
              <w:jc w:val="center"/>
            </w:pPr>
            <w:r w:rsidRPr="00AD1EEE">
              <w:rPr>
                <w:b/>
                <w:bCs/>
              </w:rPr>
              <w:t>Тема урока</w:t>
            </w:r>
          </w:p>
        </w:tc>
        <w:tc>
          <w:tcPr>
            <w:tcW w:w="24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EEE" w:rsidRPr="00AD1EEE" w:rsidRDefault="00AD1EEE">
            <w:pPr>
              <w:autoSpaceDN w:val="0"/>
              <w:spacing w:after="150"/>
              <w:jc w:val="center"/>
            </w:pPr>
            <w:r w:rsidRPr="00AD1EEE">
              <w:rPr>
                <w:b/>
                <w:bCs/>
              </w:rPr>
              <w:t>Дата</w:t>
            </w:r>
          </w:p>
        </w:tc>
      </w:tr>
      <w:tr w:rsidR="00AD1EEE" w:rsidRPr="00AD1EEE" w:rsidTr="00B74C43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EEE" w:rsidRPr="00AD1EEE" w:rsidRDefault="00AD1EEE">
            <w:pPr>
              <w:rPr>
                <w:b/>
                <w:bCs/>
              </w:rPr>
            </w:pPr>
          </w:p>
        </w:tc>
        <w:tc>
          <w:tcPr>
            <w:tcW w:w="6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EEE" w:rsidRPr="00AD1EEE" w:rsidRDefault="00AD1EEE"/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EEE" w:rsidRPr="00AD1EEE" w:rsidRDefault="00AD1EEE">
            <w:pPr>
              <w:autoSpaceDN w:val="0"/>
              <w:spacing w:after="150"/>
              <w:jc w:val="center"/>
            </w:pPr>
            <w:r w:rsidRPr="00AD1EEE">
              <w:rPr>
                <w:b/>
                <w:bCs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D1EEE" w:rsidRPr="00AD1EEE" w:rsidRDefault="00AD1EEE">
            <w:pPr>
              <w:autoSpaceDN w:val="0"/>
              <w:spacing w:after="150"/>
              <w:jc w:val="center"/>
            </w:pPr>
            <w:r w:rsidRPr="00AD1EEE">
              <w:rPr>
                <w:b/>
                <w:bCs/>
              </w:rPr>
              <w:t>По фа</w:t>
            </w:r>
            <w:r w:rsidRPr="00AD1EEE">
              <w:rPr>
                <w:b/>
                <w:bCs/>
              </w:rPr>
              <w:t>к</w:t>
            </w:r>
            <w:r w:rsidRPr="00AD1EEE">
              <w:rPr>
                <w:b/>
                <w:bCs/>
              </w:rPr>
              <w:t>ту</w:t>
            </w: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1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Магнитное поле. Индукция магнитного поля.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02</w:t>
            </w:r>
            <w:r w:rsidRPr="00D60B28">
              <w:t>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2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Сила Ампера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03</w:t>
            </w:r>
            <w:r w:rsidRPr="00D60B28">
              <w:t>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3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Лабораторная работа № 1 «Наблюдение действия магнитного поля на ток»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09</w:t>
            </w:r>
            <w:r w:rsidRPr="00D60B28">
              <w:t>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4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Действие магнитного поля на движущуюся заряженную ч</w:t>
            </w:r>
            <w:r w:rsidRPr="00AD1EEE">
              <w:t>а</w:t>
            </w:r>
            <w:r w:rsidRPr="00AD1EEE">
              <w:t>стицу. Сила Лоренца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10</w:t>
            </w:r>
            <w:r w:rsidRPr="00D60B28">
              <w:t>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5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Решение задач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16</w:t>
            </w:r>
            <w:r w:rsidRPr="00D60B28">
              <w:t>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43" w:rsidRPr="00AD1EEE" w:rsidRDefault="00B74C43">
            <w:pPr>
              <w:autoSpaceDN w:val="0"/>
              <w:spacing w:after="150"/>
              <w:jc w:val="center"/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6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Магнитные свойства вещества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17</w:t>
            </w:r>
            <w:r w:rsidRPr="00D60B28">
              <w:t>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7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Контрольная работа  № 1  «Стационарное магнитное поле»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23</w:t>
            </w:r>
            <w:r w:rsidRPr="00D60B28">
              <w:t>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8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Электромагнитная индукция. Магнитный поток.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24</w:t>
            </w:r>
            <w:r w:rsidRPr="00D60B28">
              <w:t>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9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Правило Ленца. Закон электромагнитной индукции.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30.09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10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Лабораторная работа № 2 «Изучение явления электромагни</w:t>
            </w:r>
            <w:r w:rsidRPr="00AD1EEE">
              <w:t>т</w:t>
            </w:r>
            <w:r w:rsidRPr="00AD1EEE">
              <w:t>ной индукции»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01</w:t>
            </w:r>
            <w:r w:rsidRPr="00D60B28">
              <w:t>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11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Явление самоиндукции. Индуктивность.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07</w:t>
            </w:r>
            <w:r w:rsidRPr="00D60B28">
              <w:t>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12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Решение задач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08</w:t>
            </w:r>
            <w:r w:rsidRPr="00D60B28">
              <w:t>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43" w:rsidRPr="00AD1EEE" w:rsidRDefault="00B74C43">
            <w:pPr>
              <w:autoSpaceDN w:val="0"/>
              <w:spacing w:after="150"/>
              <w:jc w:val="center"/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13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Контрольная работа № 2  «Электромагнитная индукция»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14</w:t>
            </w:r>
            <w:r w:rsidRPr="00D60B28">
              <w:t>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14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Свободны колебания. Гармонические колебания. Резонанс.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15</w:t>
            </w:r>
            <w:r w:rsidRPr="00D60B28">
              <w:t>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15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Лабораторная работа № 3 «Определение ускорения свободн</w:t>
            </w:r>
            <w:r w:rsidRPr="00AD1EEE">
              <w:t>о</w:t>
            </w:r>
            <w:r w:rsidRPr="00AD1EEE">
              <w:t>го падения при помощи нитяного маятника»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21</w:t>
            </w:r>
            <w:r w:rsidRPr="00D60B28">
              <w:t>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16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 xml:space="preserve">Свободные электромагнитные </w:t>
            </w:r>
            <w:proofErr w:type="spellStart"/>
            <w:r w:rsidRPr="00AD1EEE">
              <w:t>колебангия</w:t>
            </w:r>
            <w:proofErr w:type="spellEnd"/>
            <w:r w:rsidRPr="00AD1EEE">
              <w:t>. Аналогия между механическими и электромагнитными колебаниями.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22</w:t>
            </w:r>
            <w:r w:rsidRPr="00D60B28">
              <w:t>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17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Гармонические ЭМ колебания. Формула Томпсона.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28</w:t>
            </w:r>
            <w:r w:rsidRPr="00D60B28">
              <w:t>.1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18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Переменный электрический ток. Резистор в цепи переменного тока.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11.11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19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Резонанс в электрической цепи. Автоколебания.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12</w:t>
            </w:r>
            <w:r w:rsidRPr="00D60B28">
              <w:t>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20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Генератор переменного тока. Трансформатор. Производство, передача и потребление  электрической энергии.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18</w:t>
            </w:r>
            <w:r w:rsidRPr="00D60B28">
              <w:t>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21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 xml:space="preserve">Волна. Характеристики волны. 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19</w:t>
            </w:r>
            <w:r w:rsidRPr="00D60B28">
              <w:t>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22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Звуковые волны. Интерференция, дифракция и поляризация механических волн.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25</w:t>
            </w:r>
            <w:r w:rsidRPr="00D60B28">
              <w:t>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23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Электромагнитное  поле. Электромагнитная  волна. Экспер</w:t>
            </w:r>
            <w:r w:rsidRPr="00AD1EEE">
              <w:t>и</w:t>
            </w:r>
            <w:r w:rsidRPr="00AD1EEE">
              <w:t>ментальное обнаружение электромагнитных волн.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26</w:t>
            </w:r>
            <w:r w:rsidRPr="00D60B28">
              <w:t>.11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24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Изобретение радио А.С. Поповым. Принципы радиосвязи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02.12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lastRenderedPageBreak/>
              <w:t>25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Контрольная работа  № 3  «Колебания и волны»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03</w:t>
            </w:r>
            <w:r w:rsidRPr="00D60B28">
              <w:t>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26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Скорость света. Принцип Гюйгенса. Закон отражения света.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09</w:t>
            </w:r>
            <w:r w:rsidRPr="00D60B28">
              <w:t>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27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Законы преломления света. Полное отражение света.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10</w:t>
            </w:r>
            <w:r w:rsidRPr="00D60B28">
              <w:t>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28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Линзы. Построение изображений. Формула тонкой линзы. Увеличение линзы.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16</w:t>
            </w:r>
            <w:r w:rsidRPr="00D60B28">
              <w:t>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5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29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Дисперсия, дифракция и интерференция света. Границы пр</w:t>
            </w:r>
            <w:r w:rsidRPr="00AD1EEE">
              <w:t>и</w:t>
            </w:r>
            <w:r w:rsidRPr="00AD1EEE">
              <w:t>менимости геометрической оптики.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17</w:t>
            </w:r>
            <w:r w:rsidRPr="00D60B28">
              <w:t>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30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 xml:space="preserve">Дифракционная решетка. </w:t>
            </w:r>
            <w:proofErr w:type="spellStart"/>
            <w:r w:rsidRPr="00AD1EEE">
              <w:t>Поперечность</w:t>
            </w:r>
            <w:proofErr w:type="spellEnd"/>
            <w:r w:rsidRPr="00AD1EEE">
              <w:t xml:space="preserve"> световых волн. П</w:t>
            </w:r>
            <w:r w:rsidRPr="00AD1EEE">
              <w:t>о</w:t>
            </w:r>
            <w:r w:rsidRPr="00AD1EEE">
              <w:t>ляризация света.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23</w:t>
            </w:r>
            <w:r w:rsidRPr="00D60B28">
              <w:t>.12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31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Лабораторная работа № 4 «Экспериментальное измерение показателя преломления стекла»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24</w:t>
            </w:r>
            <w:r w:rsidRPr="00D60B28">
              <w:t>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32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Лабораторная работа № 5 «Экспериментальное определение оптической силы и фокусного расстояния собирающей ли</w:t>
            </w:r>
            <w:r w:rsidRPr="00AD1EEE">
              <w:t>н</w:t>
            </w:r>
            <w:r w:rsidRPr="00AD1EEE">
              <w:t>зы»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13</w:t>
            </w:r>
            <w:r w:rsidRPr="00D60B28">
              <w:t>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33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Лабораторная работа № 6 «Измерение длины световой во</w:t>
            </w:r>
            <w:r w:rsidRPr="00AD1EEE">
              <w:t>л</w:t>
            </w:r>
            <w:r w:rsidRPr="00AD1EEE">
              <w:t>ны»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14</w:t>
            </w:r>
            <w:r w:rsidRPr="00D60B28">
              <w:t>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34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Лабораторная работа № 7 «Оценка информационной емкости компакт-диска»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20</w:t>
            </w:r>
            <w:r w:rsidRPr="00D60B28">
              <w:t>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35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Элементы специальной теории относительности. Постулаты Эйнштейна.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21</w:t>
            </w:r>
            <w:r w:rsidRPr="00D60B28">
              <w:t>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36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Элементы релятивистской динамики.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27</w:t>
            </w:r>
            <w:r w:rsidRPr="00D60B28">
              <w:t>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37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Обобщающе-повторительное занятие по теме «Элементы специальной теории относительности»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28.01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38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Излучение и спектры. Шкала электромагнитных излучений.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03</w:t>
            </w:r>
            <w:r w:rsidRPr="00D60B28">
              <w:t>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39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Лабораторная работа №8 «Наблюдение сплошного и лине</w:t>
            </w:r>
            <w:r w:rsidRPr="00AD1EEE">
              <w:t>й</w:t>
            </w:r>
            <w:r w:rsidRPr="00AD1EEE">
              <w:t>чатого спектров»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04</w:t>
            </w:r>
            <w:r w:rsidRPr="00D60B28">
              <w:t>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40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Решение задач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10</w:t>
            </w:r>
            <w:r w:rsidRPr="00D60B28">
              <w:t>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43" w:rsidRPr="00AD1EEE" w:rsidRDefault="00B74C43">
            <w:pPr>
              <w:autoSpaceDN w:val="0"/>
              <w:spacing w:after="150"/>
              <w:jc w:val="center"/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41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Контрольная работа  № 4 «Оптика»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11</w:t>
            </w:r>
            <w:r w:rsidRPr="00D60B28">
              <w:t>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42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Фотоэффект. Применение фотоэффекта.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17</w:t>
            </w:r>
            <w:r w:rsidRPr="00D60B28">
              <w:t>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43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Фотоны. Гипотеза де Бройля.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18</w:t>
            </w:r>
            <w:r w:rsidRPr="00D60B28">
              <w:t>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44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Квантовые свойства света: световое давление, химическое действие света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24.02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45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Опыты Резерфорда. Постулаты Бора. Модель атомов водор</w:t>
            </w:r>
            <w:r w:rsidRPr="00AD1EEE">
              <w:t>о</w:t>
            </w:r>
            <w:r w:rsidRPr="00AD1EEE">
              <w:t>да.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25.02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46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Лазеры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03</w:t>
            </w:r>
            <w:r w:rsidRPr="00D60B28">
              <w:t>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47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Контрольная работа  № 5  «Световые кванты. Атомная физ</w:t>
            </w:r>
            <w:r w:rsidRPr="00AD1EEE">
              <w:t>и</w:t>
            </w:r>
            <w:r w:rsidRPr="00AD1EEE">
              <w:t>ка»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04</w:t>
            </w:r>
            <w:r w:rsidRPr="00D60B28">
              <w:t>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48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Строение атомного ядра. Ядерные силы. Обменная модель.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10</w:t>
            </w:r>
            <w:r w:rsidRPr="00D60B28">
              <w:t>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1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150" w:lineRule="atLeast"/>
              <w:jc w:val="center"/>
            </w:pPr>
            <w:r w:rsidRPr="00AD1EEE">
              <w:t>49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150" w:lineRule="atLeast"/>
            </w:pPr>
            <w:r w:rsidRPr="00AD1EEE">
              <w:t>Энергия связи атомных ядер.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11</w:t>
            </w:r>
            <w:r w:rsidRPr="00D60B28">
              <w:t>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1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180" w:lineRule="atLeast"/>
              <w:jc w:val="center"/>
            </w:pPr>
            <w:r w:rsidRPr="00AD1EEE">
              <w:lastRenderedPageBreak/>
              <w:t>50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180" w:lineRule="atLeast"/>
            </w:pPr>
            <w:r w:rsidRPr="00AD1EEE">
              <w:t>Радиоактивность. Период полураспада. Виды радиоактивного распада. Методы наблюдения и регистрации частиц.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17</w:t>
            </w:r>
            <w:r w:rsidRPr="00D60B28">
              <w:t>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51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Искусственная радиоактивность. Ядерные реакции. Деление ядер урана. Цепная реакция.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18</w:t>
            </w:r>
            <w:r w:rsidRPr="00D60B28">
              <w:t>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52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Ядерный реактор. Термоядерные реакции.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24.03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53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Применение ядерной энергии. Изотопы. Применение изот</w:t>
            </w:r>
            <w:r w:rsidRPr="00AD1EEE">
              <w:t>о</w:t>
            </w:r>
            <w:r w:rsidRPr="00AD1EEE">
              <w:t>пов. Биологическое действие излучений.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07</w:t>
            </w:r>
            <w:r w:rsidRPr="00D60B28">
              <w:t>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54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 w:line="90" w:lineRule="atLeast"/>
            </w:pPr>
            <w:r w:rsidRPr="00AD1EEE">
              <w:t>Развитие физики элементарных частиц. Открытие позитрона. Античастицы. Лептоны. Адроны. Кварки.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08</w:t>
            </w:r>
            <w:r w:rsidRPr="00D60B28">
              <w:t>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55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Контрольная работа  № 6 «Физика ядра и элементы физики элементарных частиц»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14</w:t>
            </w:r>
            <w:r w:rsidRPr="00D60B28">
              <w:t>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56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widowControl w:val="0"/>
              <w:autoSpaceDE w:val="0"/>
              <w:autoSpaceDN w:val="0"/>
              <w:adjustRightInd w:val="0"/>
              <w:rPr>
                <w:lang w:val="uk-UA" w:eastAsia="uk-UA"/>
              </w:rPr>
            </w:pPr>
            <w:r w:rsidRPr="00AD1EEE">
              <w:t>Видимые движения небесных тел. Законы движения планет.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15</w:t>
            </w:r>
            <w:r w:rsidRPr="00D60B28">
              <w:t>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57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widowControl w:val="0"/>
              <w:autoSpaceDE w:val="0"/>
              <w:autoSpaceDN w:val="0"/>
              <w:adjustRightInd w:val="0"/>
              <w:rPr>
                <w:lang w:val="uk-UA" w:eastAsia="uk-UA"/>
              </w:rPr>
            </w:pPr>
            <w:r w:rsidRPr="00AD1EEE">
              <w:t>Система Земля - Луна. Физическая природа планет и малых тел Солнечной системы.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21</w:t>
            </w:r>
            <w:r w:rsidRPr="00D60B28">
              <w:t>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58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widowControl w:val="0"/>
              <w:autoSpaceDE w:val="0"/>
              <w:autoSpaceDN w:val="0"/>
              <w:adjustRightInd w:val="0"/>
              <w:rPr>
                <w:lang w:val="uk-UA" w:eastAsia="uk-UA"/>
              </w:rPr>
            </w:pPr>
            <w:r w:rsidRPr="00AD1EEE">
              <w:t>Основные характеристики звезд. Внутреннее строение Сол</w:t>
            </w:r>
            <w:r w:rsidRPr="00AD1EEE">
              <w:t>н</w:t>
            </w:r>
            <w:r w:rsidRPr="00AD1EEE">
              <w:t>ца и звезд главной последовательности. Эволюция звезд.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22</w:t>
            </w:r>
            <w:r w:rsidRPr="00D60B28">
              <w:t>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 w:line="90" w:lineRule="atLeast"/>
              <w:jc w:val="center"/>
            </w:pPr>
            <w:r w:rsidRPr="00AD1EEE">
              <w:t>59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widowControl w:val="0"/>
              <w:autoSpaceDE w:val="0"/>
              <w:autoSpaceDN w:val="0"/>
              <w:adjustRightInd w:val="0"/>
              <w:rPr>
                <w:lang w:val="uk-UA" w:eastAsia="uk-UA"/>
              </w:rPr>
            </w:pPr>
            <w:r w:rsidRPr="00AD1EEE">
              <w:t>Млечный путь - наша Галактика. Галактики. Строение и эв</w:t>
            </w:r>
            <w:r w:rsidRPr="00AD1EEE">
              <w:t>о</w:t>
            </w:r>
            <w:r w:rsidRPr="00AD1EEE">
              <w:t>люция Вселенной.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28</w:t>
            </w:r>
            <w:r w:rsidRPr="00D60B28">
              <w:t>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30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60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spacing w:after="150"/>
            </w:pPr>
            <w:r w:rsidRPr="00AD1EEE">
              <w:t>Повторение. Магнитное поле.</w:t>
            </w:r>
          </w:p>
          <w:p w:rsidR="00B74C43" w:rsidRPr="00AD1EEE" w:rsidRDefault="00B74C43">
            <w:pPr>
              <w:autoSpaceDN w:val="0"/>
              <w:spacing w:after="150"/>
            </w:pPr>
            <w:r w:rsidRPr="00AD1EEE">
              <w:t>Электромагнитная индукция.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29.04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3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61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spacing w:after="150"/>
            </w:pPr>
            <w:r w:rsidRPr="00AD1EEE">
              <w:t>Повторение. Механические колебания.</w:t>
            </w:r>
          </w:p>
          <w:p w:rsidR="00B74C43" w:rsidRPr="00AD1EEE" w:rsidRDefault="00B74C43">
            <w:pPr>
              <w:autoSpaceDN w:val="0"/>
              <w:spacing w:after="150"/>
            </w:pPr>
            <w:r w:rsidRPr="00AD1EEE">
              <w:t>Электромагнитные колебания.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05</w:t>
            </w:r>
            <w:r w:rsidRPr="00D60B28">
              <w:t>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83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62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Повторение. Производство, передача и использование эле</w:t>
            </w:r>
            <w:r w:rsidRPr="00AD1EEE">
              <w:t>к</w:t>
            </w:r>
            <w:r w:rsidRPr="00AD1EEE">
              <w:t>трической энергии. Механические волны.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06</w:t>
            </w:r>
            <w:r w:rsidRPr="00D60B28">
              <w:t>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55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63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Повторение. Электромагнитные волны. Световые волны.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12</w:t>
            </w:r>
            <w:r w:rsidRPr="00D60B28">
              <w:t>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5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64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Повторение. Элементы теории относительности. Излучения и спектры.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13</w:t>
            </w:r>
            <w:r w:rsidRPr="00D60B28">
              <w:t>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54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65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Повторение. Световые кванты. Атомная физика.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19</w:t>
            </w:r>
            <w:r w:rsidRPr="00D60B28">
              <w:t>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62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66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 xml:space="preserve">Повторение. Физика атомного </w:t>
            </w:r>
            <w:proofErr w:type="spellStart"/>
            <w:r w:rsidRPr="00AD1EEE">
              <w:t>ядра.Элементарные</w:t>
            </w:r>
            <w:proofErr w:type="spellEnd"/>
            <w:r w:rsidRPr="00AD1EEE">
              <w:t xml:space="preserve"> частицы.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20</w:t>
            </w:r>
            <w:r w:rsidRPr="00D60B28">
              <w:t>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rPr>
                <w:rFonts w:eastAsiaTheme="minorEastAsia"/>
              </w:rPr>
            </w:pPr>
          </w:p>
        </w:tc>
      </w:tr>
      <w:tr w:rsidR="00B74C43" w:rsidRPr="00AD1EEE" w:rsidTr="00B74C43">
        <w:trPr>
          <w:trHeight w:val="40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67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Повторение. Решение задач.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26</w:t>
            </w:r>
            <w:r w:rsidRPr="00D60B28">
              <w:t>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43" w:rsidRPr="00AD1EEE" w:rsidRDefault="00B74C43">
            <w:pPr>
              <w:autoSpaceDN w:val="0"/>
              <w:spacing w:after="150"/>
              <w:jc w:val="center"/>
            </w:pPr>
          </w:p>
        </w:tc>
      </w:tr>
      <w:tr w:rsidR="00B74C43" w:rsidRPr="00AD1EEE" w:rsidTr="00B74C43">
        <w:trPr>
          <w:trHeight w:val="407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4C43" w:rsidRPr="00AD1EEE" w:rsidRDefault="00B74C43">
            <w:pPr>
              <w:autoSpaceDN w:val="0"/>
              <w:spacing w:after="150"/>
              <w:jc w:val="center"/>
            </w:pPr>
            <w:r w:rsidRPr="00AD1EEE">
              <w:t>68</w:t>
            </w:r>
          </w:p>
        </w:tc>
        <w:tc>
          <w:tcPr>
            <w:tcW w:w="6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AD1EEE" w:rsidRDefault="00B74C43">
            <w:pPr>
              <w:autoSpaceDN w:val="0"/>
              <w:spacing w:after="150"/>
            </w:pPr>
            <w:r w:rsidRPr="00AD1EEE">
              <w:t>Повторение. Решение задач.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4C43" w:rsidRPr="00D60B28" w:rsidRDefault="00B74C43" w:rsidP="001B71EB">
            <w:pPr>
              <w:jc w:val="center"/>
            </w:pPr>
            <w:r>
              <w:t>27</w:t>
            </w:r>
            <w:r w:rsidRPr="00D60B28">
              <w:t>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4C43" w:rsidRPr="00AD1EEE" w:rsidRDefault="00B74C43">
            <w:pPr>
              <w:autoSpaceDN w:val="0"/>
              <w:spacing w:after="150"/>
              <w:jc w:val="center"/>
            </w:pPr>
          </w:p>
        </w:tc>
      </w:tr>
    </w:tbl>
    <w:p w:rsidR="00735268" w:rsidRPr="00AD1EEE" w:rsidRDefault="00735268" w:rsidP="00937755">
      <w:pPr>
        <w:sectPr w:rsidR="00735268" w:rsidRPr="00AD1EEE" w:rsidSect="00537519">
          <w:pgSz w:w="11900" w:h="16840"/>
          <w:pgMar w:top="709" w:right="1134" w:bottom="851" w:left="1134" w:header="0" w:footer="0" w:gutter="0"/>
          <w:cols w:space="720"/>
          <w:titlePg/>
          <w:docGrid w:linePitch="326"/>
        </w:sectPr>
      </w:pPr>
    </w:p>
    <w:p w:rsidR="00735268" w:rsidRPr="00AD1EEE" w:rsidRDefault="00735268" w:rsidP="0009781B">
      <w:pPr>
        <w:sectPr w:rsidR="00735268" w:rsidRPr="00AD1EEE" w:rsidSect="00AD1EEE">
          <w:pgSz w:w="11900" w:h="16840"/>
          <w:pgMar w:top="850" w:right="1134" w:bottom="1701" w:left="1134" w:header="0" w:footer="0" w:gutter="0"/>
          <w:cols w:space="720"/>
          <w:titlePg/>
          <w:docGrid w:linePitch="326"/>
        </w:sectPr>
      </w:pPr>
    </w:p>
    <w:p w:rsidR="005047AD" w:rsidRPr="004A60C4" w:rsidRDefault="005047AD" w:rsidP="00AD1EEE">
      <w:pPr>
        <w:widowControl w:val="0"/>
        <w:tabs>
          <w:tab w:val="left" w:pos="0"/>
        </w:tabs>
        <w:autoSpaceDE w:val="0"/>
        <w:autoSpaceDN w:val="0"/>
        <w:spacing w:before="170" w:line="228" w:lineRule="auto"/>
        <w:jc w:val="center"/>
        <w:rPr>
          <w:b/>
        </w:rPr>
      </w:pPr>
      <w:r w:rsidRPr="004A60C4">
        <w:rPr>
          <w:b/>
        </w:rPr>
        <w:lastRenderedPageBreak/>
        <w:t>Список литератур:</w:t>
      </w:r>
    </w:p>
    <w:p w:rsidR="005047AD" w:rsidRPr="004A60C4" w:rsidRDefault="00AD1EEE" w:rsidP="00AD1EEE">
      <w:pPr>
        <w:widowControl w:val="0"/>
        <w:tabs>
          <w:tab w:val="left" w:pos="0"/>
        </w:tabs>
        <w:autoSpaceDE w:val="0"/>
        <w:autoSpaceDN w:val="0"/>
        <w:spacing w:before="170" w:line="228" w:lineRule="auto"/>
      </w:pPr>
      <w:r w:rsidRPr="004A60C4">
        <w:rPr>
          <w:w w:val="95"/>
        </w:rPr>
        <w:t>1.</w:t>
      </w:r>
      <w:r w:rsidR="005047AD" w:rsidRPr="004A60C4">
        <w:rPr>
          <w:w w:val="95"/>
        </w:rPr>
        <w:t>Волков</w:t>
      </w:r>
      <w:r w:rsidR="005047AD" w:rsidRPr="004A60C4">
        <w:rPr>
          <w:spacing w:val="-14"/>
          <w:w w:val="95"/>
        </w:rPr>
        <w:t xml:space="preserve"> </w:t>
      </w:r>
      <w:r w:rsidR="005047AD" w:rsidRPr="004A60C4">
        <w:rPr>
          <w:w w:val="95"/>
        </w:rPr>
        <w:t>В.А.</w:t>
      </w:r>
      <w:r w:rsidR="005047AD" w:rsidRPr="004A60C4">
        <w:rPr>
          <w:i/>
          <w:spacing w:val="-13"/>
          <w:w w:val="95"/>
        </w:rPr>
        <w:t xml:space="preserve"> </w:t>
      </w:r>
      <w:r w:rsidR="005047AD" w:rsidRPr="004A60C4">
        <w:rPr>
          <w:w w:val="95"/>
        </w:rPr>
        <w:t>Поурочные</w:t>
      </w:r>
      <w:r w:rsidR="005047AD" w:rsidRPr="004A60C4">
        <w:rPr>
          <w:spacing w:val="-14"/>
          <w:w w:val="95"/>
        </w:rPr>
        <w:t xml:space="preserve"> </w:t>
      </w:r>
      <w:r w:rsidR="005047AD" w:rsidRPr="004A60C4">
        <w:rPr>
          <w:w w:val="95"/>
        </w:rPr>
        <w:t>разработки</w:t>
      </w:r>
      <w:r w:rsidR="005047AD" w:rsidRPr="004A60C4">
        <w:rPr>
          <w:spacing w:val="-13"/>
          <w:w w:val="95"/>
        </w:rPr>
        <w:t xml:space="preserve"> </w:t>
      </w:r>
      <w:r w:rsidR="005047AD" w:rsidRPr="004A60C4">
        <w:rPr>
          <w:w w:val="95"/>
        </w:rPr>
        <w:t>по</w:t>
      </w:r>
      <w:r w:rsidR="005047AD" w:rsidRPr="004A60C4">
        <w:rPr>
          <w:spacing w:val="-13"/>
          <w:w w:val="95"/>
        </w:rPr>
        <w:t xml:space="preserve"> </w:t>
      </w:r>
      <w:r w:rsidR="005047AD" w:rsidRPr="004A60C4">
        <w:rPr>
          <w:w w:val="95"/>
        </w:rPr>
        <w:t xml:space="preserve">физике. </w:t>
      </w:r>
      <w:r w:rsidR="005047AD" w:rsidRPr="004A60C4">
        <w:rPr>
          <w:w w:val="105"/>
        </w:rPr>
        <w:t>11 класс. М.: ВАКО,</w:t>
      </w:r>
      <w:r w:rsidR="005047AD" w:rsidRPr="004A60C4">
        <w:rPr>
          <w:spacing w:val="-24"/>
          <w:w w:val="105"/>
        </w:rPr>
        <w:t xml:space="preserve"> </w:t>
      </w:r>
      <w:r w:rsidR="005047AD" w:rsidRPr="004A60C4">
        <w:rPr>
          <w:w w:val="105"/>
        </w:rPr>
        <w:t>2016.</w:t>
      </w:r>
    </w:p>
    <w:p w:rsidR="005047AD" w:rsidRPr="004A60C4" w:rsidRDefault="00AD1EEE" w:rsidP="00AD1EEE">
      <w:pPr>
        <w:pStyle w:val="a8"/>
        <w:widowControl w:val="0"/>
        <w:tabs>
          <w:tab w:val="left" w:pos="0"/>
        </w:tabs>
        <w:autoSpaceDE w:val="0"/>
        <w:autoSpaceDN w:val="0"/>
        <w:spacing w:line="228" w:lineRule="auto"/>
        <w:ind w:left="0"/>
        <w:contextualSpacing w:val="0"/>
        <w:rPr>
          <w:sz w:val="24"/>
          <w:szCs w:val="24"/>
        </w:rPr>
      </w:pPr>
      <w:r w:rsidRPr="004A60C4">
        <w:rPr>
          <w:w w:val="95"/>
          <w:sz w:val="24"/>
          <w:szCs w:val="24"/>
        </w:rPr>
        <w:t>2.</w:t>
      </w:r>
      <w:r w:rsidR="005047AD" w:rsidRPr="004A60C4">
        <w:rPr>
          <w:w w:val="95"/>
          <w:sz w:val="24"/>
          <w:szCs w:val="24"/>
        </w:rPr>
        <w:t>Горлова</w:t>
      </w:r>
      <w:r w:rsidR="005047AD" w:rsidRPr="004A60C4">
        <w:rPr>
          <w:spacing w:val="-25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Л.А.</w:t>
      </w:r>
      <w:r w:rsidR="005047AD" w:rsidRPr="004A60C4">
        <w:rPr>
          <w:i/>
          <w:spacing w:val="-24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Тестовые</w:t>
      </w:r>
      <w:r w:rsidR="005047AD" w:rsidRPr="004A60C4">
        <w:rPr>
          <w:spacing w:val="-24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задания</w:t>
      </w:r>
      <w:r w:rsidR="005047AD" w:rsidRPr="004A60C4">
        <w:rPr>
          <w:spacing w:val="-24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по</w:t>
      </w:r>
      <w:r w:rsidR="005047AD" w:rsidRPr="004A60C4">
        <w:rPr>
          <w:spacing w:val="-25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физике</w:t>
      </w:r>
      <w:r w:rsidR="005047AD" w:rsidRPr="004A60C4">
        <w:rPr>
          <w:spacing w:val="-24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в</w:t>
      </w:r>
      <w:r w:rsidR="005047AD" w:rsidRPr="004A60C4">
        <w:rPr>
          <w:spacing w:val="-24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ри</w:t>
      </w:r>
      <w:r w:rsidR="005047AD" w:rsidRPr="004A60C4">
        <w:rPr>
          <w:sz w:val="24"/>
          <w:szCs w:val="24"/>
        </w:rPr>
        <w:t>сунках и чертежах. 10–11 классы. М.: ВАКО,</w:t>
      </w:r>
      <w:r w:rsidR="005047AD" w:rsidRPr="004A60C4">
        <w:rPr>
          <w:spacing w:val="22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2017.</w:t>
      </w:r>
    </w:p>
    <w:p w:rsidR="005047AD" w:rsidRPr="004A60C4" w:rsidRDefault="00AD1EEE" w:rsidP="00AD1EEE">
      <w:pPr>
        <w:pStyle w:val="a8"/>
        <w:widowControl w:val="0"/>
        <w:tabs>
          <w:tab w:val="left" w:pos="0"/>
        </w:tabs>
        <w:autoSpaceDE w:val="0"/>
        <w:autoSpaceDN w:val="0"/>
        <w:spacing w:line="228" w:lineRule="auto"/>
        <w:ind w:left="0"/>
        <w:contextualSpacing w:val="0"/>
        <w:rPr>
          <w:sz w:val="24"/>
          <w:szCs w:val="24"/>
        </w:rPr>
      </w:pPr>
      <w:r w:rsidRPr="004A60C4">
        <w:rPr>
          <w:sz w:val="24"/>
          <w:szCs w:val="24"/>
        </w:rPr>
        <w:t>3.</w:t>
      </w:r>
      <w:r w:rsidR="005047AD" w:rsidRPr="004A60C4">
        <w:rPr>
          <w:sz w:val="24"/>
          <w:szCs w:val="24"/>
        </w:rPr>
        <w:t>Контрольно-измерительные</w:t>
      </w:r>
      <w:r w:rsidR="005047AD" w:rsidRPr="004A60C4">
        <w:rPr>
          <w:spacing w:val="-47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 xml:space="preserve">материалы. </w:t>
      </w:r>
      <w:r w:rsidR="005047AD" w:rsidRPr="004A60C4">
        <w:rPr>
          <w:spacing w:val="-6"/>
          <w:sz w:val="24"/>
          <w:szCs w:val="24"/>
        </w:rPr>
        <w:t>Фи</w:t>
      </w:r>
      <w:r w:rsidR="005047AD" w:rsidRPr="004A60C4">
        <w:rPr>
          <w:w w:val="105"/>
          <w:sz w:val="24"/>
          <w:szCs w:val="24"/>
        </w:rPr>
        <w:t>зика.</w:t>
      </w:r>
      <w:r w:rsidR="005047AD" w:rsidRPr="004A60C4">
        <w:rPr>
          <w:spacing w:val="-7"/>
          <w:w w:val="105"/>
          <w:sz w:val="24"/>
          <w:szCs w:val="24"/>
        </w:rPr>
        <w:t xml:space="preserve"> </w:t>
      </w:r>
      <w:r w:rsidR="005047AD" w:rsidRPr="004A60C4">
        <w:rPr>
          <w:w w:val="105"/>
          <w:sz w:val="24"/>
          <w:szCs w:val="24"/>
        </w:rPr>
        <w:t>11</w:t>
      </w:r>
      <w:r w:rsidR="005047AD" w:rsidRPr="004A60C4">
        <w:rPr>
          <w:spacing w:val="-6"/>
          <w:w w:val="105"/>
          <w:sz w:val="24"/>
          <w:szCs w:val="24"/>
        </w:rPr>
        <w:t xml:space="preserve"> </w:t>
      </w:r>
      <w:r w:rsidR="005047AD" w:rsidRPr="004A60C4">
        <w:rPr>
          <w:w w:val="105"/>
          <w:sz w:val="24"/>
          <w:szCs w:val="24"/>
        </w:rPr>
        <w:t>класс</w:t>
      </w:r>
      <w:r w:rsidR="005047AD" w:rsidRPr="004A60C4">
        <w:rPr>
          <w:spacing w:val="-13"/>
          <w:w w:val="105"/>
          <w:sz w:val="24"/>
          <w:szCs w:val="24"/>
        </w:rPr>
        <w:t xml:space="preserve"> </w:t>
      </w:r>
      <w:r w:rsidR="005047AD" w:rsidRPr="004A60C4">
        <w:rPr>
          <w:w w:val="105"/>
          <w:sz w:val="24"/>
          <w:szCs w:val="24"/>
        </w:rPr>
        <w:t>/</w:t>
      </w:r>
      <w:r w:rsidR="005047AD" w:rsidRPr="004A60C4">
        <w:rPr>
          <w:spacing w:val="-7"/>
          <w:w w:val="105"/>
          <w:sz w:val="24"/>
          <w:szCs w:val="24"/>
        </w:rPr>
        <w:t xml:space="preserve"> </w:t>
      </w:r>
      <w:r w:rsidR="005047AD" w:rsidRPr="004A60C4">
        <w:rPr>
          <w:w w:val="105"/>
          <w:sz w:val="24"/>
          <w:szCs w:val="24"/>
        </w:rPr>
        <w:t>Сост.</w:t>
      </w:r>
      <w:r w:rsidR="005047AD" w:rsidRPr="004A60C4">
        <w:rPr>
          <w:spacing w:val="-6"/>
          <w:w w:val="105"/>
          <w:sz w:val="24"/>
          <w:szCs w:val="24"/>
        </w:rPr>
        <w:t xml:space="preserve"> </w:t>
      </w:r>
      <w:r w:rsidR="005047AD" w:rsidRPr="004A60C4">
        <w:rPr>
          <w:w w:val="105"/>
          <w:sz w:val="24"/>
          <w:szCs w:val="24"/>
        </w:rPr>
        <w:t>Н.И.</w:t>
      </w:r>
      <w:r w:rsidR="005047AD" w:rsidRPr="004A60C4">
        <w:rPr>
          <w:spacing w:val="-7"/>
          <w:w w:val="105"/>
          <w:sz w:val="24"/>
          <w:szCs w:val="24"/>
        </w:rPr>
        <w:t xml:space="preserve"> </w:t>
      </w:r>
      <w:r w:rsidR="005047AD" w:rsidRPr="004A60C4">
        <w:rPr>
          <w:w w:val="105"/>
          <w:sz w:val="24"/>
          <w:szCs w:val="24"/>
        </w:rPr>
        <w:t>Зорин.</w:t>
      </w:r>
      <w:r w:rsidR="005047AD" w:rsidRPr="004A60C4">
        <w:rPr>
          <w:spacing w:val="-6"/>
          <w:w w:val="105"/>
          <w:sz w:val="24"/>
          <w:szCs w:val="24"/>
        </w:rPr>
        <w:t xml:space="preserve"> </w:t>
      </w:r>
      <w:r w:rsidR="005047AD" w:rsidRPr="004A60C4">
        <w:rPr>
          <w:w w:val="105"/>
          <w:sz w:val="24"/>
          <w:szCs w:val="24"/>
        </w:rPr>
        <w:t>М.:</w:t>
      </w:r>
      <w:r w:rsidR="005047AD" w:rsidRPr="004A60C4">
        <w:rPr>
          <w:spacing w:val="-7"/>
          <w:w w:val="105"/>
          <w:sz w:val="24"/>
          <w:szCs w:val="24"/>
        </w:rPr>
        <w:t xml:space="preserve"> </w:t>
      </w:r>
      <w:r w:rsidR="005047AD" w:rsidRPr="004A60C4">
        <w:rPr>
          <w:w w:val="105"/>
          <w:sz w:val="24"/>
          <w:szCs w:val="24"/>
        </w:rPr>
        <w:t>ВАКО,</w:t>
      </w:r>
      <w:r w:rsidR="005047AD" w:rsidRPr="004A60C4">
        <w:rPr>
          <w:spacing w:val="-6"/>
          <w:w w:val="105"/>
          <w:sz w:val="24"/>
          <w:szCs w:val="24"/>
        </w:rPr>
        <w:t xml:space="preserve"> </w:t>
      </w:r>
      <w:r w:rsidR="005047AD" w:rsidRPr="004A60C4">
        <w:rPr>
          <w:w w:val="105"/>
          <w:sz w:val="24"/>
          <w:szCs w:val="24"/>
        </w:rPr>
        <w:t>2017.</w:t>
      </w:r>
    </w:p>
    <w:p w:rsidR="005047AD" w:rsidRPr="004A60C4" w:rsidRDefault="00AD1EEE" w:rsidP="00AD1EEE">
      <w:pPr>
        <w:pStyle w:val="a8"/>
        <w:widowControl w:val="0"/>
        <w:tabs>
          <w:tab w:val="left" w:pos="-142"/>
          <w:tab w:val="left" w:pos="0"/>
        </w:tabs>
        <w:autoSpaceDE w:val="0"/>
        <w:autoSpaceDN w:val="0"/>
        <w:spacing w:line="228" w:lineRule="auto"/>
        <w:ind w:left="0"/>
        <w:contextualSpacing w:val="0"/>
        <w:rPr>
          <w:sz w:val="24"/>
          <w:szCs w:val="24"/>
        </w:rPr>
      </w:pPr>
      <w:r w:rsidRPr="004A60C4">
        <w:rPr>
          <w:spacing w:val="3"/>
          <w:sz w:val="24"/>
          <w:szCs w:val="24"/>
        </w:rPr>
        <w:t>4.</w:t>
      </w:r>
      <w:r w:rsidR="005047AD" w:rsidRPr="004A60C4">
        <w:rPr>
          <w:spacing w:val="3"/>
          <w:sz w:val="24"/>
          <w:szCs w:val="24"/>
        </w:rPr>
        <w:t>Концепция Федеральных</w:t>
      </w:r>
      <w:r w:rsidR="005047AD" w:rsidRPr="004A60C4">
        <w:rPr>
          <w:spacing w:val="-47"/>
          <w:sz w:val="24"/>
          <w:szCs w:val="24"/>
        </w:rPr>
        <w:t xml:space="preserve"> </w:t>
      </w:r>
      <w:r w:rsidR="005047AD" w:rsidRPr="004A60C4">
        <w:rPr>
          <w:spacing w:val="3"/>
          <w:sz w:val="24"/>
          <w:szCs w:val="24"/>
        </w:rPr>
        <w:t xml:space="preserve">государственных </w:t>
      </w:r>
      <w:r w:rsidR="005047AD" w:rsidRPr="004A60C4">
        <w:rPr>
          <w:w w:val="95"/>
          <w:sz w:val="24"/>
          <w:szCs w:val="24"/>
        </w:rPr>
        <w:t>образовательных</w:t>
      </w:r>
      <w:r w:rsidR="005047AD" w:rsidRPr="004A60C4">
        <w:rPr>
          <w:spacing w:val="-21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стандартов</w:t>
      </w:r>
      <w:r w:rsidR="005047AD" w:rsidRPr="004A60C4">
        <w:rPr>
          <w:spacing w:val="-20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общего</w:t>
      </w:r>
      <w:r w:rsidR="005047AD" w:rsidRPr="004A60C4">
        <w:rPr>
          <w:spacing w:val="-20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среднего</w:t>
      </w:r>
      <w:r w:rsidR="005047AD" w:rsidRPr="004A60C4">
        <w:rPr>
          <w:spacing w:val="-21"/>
          <w:w w:val="95"/>
          <w:sz w:val="24"/>
          <w:szCs w:val="24"/>
        </w:rPr>
        <w:t xml:space="preserve"> </w:t>
      </w:r>
      <w:r w:rsidR="005047AD" w:rsidRPr="004A60C4">
        <w:rPr>
          <w:spacing w:val="-4"/>
          <w:w w:val="95"/>
          <w:sz w:val="24"/>
          <w:szCs w:val="24"/>
        </w:rPr>
        <w:t>о</w:t>
      </w:r>
      <w:r w:rsidR="005047AD" w:rsidRPr="004A60C4">
        <w:rPr>
          <w:spacing w:val="-4"/>
          <w:w w:val="95"/>
          <w:sz w:val="24"/>
          <w:szCs w:val="24"/>
        </w:rPr>
        <w:t>б</w:t>
      </w:r>
      <w:r w:rsidR="005047AD" w:rsidRPr="004A60C4">
        <w:rPr>
          <w:spacing w:val="-4"/>
          <w:w w:val="95"/>
          <w:sz w:val="24"/>
          <w:szCs w:val="24"/>
        </w:rPr>
        <w:t>ра</w:t>
      </w:r>
      <w:r w:rsidR="005047AD" w:rsidRPr="004A60C4">
        <w:rPr>
          <w:sz w:val="24"/>
          <w:szCs w:val="24"/>
        </w:rPr>
        <w:t>зования</w:t>
      </w:r>
      <w:r w:rsidR="005047AD" w:rsidRPr="004A60C4">
        <w:rPr>
          <w:spacing w:val="-24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/</w:t>
      </w:r>
      <w:r w:rsidR="005047AD" w:rsidRPr="004A60C4">
        <w:rPr>
          <w:spacing w:val="-18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Под</w:t>
      </w:r>
      <w:r w:rsidR="005047AD" w:rsidRPr="004A60C4">
        <w:rPr>
          <w:spacing w:val="-24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ред.</w:t>
      </w:r>
      <w:r w:rsidR="005047AD" w:rsidRPr="004A60C4">
        <w:rPr>
          <w:spacing w:val="-17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А.М.</w:t>
      </w:r>
      <w:r w:rsidR="005047AD" w:rsidRPr="004A60C4">
        <w:rPr>
          <w:spacing w:val="-18"/>
          <w:sz w:val="24"/>
          <w:szCs w:val="24"/>
        </w:rPr>
        <w:t xml:space="preserve"> </w:t>
      </w:r>
      <w:proofErr w:type="spellStart"/>
      <w:r w:rsidR="005047AD" w:rsidRPr="004A60C4">
        <w:rPr>
          <w:sz w:val="24"/>
          <w:szCs w:val="24"/>
        </w:rPr>
        <w:t>Кондакова</w:t>
      </w:r>
      <w:proofErr w:type="spellEnd"/>
      <w:r w:rsidR="005047AD" w:rsidRPr="004A60C4">
        <w:rPr>
          <w:sz w:val="24"/>
          <w:szCs w:val="24"/>
        </w:rPr>
        <w:t>,</w:t>
      </w:r>
      <w:r w:rsidR="005047AD" w:rsidRPr="004A60C4">
        <w:rPr>
          <w:spacing w:val="-18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А.А.</w:t>
      </w:r>
      <w:r w:rsidR="005047AD" w:rsidRPr="004A60C4">
        <w:rPr>
          <w:spacing w:val="-17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Кузнецова. М.: Просвещение,</w:t>
      </w:r>
      <w:r w:rsidR="005047AD" w:rsidRPr="004A60C4">
        <w:rPr>
          <w:spacing w:val="-6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2008.</w:t>
      </w:r>
    </w:p>
    <w:p w:rsidR="00AD1EEE" w:rsidRPr="004A60C4" w:rsidRDefault="00AD1EEE" w:rsidP="00AD1EEE">
      <w:pPr>
        <w:pStyle w:val="a8"/>
        <w:widowControl w:val="0"/>
        <w:tabs>
          <w:tab w:val="left" w:pos="-142"/>
          <w:tab w:val="left" w:pos="0"/>
        </w:tabs>
        <w:autoSpaceDE w:val="0"/>
        <w:autoSpaceDN w:val="0"/>
        <w:spacing w:line="228" w:lineRule="auto"/>
        <w:ind w:left="0"/>
        <w:contextualSpacing w:val="0"/>
        <w:rPr>
          <w:sz w:val="24"/>
          <w:szCs w:val="24"/>
        </w:rPr>
      </w:pPr>
    </w:p>
    <w:p w:rsidR="005047AD" w:rsidRPr="004A60C4" w:rsidRDefault="00AD1EEE" w:rsidP="00AD1EEE">
      <w:pPr>
        <w:pStyle w:val="a8"/>
        <w:widowControl w:val="0"/>
        <w:tabs>
          <w:tab w:val="left" w:pos="0"/>
        </w:tabs>
        <w:autoSpaceDE w:val="0"/>
        <w:autoSpaceDN w:val="0"/>
        <w:spacing w:line="237" w:lineRule="exact"/>
        <w:ind w:left="0"/>
        <w:contextualSpacing w:val="0"/>
        <w:rPr>
          <w:sz w:val="24"/>
          <w:szCs w:val="24"/>
        </w:rPr>
      </w:pPr>
      <w:r w:rsidRPr="004A60C4">
        <w:rPr>
          <w:w w:val="95"/>
          <w:sz w:val="24"/>
          <w:szCs w:val="24"/>
        </w:rPr>
        <w:t>5.</w:t>
      </w:r>
      <w:r w:rsidR="005047AD" w:rsidRPr="004A60C4">
        <w:rPr>
          <w:w w:val="95"/>
          <w:sz w:val="24"/>
          <w:szCs w:val="24"/>
        </w:rPr>
        <w:t>Мякишев</w:t>
      </w:r>
      <w:r w:rsidR="005047AD" w:rsidRPr="004A60C4">
        <w:rPr>
          <w:spacing w:val="-20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Г.Я.,</w:t>
      </w:r>
      <w:r w:rsidR="005047AD" w:rsidRPr="004A60C4">
        <w:rPr>
          <w:spacing w:val="-19"/>
          <w:w w:val="95"/>
          <w:sz w:val="24"/>
          <w:szCs w:val="24"/>
        </w:rPr>
        <w:t xml:space="preserve"> </w:t>
      </w:r>
      <w:proofErr w:type="spellStart"/>
      <w:r w:rsidR="005047AD" w:rsidRPr="004A60C4">
        <w:rPr>
          <w:w w:val="95"/>
          <w:sz w:val="24"/>
          <w:szCs w:val="24"/>
        </w:rPr>
        <w:t>Буховцев</w:t>
      </w:r>
      <w:proofErr w:type="spellEnd"/>
      <w:r w:rsidR="005047AD" w:rsidRPr="004A60C4">
        <w:rPr>
          <w:spacing w:val="-20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Б.Б.,</w:t>
      </w:r>
      <w:r w:rsidR="005047AD" w:rsidRPr="004A60C4">
        <w:rPr>
          <w:spacing w:val="-19"/>
          <w:w w:val="95"/>
          <w:sz w:val="24"/>
          <w:szCs w:val="24"/>
        </w:rPr>
        <w:t xml:space="preserve"> </w:t>
      </w:r>
      <w:proofErr w:type="spellStart"/>
      <w:r w:rsidR="005047AD" w:rsidRPr="004A60C4">
        <w:rPr>
          <w:w w:val="95"/>
          <w:sz w:val="24"/>
          <w:szCs w:val="24"/>
        </w:rPr>
        <w:t>Чаругин</w:t>
      </w:r>
      <w:proofErr w:type="spellEnd"/>
      <w:r w:rsidR="005047AD" w:rsidRPr="004A60C4">
        <w:rPr>
          <w:spacing w:val="-20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В.М</w:t>
      </w:r>
      <w:r w:rsidR="005047AD" w:rsidRPr="004A60C4">
        <w:rPr>
          <w:i/>
          <w:w w:val="95"/>
          <w:sz w:val="24"/>
          <w:szCs w:val="24"/>
        </w:rPr>
        <w:t>.</w:t>
      </w:r>
      <w:r w:rsidR="005047AD" w:rsidRPr="004A60C4">
        <w:rPr>
          <w:i/>
          <w:spacing w:val="-19"/>
          <w:w w:val="95"/>
          <w:sz w:val="24"/>
          <w:szCs w:val="24"/>
        </w:rPr>
        <w:t xml:space="preserve"> </w:t>
      </w:r>
      <w:r w:rsidR="005047AD" w:rsidRPr="004A60C4">
        <w:rPr>
          <w:w w:val="95"/>
          <w:sz w:val="24"/>
          <w:szCs w:val="24"/>
        </w:rPr>
        <w:t>Фи</w:t>
      </w:r>
      <w:r w:rsidR="005047AD" w:rsidRPr="004A60C4">
        <w:rPr>
          <w:sz w:val="24"/>
          <w:szCs w:val="24"/>
        </w:rPr>
        <w:t>зика.</w:t>
      </w:r>
      <w:r w:rsidR="005047AD" w:rsidRPr="004A60C4">
        <w:rPr>
          <w:spacing w:val="-15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11</w:t>
      </w:r>
      <w:r w:rsidR="005047AD" w:rsidRPr="004A60C4">
        <w:rPr>
          <w:spacing w:val="-15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класс.</w:t>
      </w:r>
      <w:r w:rsidR="005047AD" w:rsidRPr="004A60C4">
        <w:rPr>
          <w:spacing w:val="-14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Учебник</w:t>
      </w:r>
      <w:r w:rsidR="005047AD" w:rsidRPr="004A60C4">
        <w:rPr>
          <w:spacing w:val="-20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для</w:t>
      </w:r>
      <w:r w:rsidR="005047AD" w:rsidRPr="004A60C4">
        <w:rPr>
          <w:spacing w:val="-20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общеобразовател</w:t>
      </w:r>
      <w:r w:rsidR="005047AD" w:rsidRPr="004A60C4">
        <w:rPr>
          <w:sz w:val="24"/>
          <w:szCs w:val="24"/>
        </w:rPr>
        <w:t>ь</w:t>
      </w:r>
      <w:r w:rsidR="005047AD" w:rsidRPr="004A60C4">
        <w:rPr>
          <w:sz w:val="24"/>
          <w:szCs w:val="24"/>
        </w:rPr>
        <w:t>ных организаций.</w:t>
      </w:r>
      <w:r w:rsidR="005047AD" w:rsidRPr="004A60C4">
        <w:rPr>
          <w:spacing w:val="-30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Базовый</w:t>
      </w:r>
      <w:r w:rsidR="005047AD" w:rsidRPr="004A60C4">
        <w:rPr>
          <w:spacing w:val="-35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уровень.</w:t>
      </w:r>
      <w:r w:rsidR="005047AD" w:rsidRPr="004A60C4">
        <w:rPr>
          <w:spacing w:val="-30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Классический</w:t>
      </w:r>
      <w:r w:rsidR="005047AD" w:rsidRPr="004A60C4">
        <w:rPr>
          <w:spacing w:val="-35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курс. М.: Просвещение,</w:t>
      </w:r>
      <w:r w:rsidR="005047AD" w:rsidRPr="004A60C4">
        <w:rPr>
          <w:spacing w:val="-6"/>
          <w:sz w:val="24"/>
          <w:szCs w:val="24"/>
        </w:rPr>
        <w:t xml:space="preserve"> </w:t>
      </w:r>
      <w:r w:rsidR="005047AD" w:rsidRPr="004A60C4">
        <w:rPr>
          <w:sz w:val="24"/>
          <w:szCs w:val="24"/>
        </w:rPr>
        <w:t>2017.</w:t>
      </w:r>
    </w:p>
    <w:p w:rsidR="00AD1EEE" w:rsidRPr="004A60C4" w:rsidRDefault="00AD1EEE" w:rsidP="00AD1EEE">
      <w:pPr>
        <w:pStyle w:val="a8"/>
        <w:widowControl w:val="0"/>
        <w:tabs>
          <w:tab w:val="left" w:pos="0"/>
        </w:tabs>
        <w:autoSpaceDE w:val="0"/>
        <w:autoSpaceDN w:val="0"/>
        <w:spacing w:line="237" w:lineRule="exact"/>
        <w:ind w:left="0"/>
        <w:contextualSpacing w:val="0"/>
        <w:rPr>
          <w:sz w:val="24"/>
          <w:szCs w:val="24"/>
        </w:rPr>
      </w:pPr>
    </w:p>
    <w:p w:rsidR="005047AD" w:rsidRPr="004A60C4" w:rsidRDefault="00AD1EEE" w:rsidP="00AD1EEE">
      <w:pPr>
        <w:pStyle w:val="a8"/>
        <w:widowControl w:val="0"/>
        <w:tabs>
          <w:tab w:val="left" w:pos="0"/>
        </w:tabs>
        <w:autoSpaceDE w:val="0"/>
        <w:autoSpaceDN w:val="0"/>
        <w:spacing w:line="237" w:lineRule="exact"/>
        <w:ind w:left="0"/>
        <w:contextualSpacing w:val="0"/>
        <w:rPr>
          <w:sz w:val="24"/>
          <w:szCs w:val="24"/>
        </w:rPr>
      </w:pPr>
      <w:r w:rsidRPr="004A60C4">
        <w:rPr>
          <w:spacing w:val="2"/>
          <w:w w:val="105"/>
          <w:sz w:val="24"/>
          <w:szCs w:val="24"/>
        </w:rPr>
        <w:t>6.</w:t>
      </w:r>
      <w:r w:rsidR="005047AD" w:rsidRPr="004A60C4">
        <w:rPr>
          <w:spacing w:val="2"/>
          <w:w w:val="105"/>
          <w:sz w:val="24"/>
          <w:szCs w:val="24"/>
        </w:rPr>
        <w:t>Сборник</w:t>
      </w:r>
      <w:r w:rsidR="005047AD" w:rsidRPr="004A60C4">
        <w:rPr>
          <w:spacing w:val="-21"/>
          <w:w w:val="105"/>
          <w:sz w:val="24"/>
          <w:szCs w:val="24"/>
        </w:rPr>
        <w:t xml:space="preserve"> </w:t>
      </w:r>
      <w:r w:rsidR="005047AD" w:rsidRPr="004A60C4">
        <w:rPr>
          <w:spacing w:val="2"/>
          <w:w w:val="105"/>
          <w:sz w:val="24"/>
          <w:szCs w:val="24"/>
        </w:rPr>
        <w:t>задач</w:t>
      </w:r>
      <w:r w:rsidR="005047AD" w:rsidRPr="004A60C4">
        <w:rPr>
          <w:spacing w:val="-20"/>
          <w:w w:val="105"/>
          <w:sz w:val="24"/>
          <w:szCs w:val="24"/>
        </w:rPr>
        <w:t xml:space="preserve"> </w:t>
      </w:r>
      <w:r w:rsidR="005047AD" w:rsidRPr="004A60C4">
        <w:rPr>
          <w:w w:val="105"/>
          <w:sz w:val="24"/>
          <w:szCs w:val="24"/>
        </w:rPr>
        <w:t>по</w:t>
      </w:r>
      <w:r w:rsidR="005047AD" w:rsidRPr="004A60C4">
        <w:rPr>
          <w:spacing w:val="-20"/>
          <w:w w:val="105"/>
          <w:sz w:val="24"/>
          <w:szCs w:val="24"/>
        </w:rPr>
        <w:t xml:space="preserve"> </w:t>
      </w:r>
      <w:r w:rsidR="005047AD" w:rsidRPr="004A60C4">
        <w:rPr>
          <w:spacing w:val="2"/>
          <w:w w:val="105"/>
          <w:sz w:val="24"/>
          <w:szCs w:val="24"/>
        </w:rPr>
        <w:t>физике.</w:t>
      </w:r>
      <w:r w:rsidR="005047AD" w:rsidRPr="004A60C4">
        <w:rPr>
          <w:spacing w:val="-14"/>
          <w:w w:val="105"/>
          <w:sz w:val="24"/>
          <w:szCs w:val="24"/>
        </w:rPr>
        <w:t xml:space="preserve"> </w:t>
      </w:r>
      <w:r w:rsidR="005047AD" w:rsidRPr="004A60C4">
        <w:rPr>
          <w:spacing w:val="2"/>
          <w:w w:val="105"/>
          <w:sz w:val="24"/>
          <w:szCs w:val="24"/>
        </w:rPr>
        <w:t>10–11</w:t>
      </w:r>
      <w:r w:rsidR="005047AD" w:rsidRPr="004A60C4">
        <w:rPr>
          <w:spacing w:val="-15"/>
          <w:w w:val="105"/>
          <w:sz w:val="24"/>
          <w:szCs w:val="24"/>
        </w:rPr>
        <w:t xml:space="preserve"> </w:t>
      </w:r>
      <w:r w:rsidR="005047AD" w:rsidRPr="004A60C4">
        <w:rPr>
          <w:spacing w:val="2"/>
          <w:w w:val="105"/>
          <w:sz w:val="24"/>
          <w:szCs w:val="24"/>
        </w:rPr>
        <w:t>классы</w:t>
      </w:r>
      <w:r w:rsidR="005047AD" w:rsidRPr="004A60C4">
        <w:rPr>
          <w:spacing w:val="-21"/>
          <w:w w:val="105"/>
          <w:sz w:val="24"/>
          <w:szCs w:val="24"/>
        </w:rPr>
        <w:t xml:space="preserve"> </w:t>
      </w:r>
      <w:r w:rsidR="005047AD" w:rsidRPr="004A60C4">
        <w:rPr>
          <w:w w:val="105"/>
          <w:sz w:val="24"/>
          <w:szCs w:val="24"/>
        </w:rPr>
        <w:t xml:space="preserve">/ </w:t>
      </w:r>
      <w:r w:rsidR="005047AD" w:rsidRPr="004A60C4">
        <w:rPr>
          <w:spacing w:val="-3"/>
          <w:w w:val="105"/>
          <w:sz w:val="24"/>
          <w:szCs w:val="24"/>
        </w:rPr>
        <w:t>Авт.-сост.</w:t>
      </w:r>
      <w:r w:rsidR="005047AD" w:rsidRPr="004A60C4">
        <w:rPr>
          <w:spacing w:val="-11"/>
          <w:w w:val="105"/>
          <w:sz w:val="24"/>
          <w:szCs w:val="24"/>
        </w:rPr>
        <w:t xml:space="preserve"> </w:t>
      </w:r>
      <w:r w:rsidR="005047AD" w:rsidRPr="004A60C4">
        <w:rPr>
          <w:spacing w:val="-3"/>
          <w:w w:val="105"/>
          <w:sz w:val="24"/>
          <w:szCs w:val="24"/>
        </w:rPr>
        <w:t>Е.Г.</w:t>
      </w:r>
      <w:r w:rsidR="005047AD" w:rsidRPr="004A60C4">
        <w:rPr>
          <w:spacing w:val="-10"/>
          <w:w w:val="105"/>
          <w:sz w:val="24"/>
          <w:szCs w:val="24"/>
        </w:rPr>
        <w:t xml:space="preserve"> </w:t>
      </w:r>
      <w:r w:rsidR="005047AD" w:rsidRPr="004A60C4">
        <w:rPr>
          <w:spacing w:val="-3"/>
          <w:w w:val="105"/>
          <w:sz w:val="24"/>
          <w:szCs w:val="24"/>
        </w:rPr>
        <w:t>Московкина,</w:t>
      </w:r>
      <w:r w:rsidR="005047AD" w:rsidRPr="004A60C4">
        <w:rPr>
          <w:spacing w:val="-10"/>
          <w:w w:val="105"/>
          <w:sz w:val="24"/>
          <w:szCs w:val="24"/>
        </w:rPr>
        <w:t xml:space="preserve"> </w:t>
      </w:r>
      <w:r w:rsidR="005047AD" w:rsidRPr="004A60C4">
        <w:rPr>
          <w:spacing w:val="-3"/>
          <w:w w:val="105"/>
          <w:sz w:val="24"/>
          <w:szCs w:val="24"/>
        </w:rPr>
        <w:t>В.А.</w:t>
      </w:r>
      <w:r w:rsidR="005047AD" w:rsidRPr="004A60C4">
        <w:rPr>
          <w:spacing w:val="-10"/>
          <w:w w:val="105"/>
          <w:sz w:val="24"/>
          <w:szCs w:val="24"/>
        </w:rPr>
        <w:t xml:space="preserve"> </w:t>
      </w:r>
      <w:r w:rsidR="005047AD" w:rsidRPr="004A60C4">
        <w:rPr>
          <w:spacing w:val="-3"/>
          <w:w w:val="105"/>
          <w:sz w:val="24"/>
          <w:szCs w:val="24"/>
        </w:rPr>
        <w:t>Волков.</w:t>
      </w:r>
      <w:r w:rsidR="005047AD" w:rsidRPr="004A60C4">
        <w:rPr>
          <w:spacing w:val="-10"/>
          <w:w w:val="105"/>
          <w:sz w:val="24"/>
          <w:szCs w:val="24"/>
        </w:rPr>
        <w:t xml:space="preserve"> </w:t>
      </w:r>
      <w:r w:rsidR="005047AD" w:rsidRPr="004A60C4">
        <w:rPr>
          <w:w w:val="105"/>
          <w:sz w:val="24"/>
          <w:szCs w:val="24"/>
        </w:rPr>
        <w:t>М.:</w:t>
      </w:r>
      <w:r w:rsidR="005047AD" w:rsidRPr="004A60C4">
        <w:rPr>
          <w:spacing w:val="-11"/>
          <w:w w:val="105"/>
          <w:sz w:val="24"/>
          <w:szCs w:val="24"/>
        </w:rPr>
        <w:t xml:space="preserve"> </w:t>
      </w:r>
      <w:r w:rsidR="005047AD" w:rsidRPr="004A60C4">
        <w:rPr>
          <w:spacing w:val="-3"/>
          <w:w w:val="105"/>
          <w:sz w:val="24"/>
          <w:szCs w:val="24"/>
        </w:rPr>
        <w:t xml:space="preserve">ВАКО, </w:t>
      </w:r>
      <w:r w:rsidR="005047AD" w:rsidRPr="004A60C4">
        <w:rPr>
          <w:w w:val="105"/>
          <w:sz w:val="24"/>
          <w:szCs w:val="24"/>
        </w:rPr>
        <w:t>2017</w:t>
      </w:r>
    </w:p>
    <w:p w:rsidR="00855106" w:rsidRPr="004A60C4" w:rsidRDefault="00855106" w:rsidP="00DA29C1">
      <w:pPr>
        <w:tabs>
          <w:tab w:val="left" w:pos="0"/>
        </w:tabs>
      </w:pPr>
    </w:p>
    <w:p w:rsidR="004A60C4" w:rsidRPr="004A60C4" w:rsidRDefault="004A60C4" w:rsidP="00DA29C1">
      <w:pPr>
        <w:tabs>
          <w:tab w:val="left" w:pos="0"/>
        </w:tabs>
      </w:pPr>
    </w:p>
    <w:p w:rsidR="004A60C4" w:rsidRPr="00092DB3" w:rsidRDefault="004A60C4" w:rsidP="004A60C4">
      <w:pPr>
        <w:shd w:val="clear" w:color="auto" w:fill="FFFFFF"/>
        <w:spacing w:after="150"/>
        <w:rPr>
          <w:color w:val="000000"/>
        </w:rPr>
      </w:pPr>
      <w:r w:rsidRPr="00092DB3">
        <w:rPr>
          <w:color w:val="000000"/>
        </w:rPr>
        <w:t>Интернет ресурсы</w:t>
      </w:r>
    </w:p>
    <w:tbl>
      <w:tblPr>
        <w:tblW w:w="961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06"/>
        <w:gridCol w:w="3269"/>
        <w:gridCol w:w="4440"/>
      </w:tblGrid>
      <w:tr w:rsidR="004A60C4" w:rsidRPr="00092DB3" w:rsidTr="00AB61D1">
        <w:trPr>
          <w:trHeight w:val="45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A60C4" w:rsidRPr="00092DB3" w:rsidRDefault="004A60C4" w:rsidP="00AB61D1">
            <w:pPr>
              <w:spacing w:after="150"/>
              <w:jc w:val="center"/>
              <w:rPr>
                <w:color w:val="000000"/>
              </w:rPr>
            </w:pPr>
            <w:r w:rsidRPr="00092DB3">
              <w:rPr>
                <w:color w:val="000000"/>
              </w:rPr>
              <w:t>Название сайта или статьи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4A60C4" w:rsidRPr="00092DB3" w:rsidRDefault="004A60C4" w:rsidP="00AB61D1">
            <w:pPr>
              <w:spacing w:after="150"/>
              <w:jc w:val="center"/>
              <w:rPr>
                <w:color w:val="000000"/>
              </w:rPr>
            </w:pPr>
            <w:r w:rsidRPr="00092DB3">
              <w:rPr>
                <w:color w:val="000000"/>
              </w:rPr>
              <w:t>Содержание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4A60C4" w:rsidRPr="00092DB3" w:rsidRDefault="004A60C4" w:rsidP="00AB61D1">
            <w:pPr>
              <w:spacing w:after="150"/>
              <w:jc w:val="center"/>
              <w:rPr>
                <w:color w:val="000000"/>
              </w:rPr>
            </w:pPr>
            <w:r w:rsidRPr="00092DB3">
              <w:rPr>
                <w:color w:val="000000"/>
              </w:rPr>
              <w:t>Адрес</w:t>
            </w:r>
          </w:p>
        </w:tc>
      </w:tr>
      <w:tr w:rsidR="004A60C4" w:rsidRPr="00092DB3" w:rsidTr="00AB61D1">
        <w:trPr>
          <w:trHeight w:val="49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</w:rPr>
              <w:t>Каталог ссылок на ресурсы о ф</w:t>
            </w:r>
            <w:r w:rsidRPr="00092DB3">
              <w:rPr>
                <w:color w:val="000000"/>
              </w:rPr>
              <w:t>и</w:t>
            </w:r>
            <w:r w:rsidRPr="00092DB3">
              <w:rPr>
                <w:color w:val="000000"/>
              </w:rPr>
              <w:t>зике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</w:rPr>
              <w:t>Энциклопедии, библиотеки, СМИ, вузы, научные орган</w:t>
            </w:r>
            <w:r w:rsidRPr="00092DB3">
              <w:rPr>
                <w:color w:val="000000"/>
              </w:rPr>
              <w:t>и</w:t>
            </w:r>
            <w:r w:rsidRPr="00092DB3">
              <w:rPr>
                <w:color w:val="000000"/>
              </w:rPr>
              <w:t>зации, конференции и др.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  <w:u w:val="single"/>
              </w:rPr>
              <w:t>http:www.ivanovo.ac.ru/phys</w:t>
            </w:r>
          </w:p>
        </w:tc>
      </w:tr>
      <w:tr w:rsidR="004A60C4" w:rsidRPr="00092DB3" w:rsidTr="00AB61D1">
        <w:trPr>
          <w:trHeight w:val="46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</w:rPr>
              <w:t>Бесплатные об</w:t>
            </w:r>
            <w:r w:rsidRPr="00092DB3">
              <w:rPr>
                <w:color w:val="000000"/>
              </w:rPr>
              <w:t>у</w:t>
            </w:r>
            <w:r w:rsidRPr="00092DB3">
              <w:rPr>
                <w:color w:val="000000"/>
              </w:rPr>
              <w:t>чающие пр</w:t>
            </w:r>
            <w:r w:rsidRPr="00092DB3">
              <w:rPr>
                <w:color w:val="000000"/>
              </w:rPr>
              <w:t>о</w:t>
            </w:r>
            <w:r w:rsidRPr="00092DB3">
              <w:rPr>
                <w:color w:val="000000"/>
              </w:rPr>
              <w:t>граммы по физ</w:t>
            </w:r>
            <w:r w:rsidRPr="00092DB3">
              <w:rPr>
                <w:color w:val="000000"/>
              </w:rPr>
              <w:t>и</w:t>
            </w:r>
            <w:r w:rsidRPr="00092DB3">
              <w:rPr>
                <w:color w:val="000000"/>
              </w:rPr>
              <w:t>ке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</w:rPr>
              <w:t>15 обучающих программ по различным разделам физики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  <w:u w:val="single"/>
              </w:rPr>
              <w:t>http:www.history.ru/freeph.htm</w:t>
            </w:r>
          </w:p>
        </w:tc>
      </w:tr>
      <w:tr w:rsidR="004A60C4" w:rsidRPr="00092DB3" w:rsidTr="00AB61D1">
        <w:trPr>
          <w:trHeight w:val="43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</w:rPr>
              <w:t>Лабораторные работы по физ</w:t>
            </w:r>
            <w:r w:rsidRPr="00092DB3">
              <w:rPr>
                <w:color w:val="000000"/>
              </w:rPr>
              <w:t>и</w:t>
            </w:r>
            <w:r w:rsidRPr="00092DB3">
              <w:rPr>
                <w:color w:val="000000"/>
              </w:rPr>
              <w:t>ке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</w:rPr>
              <w:t>Виртуальные лабораторные работы. Виртуальные демо</w:t>
            </w:r>
            <w:r w:rsidRPr="00092DB3">
              <w:rPr>
                <w:color w:val="000000"/>
              </w:rPr>
              <w:t>н</w:t>
            </w:r>
            <w:r w:rsidRPr="00092DB3">
              <w:rPr>
                <w:color w:val="000000"/>
              </w:rPr>
              <w:t>страции экспериментов.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  <w:u w:val="single"/>
              </w:rPr>
              <w:t>http:phdep.ifmo.ru</w:t>
            </w:r>
          </w:p>
        </w:tc>
      </w:tr>
      <w:tr w:rsidR="004A60C4" w:rsidRPr="00092DB3" w:rsidTr="00AB61D1">
        <w:trPr>
          <w:trHeight w:val="420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</w:rPr>
              <w:t>Анимация физ</w:t>
            </w:r>
            <w:r w:rsidRPr="00092DB3">
              <w:rPr>
                <w:color w:val="000000"/>
              </w:rPr>
              <w:t>и</w:t>
            </w:r>
            <w:r w:rsidRPr="00092DB3">
              <w:rPr>
                <w:color w:val="000000"/>
              </w:rPr>
              <w:t>ческих проце</w:t>
            </w:r>
            <w:r w:rsidRPr="00092DB3">
              <w:rPr>
                <w:color w:val="000000"/>
              </w:rPr>
              <w:t>с</w:t>
            </w:r>
            <w:r w:rsidRPr="00092DB3">
              <w:rPr>
                <w:color w:val="000000"/>
              </w:rPr>
              <w:t>сов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</w:rPr>
              <w:t>Трехмерные анимации и виз</w:t>
            </w:r>
            <w:r w:rsidRPr="00092DB3">
              <w:rPr>
                <w:color w:val="000000"/>
              </w:rPr>
              <w:t>у</w:t>
            </w:r>
            <w:r w:rsidRPr="00092DB3">
              <w:rPr>
                <w:color w:val="000000"/>
              </w:rPr>
              <w:t>ализация по физике, сопр</w:t>
            </w:r>
            <w:r w:rsidRPr="00092DB3">
              <w:rPr>
                <w:color w:val="000000"/>
              </w:rPr>
              <w:t>о</w:t>
            </w:r>
            <w:r w:rsidRPr="00092DB3">
              <w:rPr>
                <w:color w:val="000000"/>
              </w:rPr>
              <w:t>вождаются теоретическими объяснениями.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  <w:u w:val="single"/>
              </w:rPr>
              <w:t>http:physics.nad.ru</w:t>
            </w:r>
          </w:p>
        </w:tc>
      </w:tr>
      <w:tr w:rsidR="004A60C4" w:rsidRPr="00092DB3" w:rsidTr="00AB61D1">
        <w:trPr>
          <w:trHeight w:val="645"/>
        </w:trPr>
        <w:tc>
          <w:tcPr>
            <w:tcW w:w="17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</w:rPr>
              <w:t>Физическая э</w:t>
            </w:r>
            <w:r w:rsidRPr="00092DB3">
              <w:rPr>
                <w:color w:val="000000"/>
              </w:rPr>
              <w:t>н</w:t>
            </w:r>
            <w:r w:rsidRPr="00092DB3">
              <w:rPr>
                <w:color w:val="000000"/>
              </w:rPr>
              <w:t>циклопедия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</w:rPr>
              <w:t>Справочное издание, соде</w:t>
            </w:r>
            <w:r w:rsidRPr="00092DB3">
              <w:rPr>
                <w:color w:val="000000"/>
              </w:rPr>
              <w:t>р</w:t>
            </w:r>
            <w:r w:rsidRPr="00092DB3">
              <w:rPr>
                <w:color w:val="000000"/>
              </w:rPr>
              <w:t>жащее сведения по всем обл</w:t>
            </w:r>
            <w:r w:rsidRPr="00092DB3">
              <w:rPr>
                <w:color w:val="000000"/>
              </w:rPr>
              <w:t>а</w:t>
            </w:r>
            <w:r w:rsidRPr="00092DB3">
              <w:rPr>
                <w:color w:val="000000"/>
              </w:rPr>
              <w:t>стям современной физики.</w:t>
            </w:r>
          </w:p>
        </w:tc>
        <w:tc>
          <w:tcPr>
            <w:tcW w:w="41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A60C4" w:rsidRPr="00092DB3" w:rsidRDefault="004A60C4" w:rsidP="00AB61D1">
            <w:pPr>
              <w:spacing w:after="150"/>
              <w:rPr>
                <w:color w:val="000000"/>
              </w:rPr>
            </w:pPr>
            <w:r w:rsidRPr="00092DB3">
              <w:rPr>
                <w:color w:val="000000"/>
                <w:u w:val="single"/>
              </w:rPr>
              <w:t>http://www.elmagn.chalmers.se/%7eigor</w:t>
            </w:r>
          </w:p>
        </w:tc>
      </w:tr>
    </w:tbl>
    <w:p w:rsidR="004A60C4" w:rsidRPr="0009781B" w:rsidRDefault="004A60C4" w:rsidP="00DA29C1">
      <w:pPr>
        <w:tabs>
          <w:tab w:val="left" w:pos="0"/>
        </w:tabs>
        <w:sectPr w:rsidR="004A60C4" w:rsidRPr="0009781B" w:rsidSect="00425D0A">
          <w:pgSz w:w="11900" w:h="16840"/>
          <w:pgMar w:top="851" w:right="1134" w:bottom="1701" w:left="1134" w:header="0" w:footer="0" w:gutter="0"/>
          <w:cols w:space="720"/>
          <w:titlePg/>
          <w:docGrid w:linePitch="326"/>
        </w:sectPr>
      </w:pPr>
    </w:p>
    <w:p w:rsidR="003D1F25" w:rsidRPr="00DA29C1" w:rsidRDefault="003D1F25" w:rsidP="00DA29C1">
      <w:pPr>
        <w:tabs>
          <w:tab w:val="left" w:pos="0"/>
        </w:tabs>
        <w:jc w:val="both"/>
        <w:rPr>
          <w:b/>
        </w:rPr>
      </w:pPr>
    </w:p>
    <w:sectPr w:rsidR="003D1F25" w:rsidRPr="00DA29C1" w:rsidSect="00425D0A">
      <w:footerReference w:type="default" r:id="rId11"/>
      <w:pgSz w:w="16838" w:h="11906" w:orient="landscape"/>
      <w:pgMar w:top="1134" w:right="85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94A" w:rsidRDefault="0081794A" w:rsidP="00D87EF1">
      <w:r>
        <w:separator/>
      </w:r>
    </w:p>
  </w:endnote>
  <w:endnote w:type="continuationSeparator" w:id="0">
    <w:p w:rsidR="0081794A" w:rsidRDefault="0081794A" w:rsidP="00D87E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519" w:rsidRDefault="00537519">
    <w:pPr>
      <w:pStyle w:val="a7"/>
      <w:spacing w:line="14" w:lineRule="auto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519" w:rsidRDefault="0081794A">
    <w:pPr>
      <w:pStyle w:val="a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37519">
      <w:rPr>
        <w:noProof/>
      </w:rPr>
      <w:t>46</w:t>
    </w:r>
    <w:r>
      <w:rPr>
        <w:noProof/>
      </w:rPr>
      <w:fldChar w:fldCharType="end"/>
    </w:r>
  </w:p>
  <w:p w:rsidR="00537519" w:rsidRDefault="0053751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94A" w:rsidRDefault="0081794A" w:rsidP="00D87EF1">
      <w:r>
        <w:separator/>
      </w:r>
    </w:p>
  </w:footnote>
  <w:footnote w:type="continuationSeparator" w:id="0">
    <w:p w:rsidR="0081794A" w:rsidRDefault="0081794A" w:rsidP="00D87E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A2525"/>
    <w:multiLevelType w:val="hybridMultilevel"/>
    <w:tmpl w:val="4CDC1D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354E68"/>
    <w:multiLevelType w:val="hybridMultilevel"/>
    <w:tmpl w:val="66A8A1BA"/>
    <w:lvl w:ilvl="0" w:tplc="D6C0FF42">
      <w:start w:val="65535"/>
      <w:numFmt w:val="bullet"/>
      <w:lvlText w:val="•"/>
      <w:lvlJc w:val="left"/>
      <w:pPr>
        <w:ind w:left="104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B8493A"/>
    <w:multiLevelType w:val="hybridMultilevel"/>
    <w:tmpl w:val="DD408676"/>
    <w:lvl w:ilvl="0" w:tplc="40C8832A">
      <w:start w:val="1"/>
      <w:numFmt w:val="decimal"/>
      <w:lvlText w:val="%1."/>
      <w:lvlJc w:val="left"/>
      <w:pPr>
        <w:ind w:left="316" w:hanging="202"/>
      </w:pPr>
      <w:rPr>
        <w:rFonts w:ascii="Garamond" w:eastAsia="Garamond" w:hAnsi="Garamond" w:cs="Garamond" w:hint="default"/>
        <w:spacing w:val="-2"/>
        <w:w w:val="106"/>
        <w:sz w:val="21"/>
        <w:szCs w:val="21"/>
        <w:lang w:val="ru-RU" w:eastAsia="en-US" w:bidi="ar-SA"/>
      </w:rPr>
    </w:lvl>
    <w:lvl w:ilvl="1" w:tplc="CC9AABCA">
      <w:start w:val="1"/>
      <w:numFmt w:val="decimal"/>
      <w:lvlText w:val="%2."/>
      <w:lvlJc w:val="left"/>
      <w:pPr>
        <w:ind w:left="558" w:hanging="203"/>
        <w:jc w:val="right"/>
      </w:pPr>
      <w:rPr>
        <w:rFonts w:ascii="Times New Roman" w:eastAsia="Calibri" w:hAnsi="Times New Roman" w:cs="Times New Roman"/>
        <w:spacing w:val="-2"/>
        <w:w w:val="106"/>
        <w:sz w:val="21"/>
        <w:szCs w:val="21"/>
        <w:lang w:val="ru-RU" w:eastAsia="en-US" w:bidi="ar-SA"/>
      </w:rPr>
    </w:lvl>
    <w:lvl w:ilvl="2" w:tplc="987C3568">
      <w:numFmt w:val="bullet"/>
      <w:lvlText w:val="•"/>
      <w:lvlJc w:val="left"/>
      <w:pPr>
        <w:ind w:left="493" w:hanging="203"/>
      </w:pPr>
      <w:rPr>
        <w:rFonts w:hint="default"/>
        <w:lang w:val="ru-RU" w:eastAsia="en-US" w:bidi="ar-SA"/>
      </w:rPr>
    </w:lvl>
    <w:lvl w:ilvl="3" w:tplc="2758D928">
      <w:numFmt w:val="bullet"/>
      <w:lvlText w:val="•"/>
      <w:lvlJc w:val="left"/>
      <w:pPr>
        <w:ind w:left="426" w:hanging="203"/>
      </w:pPr>
      <w:rPr>
        <w:rFonts w:hint="default"/>
        <w:lang w:val="ru-RU" w:eastAsia="en-US" w:bidi="ar-SA"/>
      </w:rPr>
    </w:lvl>
    <w:lvl w:ilvl="4" w:tplc="5036BEDC">
      <w:numFmt w:val="bullet"/>
      <w:lvlText w:val="•"/>
      <w:lvlJc w:val="left"/>
      <w:pPr>
        <w:ind w:left="360" w:hanging="203"/>
      </w:pPr>
      <w:rPr>
        <w:rFonts w:hint="default"/>
        <w:lang w:val="ru-RU" w:eastAsia="en-US" w:bidi="ar-SA"/>
      </w:rPr>
    </w:lvl>
    <w:lvl w:ilvl="5" w:tplc="A04E3866">
      <w:numFmt w:val="bullet"/>
      <w:lvlText w:val="•"/>
      <w:lvlJc w:val="left"/>
      <w:pPr>
        <w:ind w:left="293" w:hanging="203"/>
      </w:pPr>
      <w:rPr>
        <w:rFonts w:hint="default"/>
        <w:lang w:val="ru-RU" w:eastAsia="en-US" w:bidi="ar-SA"/>
      </w:rPr>
    </w:lvl>
    <w:lvl w:ilvl="6" w:tplc="EF9CE26A">
      <w:numFmt w:val="bullet"/>
      <w:lvlText w:val="•"/>
      <w:lvlJc w:val="left"/>
      <w:pPr>
        <w:ind w:left="226" w:hanging="203"/>
      </w:pPr>
      <w:rPr>
        <w:rFonts w:hint="default"/>
        <w:lang w:val="ru-RU" w:eastAsia="en-US" w:bidi="ar-SA"/>
      </w:rPr>
    </w:lvl>
    <w:lvl w:ilvl="7" w:tplc="9EAA7E66">
      <w:numFmt w:val="bullet"/>
      <w:lvlText w:val="•"/>
      <w:lvlJc w:val="left"/>
      <w:pPr>
        <w:ind w:left="160" w:hanging="203"/>
      </w:pPr>
      <w:rPr>
        <w:rFonts w:hint="default"/>
        <w:lang w:val="ru-RU" w:eastAsia="en-US" w:bidi="ar-SA"/>
      </w:rPr>
    </w:lvl>
    <w:lvl w:ilvl="8" w:tplc="6D108ECE">
      <w:numFmt w:val="bullet"/>
      <w:lvlText w:val="•"/>
      <w:lvlJc w:val="left"/>
      <w:pPr>
        <w:ind w:left="93" w:hanging="203"/>
      </w:pPr>
      <w:rPr>
        <w:rFonts w:hint="default"/>
        <w:lang w:val="ru-RU" w:eastAsia="en-US" w:bidi="ar-SA"/>
      </w:rPr>
    </w:lvl>
  </w:abstractNum>
  <w:abstractNum w:abstractNumId="3">
    <w:nsid w:val="6D314DB9"/>
    <w:multiLevelType w:val="hybridMultilevel"/>
    <w:tmpl w:val="028E62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55D4A31"/>
    <w:multiLevelType w:val="hybridMultilevel"/>
    <w:tmpl w:val="17741FD0"/>
    <w:lvl w:ilvl="0" w:tplc="E42E3BF8">
      <w:start w:val="1"/>
      <w:numFmt w:val="decimal"/>
      <w:lvlText w:val="%1."/>
      <w:lvlJc w:val="left"/>
      <w:pPr>
        <w:ind w:left="1113" w:hanging="199"/>
        <w:jc w:val="right"/>
      </w:pPr>
      <w:rPr>
        <w:rFonts w:ascii="Garamond" w:eastAsia="Garamond" w:hAnsi="Garamond" w:cs="Garamond" w:hint="default"/>
        <w:spacing w:val="-3"/>
        <w:w w:val="106"/>
        <w:sz w:val="21"/>
        <w:szCs w:val="21"/>
        <w:lang w:val="ru-RU" w:eastAsia="en-US" w:bidi="ar-SA"/>
      </w:rPr>
    </w:lvl>
    <w:lvl w:ilvl="1" w:tplc="E51291C6">
      <w:numFmt w:val="bullet"/>
      <w:lvlText w:val="•"/>
      <w:lvlJc w:val="left"/>
      <w:pPr>
        <w:ind w:left="1551" w:hanging="199"/>
      </w:pPr>
      <w:rPr>
        <w:rFonts w:hint="default"/>
        <w:lang w:val="ru-RU" w:eastAsia="en-US" w:bidi="ar-SA"/>
      </w:rPr>
    </w:lvl>
    <w:lvl w:ilvl="2" w:tplc="BEDC833A">
      <w:numFmt w:val="bullet"/>
      <w:lvlText w:val="•"/>
      <w:lvlJc w:val="left"/>
      <w:pPr>
        <w:ind w:left="1982" w:hanging="199"/>
      </w:pPr>
      <w:rPr>
        <w:rFonts w:hint="default"/>
        <w:lang w:val="ru-RU" w:eastAsia="en-US" w:bidi="ar-SA"/>
      </w:rPr>
    </w:lvl>
    <w:lvl w:ilvl="3" w:tplc="E0F4B696">
      <w:numFmt w:val="bullet"/>
      <w:lvlText w:val="•"/>
      <w:lvlJc w:val="left"/>
      <w:pPr>
        <w:ind w:left="2413" w:hanging="199"/>
      </w:pPr>
      <w:rPr>
        <w:rFonts w:hint="default"/>
        <w:lang w:val="ru-RU" w:eastAsia="en-US" w:bidi="ar-SA"/>
      </w:rPr>
    </w:lvl>
    <w:lvl w:ilvl="4" w:tplc="4C9209B0">
      <w:numFmt w:val="bullet"/>
      <w:lvlText w:val="•"/>
      <w:lvlJc w:val="left"/>
      <w:pPr>
        <w:ind w:left="2844" w:hanging="199"/>
      </w:pPr>
      <w:rPr>
        <w:rFonts w:hint="default"/>
        <w:lang w:val="ru-RU" w:eastAsia="en-US" w:bidi="ar-SA"/>
      </w:rPr>
    </w:lvl>
    <w:lvl w:ilvl="5" w:tplc="00BEC72C">
      <w:numFmt w:val="bullet"/>
      <w:lvlText w:val="•"/>
      <w:lvlJc w:val="left"/>
      <w:pPr>
        <w:ind w:left="3275" w:hanging="199"/>
      </w:pPr>
      <w:rPr>
        <w:rFonts w:hint="default"/>
        <w:lang w:val="ru-RU" w:eastAsia="en-US" w:bidi="ar-SA"/>
      </w:rPr>
    </w:lvl>
    <w:lvl w:ilvl="6" w:tplc="991416B2">
      <w:numFmt w:val="bullet"/>
      <w:lvlText w:val="•"/>
      <w:lvlJc w:val="left"/>
      <w:pPr>
        <w:ind w:left="3706" w:hanging="199"/>
      </w:pPr>
      <w:rPr>
        <w:rFonts w:hint="default"/>
        <w:lang w:val="ru-RU" w:eastAsia="en-US" w:bidi="ar-SA"/>
      </w:rPr>
    </w:lvl>
    <w:lvl w:ilvl="7" w:tplc="2B3C000A">
      <w:numFmt w:val="bullet"/>
      <w:lvlText w:val="•"/>
      <w:lvlJc w:val="left"/>
      <w:pPr>
        <w:ind w:left="4138" w:hanging="199"/>
      </w:pPr>
      <w:rPr>
        <w:rFonts w:hint="default"/>
        <w:lang w:val="ru-RU" w:eastAsia="en-US" w:bidi="ar-SA"/>
      </w:rPr>
    </w:lvl>
    <w:lvl w:ilvl="8" w:tplc="C20242B2">
      <w:numFmt w:val="bullet"/>
      <w:lvlText w:val="•"/>
      <w:lvlJc w:val="left"/>
      <w:pPr>
        <w:ind w:left="4569" w:hanging="19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87EF1"/>
    <w:rsid w:val="000036C2"/>
    <w:rsid w:val="00031527"/>
    <w:rsid w:val="000615C8"/>
    <w:rsid w:val="00062E26"/>
    <w:rsid w:val="000634B0"/>
    <w:rsid w:val="000670AB"/>
    <w:rsid w:val="0007764C"/>
    <w:rsid w:val="0009781B"/>
    <w:rsid w:val="000D142E"/>
    <w:rsid w:val="000D509A"/>
    <w:rsid w:val="000F5216"/>
    <w:rsid w:val="00173F9C"/>
    <w:rsid w:val="0018133A"/>
    <w:rsid w:val="001818AE"/>
    <w:rsid w:val="001B5238"/>
    <w:rsid w:val="001C1BA8"/>
    <w:rsid w:val="001C7538"/>
    <w:rsid w:val="001D03B4"/>
    <w:rsid w:val="001D0FDB"/>
    <w:rsid w:val="00220243"/>
    <w:rsid w:val="00220B63"/>
    <w:rsid w:val="002257CA"/>
    <w:rsid w:val="002500A3"/>
    <w:rsid w:val="0025375A"/>
    <w:rsid w:val="00266F59"/>
    <w:rsid w:val="002D057F"/>
    <w:rsid w:val="002D1AAE"/>
    <w:rsid w:val="002E24C9"/>
    <w:rsid w:val="002F6ED5"/>
    <w:rsid w:val="002F793D"/>
    <w:rsid w:val="0030711E"/>
    <w:rsid w:val="003467CA"/>
    <w:rsid w:val="003518F2"/>
    <w:rsid w:val="00356A10"/>
    <w:rsid w:val="003642CA"/>
    <w:rsid w:val="003B79AA"/>
    <w:rsid w:val="003D1F25"/>
    <w:rsid w:val="003D353B"/>
    <w:rsid w:val="003F4204"/>
    <w:rsid w:val="004041EE"/>
    <w:rsid w:val="00422AC2"/>
    <w:rsid w:val="00425D0A"/>
    <w:rsid w:val="0043012B"/>
    <w:rsid w:val="00430C63"/>
    <w:rsid w:val="00454596"/>
    <w:rsid w:val="00467A6E"/>
    <w:rsid w:val="00495790"/>
    <w:rsid w:val="004A5EFB"/>
    <w:rsid w:val="004A60C4"/>
    <w:rsid w:val="005047AD"/>
    <w:rsid w:val="00526B03"/>
    <w:rsid w:val="005320DA"/>
    <w:rsid w:val="00537519"/>
    <w:rsid w:val="005729B0"/>
    <w:rsid w:val="005C2C53"/>
    <w:rsid w:val="005F2168"/>
    <w:rsid w:val="005F5DDE"/>
    <w:rsid w:val="00615552"/>
    <w:rsid w:val="00624926"/>
    <w:rsid w:val="006563B7"/>
    <w:rsid w:val="006E01FC"/>
    <w:rsid w:val="006E045E"/>
    <w:rsid w:val="007077C1"/>
    <w:rsid w:val="00713EE4"/>
    <w:rsid w:val="007238BF"/>
    <w:rsid w:val="00735268"/>
    <w:rsid w:val="0076142D"/>
    <w:rsid w:val="0076509A"/>
    <w:rsid w:val="00770C13"/>
    <w:rsid w:val="007A668B"/>
    <w:rsid w:val="007A7C89"/>
    <w:rsid w:val="007C3F7D"/>
    <w:rsid w:val="007C5600"/>
    <w:rsid w:val="007E68D9"/>
    <w:rsid w:val="0081794A"/>
    <w:rsid w:val="0084146A"/>
    <w:rsid w:val="00855106"/>
    <w:rsid w:val="008711A8"/>
    <w:rsid w:val="008A1E93"/>
    <w:rsid w:val="008C1987"/>
    <w:rsid w:val="008F5649"/>
    <w:rsid w:val="00904DF4"/>
    <w:rsid w:val="0092473A"/>
    <w:rsid w:val="00930EAE"/>
    <w:rsid w:val="009365F6"/>
    <w:rsid w:val="00937755"/>
    <w:rsid w:val="00940920"/>
    <w:rsid w:val="0098457B"/>
    <w:rsid w:val="009C3ABC"/>
    <w:rsid w:val="009C6ACC"/>
    <w:rsid w:val="009C70AA"/>
    <w:rsid w:val="009D78FD"/>
    <w:rsid w:val="00A162BB"/>
    <w:rsid w:val="00A418B0"/>
    <w:rsid w:val="00A574ED"/>
    <w:rsid w:val="00A70F8D"/>
    <w:rsid w:val="00A712A4"/>
    <w:rsid w:val="00A80223"/>
    <w:rsid w:val="00A84B0D"/>
    <w:rsid w:val="00A84B1A"/>
    <w:rsid w:val="00A85C35"/>
    <w:rsid w:val="00A90E1D"/>
    <w:rsid w:val="00A94B12"/>
    <w:rsid w:val="00AB3EBE"/>
    <w:rsid w:val="00AC1FF0"/>
    <w:rsid w:val="00AC7694"/>
    <w:rsid w:val="00AD1EEE"/>
    <w:rsid w:val="00AD4378"/>
    <w:rsid w:val="00AE3635"/>
    <w:rsid w:val="00B35A42"/>
    <w:rsid w:val="00B53F25"/>
    <w:rsid w:val="00B74C43"/>
    <w:rsid w:val="00BB16E5"/>
    <w:rsid w:val="00BB297F"/>
    <w:rsid w:val="00BC23B4"/>
    <w:rsid w:val="00C10562"/>
    <w:rsid w:val="00C332B9"/>
    <w:rsid w:val="00C34EC2"/>
    <w:rsid w:val="00C4423E"/>
    <w:rsid w:val="00C5323A"/>
    <w:rsid w:val="00C70E9E"/>
    <w:rsid w:val="00C761D9"/>
    <w:rsid w:val="00C91CAC"/>
    <w:rsid w:val="00CB1882"/>
    <w:rsid w:val="00CF17C2"/>
    <w:rsid w:val="00D07424"/>
    <w:rsid w:val="00D07C6D"/>
    <w:rsid w:val="00D41BC5"/>
    <w:rsid w:val="00D52A95"/>
    <w:rsid w:val="00D73156"/>
    <w:rsid w:val="00D73D85"/>
    <w:rsid w:val="00D87EF1"/>
    <w:rsid w:val="00D91A39"/>
    <w:rsid w:val="00D97AEC"/>
    <w:rsid w:val="00DA29C1"/>
    <w:rsid w:val="00DC4F96"/>
    <w:rsid w:val="00E13ACC"/>
    <w:rsid w:val="00E25BC3"/>
    <w:rsid w:val="00E33EDE"/>
    <w:rsid w:val="00E47F8D"/>
    <w:rsid w:val="00EA5FCE"/>
    <w:rsid w:val="00EC129E"/>
    <w:rsid w:val="00EC687F"/>
    <w:rsid w:val="00ED188F"/>
    <w:rsid w:val="00ED59EB"/>
    <w:rsid w:val="00ED6DE2"/>
    <w:rsid w:val="00EF2C9F"/>
    <w:rsid w:val="00F14287"/>
    <w:rsid w:val="00F55C33"/>
    <w:rsid w:val="00F670E0"/>
    <w:rsid w:val="00F76B90"/>
    <w:rsid w:val="00FC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EF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687F"/>
    <w:rPr>
      <w:rFonts w:ascii="Times New Roman" w:eastAsia="Times New Roman" w:hAnsi="Times New Roman"/>
      <w:outline/>
      <w:color w:val="FFFFFF" w:themeColor="background1"/>
      <w:sz w:val="24"/>
      <w:szCs w:val="24"/>
    </w:rPr>
  </w:style>
  <w:style w:type="character" w:styleId="a4">
    <w:name w:val="Subtle Emphasis"/>
    <w:basedOn w:val="a0"/>
    <w:uiPriority w:val="19"/>
    <w:qFormat/>
    <w:rsid w:val="00EC687F"/>
    <w:rPr>
      <w:i/>
      <w:iCs/>
      <w:color w:val="808080" w:themeColor="text1" w:themeTint="7F"/>
    </w:rPr>
  </w:style>
  <w:style w:type="character" w:styleId="a5">
    <w:name w:val="Book Title"/>
    <w:basedOn w:val="a0"/>
    <w:uiPriority w:val="33"/>
    <w:qFormat/>
    <w:rsid w:val="00EC687F"/>
    <w:rPr>
      <w:b/>
      <w:bCs/>
      <w:smallCaps/>
      <w:spacing w:val="5"/>
    </w:rPr>
  </w:style>
  <w:style w:type="character" w:customStyle="1" w:styleId="a6">
    <w:name w:val="Основной текст Знак"/>
    <w:link w:val="a7"/>
    <w:rsid w:val="00D87EF1"/>
    <w:rPr>
      <w:rFonts w:ascii="Century Schoolbook" w:hAnsi="Century Schoolbook"/>
      <w:sz w:val="18"/>
      <w:szCs w:val="18"/>
      <w:shd w:val="clear" w:color="auto" w:fill="FFFFFF"/>
    </w:rPr>
  </w:style>
  <w:style w:type="paragraph" w:styleId="a7">
    <w:name w:val="Body Text"/>
    <w:basedOn w:val="a"/>
    <w:link w:val="a6"/>
    <w:rsid w:val="00D87EF1"/>
    <w:pPr>
      <w:widowControl w:val="0"/>
      <w:shd w:val="clear" w:color="auto" w:fill="FFFFFF"/>
      <w:spacing w:before="180" w:line="226" w:lineRule="exact"/>
      <w:jc w:val="both"/>
    </w:pPr>
    <w:rPr>
      <w:rFonts w:ascii="Century Schoolbook" w:eastAsia="Calibri" w:hAnsi="Century Schoolbook"/>
      <w:sz w:val="18"/>
      <w:szCs w:val="18"/>
    </w:rPr>
  </w:style>
  <w:style w:type="character" w:customStyle="1" w:styleId="1">
    <w:name w:val="Основной текст Знак1"/>
    <w:basedOn w:val="a0"/>
    <w:uiPriority w:val="99"/>
    <w:semiHidden/>
    <w:rsid w:val="00D87EF1"/>
    <w:rPr>
      <w:rFonts w:ascii="Times New Roman" w:eastAsia="Times New Roman" w:hAnsi="Times New Roman"/>
      <w:sz w:val="24"/>
      <w:szCs w:val="24"/>
    </w:rPr>
  </w:style>
  <w:style w:type="character" w:customStyle="1" w:styleId="3">
    <w:name w:val="Заголовок №3_"/>
    <w:link w:val="30"/>
    <w:rsid w:val="00D87EF1"/>
    <w:rPr>
      <w:rFonts w:ascii="Franklin Gothic Book" w:hAnsi="Franklin Gothic Book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D87EF1"/>
    <w:pPr>
      <w:widowControl w:val="0"/>
      <w:shd w:val="clear" w:color="auto" w:fill="FFFFFF"/>
      <w:spacing w:before="180" w:after="180" w:line="240" w:lineRule="atLeast"/>
      <w:outlineLvl w:val="2"/>
    </w:pPr>
    <w:rPr>
      <w:rFonts w:ascii="Franklin Gothic Book" w:eastAsia="Calibri" w:hAnsi="Franklin Gothic Book"/>
      <w:b/>
      <w:bCs/>
      <w:sz w:val="20"/>
      <w:szCs w:val="20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D87EF1"/>
    <w:pPr>
      <w:ind w:left="720" w:firstLine="700"/>
      <w:jc w:val="both"/>
    </w:pPr>
  </w:style>
  <w:style w:type="paragraph" w:customStyle="1" w:styleId="31">
    <w:name w:val="Основной текст3"/>
    <w:basedOn w:val="a"/>
    <w:rsid w:val="00D87EF1"/>
    <w:pPr>
      <w:widowControl w:val="0"/>
      <w:shd w:val="clear" w:color="auto" w:fill="FFFFFF"/>
      <w:spacing w:line="106" w:lineRule="exact"/>
      <w:jc w:val="both"/>
    </w:pPr>
    <w:rPr>
      <w:color w:val="000000"/>
      <w:spacing w:val="3"/>
      <w:sz w:val="18"/>
      <w:szCs w:val="18"/>
      <w:lang w:bidi="ru-RU"/>
    </w:rPr>
  </w:style>
  <w:style w:type="character" w:customStyle="1" w:styleId="0pt">
    <w:name w:val="Основной текст + Полужирный;Курсив;Интервал 0 pt"/>
    <w:rsid w:val="00D87EF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0pt0">
    <w:name w:val="Основной текст + Интервал 0 pt"/>
    <w:rsid w:val="00D87E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rsid w:val="00D87EF1"/>
    <w:pPr>
      <w:widowControl w:val="0"/>
      <w:shd w:val="clear" w:color="auto" w:fill="FFFFFF"/>
      <w:spacing w:line="226" w:lineRule="exact"/>
      <w:ind w:hanging="260"/>
      <w:jc w:val="both"/>
    </w:pPr>
    <w:rPr>
      <w:color w:val="000000"/>
      <w:spacing w:val="7"/>
      <w:sz w:val="17"/>
      <w:szCs w:val="17"/>
      <w:lang w:bidi="ru-RU"/>
    </w:rPr>
  </w:style>
  <w:style w:type="paragraph" w:styleId="a8">
    <w:name w:val="List Paragraph"/>
    <w:basedOn w:val="a"/>
    <w:uiPriority w:val="1"/>
    <w:qFormat/>
    <w:rsid w:val="00D87EF1"/>
    <w:pPr>
      <w:spacing w:line="276" w:lineRule="auto"/>
      <w:ind w:left="720"/>
      <w:contextualSpacing/>
      <w:jc w:val="both"/>
    </w:pPr>
    <w:rPr>
      <w:rFonts w:eastAsia="Calibri"/>
      <w:sz w:val="28"/>
      <w:szCs w:val="22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D87E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7EF1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D87E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87EF1"/>
    <w:rPr>
      <w:rFonts w:ascii="Times New Roman" w:eastAsia="Times New Roman" w:hAnsi="Times New Roman"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87EF1"/>
    <w:pPr>
      <w:widowControl w:val="0"/>
      <w:autoSpaceDE w:val="0"/>
      <w:autoSpaceDN w:val="0"/>
      <w:spacing w:line="241" w:lineRule="exact"/>
      <w:ind w:left="672"/>
      <w:jc w:val="both"/>
      <w:outlineLvl w:val="4"/>
    </w:pPr>
    <w:rPr>
      <w:rFonts w:ascii="Arial" w:eastAsia="Arial" w:hAnsi="Arial" w:cs="Arial"/>
      <w:b/>
      <w:bCs/>
      <w:sz w:val="21"/>
      <w:szCs w:val="21"/>
      <w:lang w:eastAsia="en-US"/>
    </w:rPr>
  </w:style>
  <w:style w:type="character" w:customStyle="1" w:styleId="14">
    <w:name w:val="Основной текст (14)_"/>
    <w:link w:val="141"/>
    <w:rsid w:val="00D87EF1"/>
    <w:rPr>
      <w:i/>
      <w:iCs/>
      <w:sz w:val="22"/>
      <w:szCs w:val="22"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D87EF1"/>
    <w:pPr>
      <w:shd w:val="clear" w:color="auto" w:fill="FFFFFF"/>
      <w:spacing w:line="211" w:lineRule="exact"/>
      <w:ind w:firstLine="400"/>
      <w:jc w:val="both"/>
    </w:pPr>
    <w:rPr>
      <w:rFonts w:ascii="Calibri" w:eastAsia="Calibri" w:hAnsi="Calibri"/>
      <w:i/>
      <w:iCs/>
      <w:sz w:val="22"/>
      <w:szCs w:val="22"/>
    </w:rPr>
  </w:style>
  <w:style w:type="character" w:customStyle="1" w:styleId="11pt0pt80">
    <w:name w:val="Основной текст + 11 pt;Полужирный;Интервал 0 pt;Масштаб 80%"/>
    <w:rsid w:val="00D8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8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0pt1">
    <w:name w:val="Основной текст + Полужирный;Интервал 0 pt"/>
    <w:rsid w:val="00D8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0pt2">
    <w:name w:val="Основной текст + Курсив;Интервал 0 pt"/>
    <w:rsid w:val="00D87EF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0">
    <w:name w:val="Основной текст (2)_"/>
    <w:link w:val="21"/>
    <w:rsid w:val="00D87EF1"/>
    <w:rPr>
      <w:b/>
      <w:bCs/>
      <w:spacing w:val="-1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D87EF1"/>
    <w:pPr>
      <w:widowControl w:val="0"/>
      <w:shd w:val="clear" w:color="auto" w:fill="FFFFFF"/>
      <w:spacing w:before="120" w:after="120" w:line="0" w:lineRule="atLeast"/>
      <w:ind w:hanging="220"/>
      <w:jc w:val="both"/>
    </w:pPr>
    <w:rPr>
      <w:rFonts w:ascii="Calibri" w:eastAsia="Calibri" w:hAnsi="Calibri"/>
      <w:b/>
      <w:bCs/>
      <w:spacing w:val="-1"/>
      <w:sz w:val="18"/>
      <w:szCs w:val="18"/>
    </w:rPr>
  </w:style>
  <w:style w:type="character" w:customStyle="1" w:styleId="85pt">
    <w:name w:val="Основной текст + 8;5 pt;Полужирный"/>
    <w:rsid w:val="00D8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1">
    <w:name w:val="Заголовок 11"/>
    <w:basedOn w:val="a"/>
    <w:uiPriority w:val="1"/>
    <w:qFormat/>
    <w:rsid w:val="00855106"/>
    <w:pPr>
      <w:widowControl w:val="0"/>
      <w:autoSpaceDE w:val="0"/>
      <w:autoSpaceDN w:val="0"/>
      <w:spacing w:before="89"/>
      <w:ind w:right="1"/>
      <w:jc w:val="center"/>
      <w:outlineLvl w:val="1"/>
    </w:pPr>
    <w:rPr>
      <w:rFonts w:ascii="Arial" w:eastAsia="Arial" w:hAnsi="Arial" w:cs="Arial"/>
      <w:sz w:val="29"/>
      <w:szCs w:val="29"/>
      <w:lang w:eastAsia="en-US"/>
    </w:rPr>
  </w:style>
  <w:style w:type="character" w:customStyle="1" w:styleId="ad">
    <w:name w:val="Основной текст_"/>
    <w:link w:val="10"/>
    <w:rsid w:val="00C10562"/>
    <w:rPr>
      <w:shd w:val="clear" w:color="auto" w:fill="FFFFFF"/>
    </w:rPr>
  </w:style>
  <w:style w:type="paragraph" w:customStyle="1" w:styleId="10">
    <w:name w:val="Основной текст1"/>
    <w:basedOn w:val="a"/>
    <w:link w:val="ad"/>
    <w:rsid w:val="00C10562"/>
    <w:pPr>
      <w:widowControl w:val="0"/>
      <w:shd w:val="clear" w:color="auto" w:fill="FFFFFF"/>
    </w:pPr>
    <w:rPr>
      <w:rFonts w:ascii="Calibri" w:eastAsia="Calibri" w:hAnsi="Calibri"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2024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2024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EF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C687F"/>
    <w:rPr>
      <w:rFonts w:ascii="Times New Roman" w:eastAsia="Times New Roman" w:hAnsi="Times New Roman"/>
      <w:outline/>
      <w:color w:val="FFFFFF"/>
      <w:sz w:val="24"/>
      <w:szCs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styleId="a4">
    <w:name w:val="Subtle Emphasis"/>
    <w:basedOn w:val="a0"/>
    <w:uiPriority w:val="19"/>
    <w:qFormat/>
    <w:rsid w:val="00EC687F"/>
    <w:rPr>
      <w:i/>
      <w:iCs/>
      <w:color w:val="808080" w:themeColor="text1" w:themeTint="7F"/>
    </w:rPr>
  </w:style>
  <w:style w:type="character" w:styleId="a5">
    <w:name w:val="Book Title"/>
    <w:basedOn w:val="a0"/>
    <w:uiPriority w:val="33"/>
    <w:qFormat/>
    <w:rsid w:val="00EC687F"/>
    <w:rPr>
      <w:b/>
      <w:bCs/>
      <w:smallCaps/>
      <w:spacing w:val="5"/>
    </w:rPr>
  </w:style>
  <w:style w:type="character" w:customStyle="1" w:styleId="a6">
    <w:name w:val="Основной текст Знак"/>
    <w:link w:val="a7"/>
    <w:rsid w:val="00D87EF1"/>
    <w:rPr>
      <w:rFonts w:ascii="Century Schoolbook" w:hAnsi="Century Schoolbook"/>
      <w:sz w:val="18"/>
      <w:szCs w:val="18"/>
      <w:shd w:val="clear" w:color="auto" w:fill="FFFFFF"/>
    </w:rPr>
  </w:style>
  <w:style w:type="paragraph" w:styleId="a7">
    <w:name w:val="Body Text"/>
    <w:basedOn w:val="a"/>
    <w:link w:val="a6"/>
    <w:rsid w:val="00D87EF1"/>
    <w:pPr>
      <w:widowControl w:val="0"/>
      <w:shd w:val="clear" w:color="auto" w:fill="FFFFFF"/>
      <w:spacing w:before="180" w:line="226" w:lineRule="exact"/>
      <w:jc w:val="both"/>
    </w:pPr>
    <w:rPr>
      <w:rFonts w:ascii="Century Schoolbook" w:eastAsia="Calibri" w:hAnsi="Century Schoolbook"/>
      <w:sz w:val="18"/>
      <w:szCs w:val="18"/>
    </w:rPr>
  </w:style>
  <w:style w:type="character" w:customStyle="1" w:styleId="1">
    <w:name w:val="Основной текст Знак1"/>
    <w:basedOn w:val="a0"/>
    <w:uiPriority w:val="99"/>
    <w:semiHidden/>
    <w:rsid w:val="00D87EF1"/>
    <w:rPr>
      <w:rFonts w:ascii="Times New Roman" w:eastAsia="Times New Roman" w:hAnsi="Times New Roman"/>
      <w:sz w:val="24"/>
      <w:szCs w:val="24"/>
    </w:rPr>
  </w:style>
  <w:style w:type="character" w:customStyle="1" w:styleId="3">
    <w:name w:val="Заголовок №3_"/>
    <w:link w:val="30"/>
    <w:rsid w:val="00D87EF1"/>
    <w:rPr>
      <w:rFonts w:ascii="Franklin Gothic Book" w:hAnsi="Franklin Gothic Book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D87EF1"/>
    <w:pPr>
      <w:widowControl w:val="0"/>
      <w:shd w:val="clear" w:color="auto" w:fill="FFFFFF"/>
      <w:spacing w:before="180" w:after="180" w:line="240" w:lineRule="atLeast"/>
      <w:outlineLvl w:val="2"/>
    </w:pPr>
    <w:rPr>
      <w:rFonts w:ascii="Franklin Gothic Book" w:eastAsia="Calibri" w:hAnsi="Franklin Gothic Book"/>
      <w:b/>
      <w:bCs/>
      <w:sz w:val="20"/>
      <w:szCs w:val="20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D87EF1"/>
    <w:pPr>
      <w:ind w:left="720" w:firstLine="700"/>
      <w:jc w:val="both"/>
    </w:pPr>
  </w:style>
  <w:style w:type="paragraph" w:customStyle="1" w:styleId="31">
    <w:name w:val="Основной текст3"/>
    <w:basedOn w:val="a"/>
    <w:rsid w:val="00D87EF1"/>
    <w:pPr>
      <w:widowControl w:val="0"/>
      <w:shd w:val="clear" w:color="auto" w:fill="FFFFFF"/>
      <w:spacing w:line="106" w:lineRule="exact"/>
      <w:jc w:val="both"/>
    </w:pPr>
    <w:rPr>
      <w:color w:val="000000"/>
      <w:spacing w:val="3"/>
      <w:sz w:val="18"/>
      <w:szCs w:val="18"/>
      <w:lang w:bidi="ru-RU"/>
    </w:rPr>
  </w:style>
  <w:style w:type="character" w:customStyle="1" w:styleId="0pt">
    <w:name w:val="Основной текст + Полужирный;Курсив;Интервал 0 pt"/>
    <w:rsid w:val="00D87EF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0pt0">
    <w:name w:val="Основной текст + Интервал 0 pt"/>
    <w:rsid w:val="00D87E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rsid w:val="00D87EF1"/>
    <w:pPr>
      <w:widowControl w:val="0"/>
      <w:shd w:val="clear" w:color="auto" w:fill="FFFFFF"/>
      <w:spacing w:line="226" w:lineRule="exact"/>
      <w:ind w:hanging="260"/>
      <w:jc w:val="both"/>
    </w:pPr>
    <w:rPr>
      <w:color w:val="000000"/>
      <w:spacing w:val="7"/>
      <w:sz w:val="17"/>
      <w:szCs w:val="17"/>
      <w:lang w:bidi="ru-RU"/>
    </w:rPr>
  </w:style>
  <w:style w:type="paragraph" w:styleId="a8">
    <w:name w:val="List Paragraph"/>
    <w:basedOn w:val="a"/>
    <w:uiPriority w:val="1"/>
    <w:qFormat/>
    <w:rsid w:val="00D87EF1"/>
    <w:pPr>
      <w:spacing w:line="276" w:lineRule="auto"/>
      <w:ind w:left="720"/>
      <w:contextualSpacing/>
      <w:jc w:val="both"/>
    </w:pPr>
    <w:rPr>
      <w:rFonts w:eastAsia="Calibri"/>
      <w:sz w:val="28"/>
      <w:szCs w:val="22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D87EF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D87EF1"/>
    <w:rPr>
      <w:rFonts w:ascii="Times New Roman" w:eastAsia="Times New Roman" w:hAnsi="Times New Roman"/>
      <w:sz w:val="24"/>
      <w:szCs w:val="24"/>
    </w:rPr>
  </w:style>
  <w:style w:type="paragraph" w:styleId="ab">
    <w:name w:val="footer"/>
    <w:basedOn w:val="a"/>
    <w:link w:val="ac"/>
    <w:uiPriority w:val="99"/>
    <w:unhideWhenUsed/>
    <w:rsid w:val="00D87EF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D87EF1"/>
    <w:rPr>
      <w:rFonts w:ascii="Times New Roman" w:eastAsia="Times New Roman" w:hAnsi="Times New Roman"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D87EF1"/>
    <w:pPr>
      <w:widowControl w:val="0"/>
      <w:autoSpaceDE w:val="0"/>
      <w:autoSpaceDN w:val="0"/>
      <w:spacing w:line="241" w:lineRule="exact"/>
      <w:ind w:left="672"/>
      <w:jc w:val="both"/>
      <w:outlineLvl w:val="4"/>
    </w:pPr>
    <w:rPr>
      <w:rFonts w:ascii="Arial" w:eastAsia="Arial" w:hAnsi="Arial" w:cs="Arial"/>
      <w:b/>
      <w:bCs/>
      <w:sz w:val="21"/>
      <w:szCs w:val="21"/>
      <w:lang w:eastAsia="en-US"/>
    </w:rPr>
  </w:style>
  <w:style w:type="character" w:customStyle="1" w:styleId="14">
    <w:name w:val="Основной текст (14)_"/>
    <w:link w:val="141"/>
    <w:rsid w:val="00D87EF1"/>
    <w:rPr>
      <w:i/>
      <w:iCs/>
      <w:sz w:val="22"/>
      <w:szCs w:val="22"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D87EF1"/>
    <w:pPr>
      <w:shd w:val="clear" w:color="auto" w:fill="FFFFFF"/>
      <w:spacing w:line="211" w:lineRule="exact"/>
      <w:ind w:firstLine="400"/>
      <w:jc w:val="both"/>
    </w:pPr>
    <w:rPr>
      <w:rFonts w:ascii="Calibri" w:eastAsia="Calibri" w:hAnsi="Calibri"/>
      <w:i/>
      <w:iCs/>
      <w:sz w:val="22"/>
      <w:szCs w:val="22"/>
    </w:rPr>
  </w:style>
  <w:style w:type="character" w:customStyle="1" w:styleId="11pt0pt80">
    <w:name w:val="Основной текст + 11 pt;Полужирный;Интервал 0 pt;Масштаб 80%"/>
    <w:rsid w:val="00D8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8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0pt1">
    <w:name w:val="Основной текст + Полужирный;Интервал 0 pt"/>
    <w:rsid w:val="00D8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0pt2">
    <w:name w:val="Основной текст + Курсив;Интервал 0 pt"/>
    <w:rsid w:val="00D87EF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0">
    <w:name w:val="Основной текст (2)_"/>
    <w:link w:val="21"/>
    <w:rsid w:val="00D87EF1"/>
    <w:rPr>
      <w:b/>
      <w:bCs/>
      <w:spacing w:val="-1"/>
      <w:sz w:val="18"/>
      <w:szCs w:val="1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D87EF1"/>
    <w:pPr>
      <w:widowControl w:val="0"/>
      <w:shd w:val="clear" w:color="auto" w:fill="FFFFFF"/>
      <w:spacing w:before="120" w:after="120" w:line="0" w:lineRule="atLeast"/>
      <w:ind w:hanging="220"/>
      <w:jc w:val="both"/>
    </w:pPr>
    <w:rPr>
      <w:rFonts w:ascii="Calibri" w:eastAsia="Calibri" w:hAnsi="Calibri"/>
      <w:b/>
      <w:bCs/>
      <w:spacing w:val="-1"/>
      <w:sz w:val="18"/>
      <w:szCs w:val="18"/>
    </w:rPr>
  </w:style>
  <w:style w:type="character" w:customStyle="1" w:styleId="85pt">
    <w:name w:val="Основной текст + 8;5 pt;Полужирный"/>
    <w:rsid w:val="00D87E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1">
    <w:name w:val="Заголовок 11"/>
    <w:basedOn w:val="a"/>
    <w:uiPriority w:val="1"/>
    <w:qFormat/>
    <w:rsid w:val="00855106"/>
    <w:pPr>
      <w:widowControl w:val="0"/>
      <w:autoSpaceDE w:val="0"/>
      <w:autoSpaceDN w:val="0"/>
      <w:spacing w:before="89"/>
      <w:ind w:right="1"/>
      <w:jc w:val="center"/>
      <w:outlineLvl w:val="1"/>
    </w:pPr>
    <w:rPr>
      <w:rFonts w:ascii="Arial" w:eastAsia="Arial" w:hAnsi="Arial" w:cs="Arial"/>
      <w:sz w:val="29"/>
      <w:szCs w:val="29"/>
      <w:lang w:eastAsia="en-US"/>
    </w:rPr>
  </w:style>
  <w:style w:type="character" w:customStyle="1" w:styleId="ad">
    <w:name w:val="Основной текст_"/>
    <w:link w:val="10"/>
    <w:rsid w:val="00C10562"/>
    <w:rPr>
      <w:shd w:val="clear" w:color="auto" w:fill="FFFFFF"/>
    </w:rPr>
  </w:style>
  <w:style w:type="paragraph" w:customStyle="1" w:styleId="10">
    <w:name w:val="Основной текст1"/>
    <w:basedOn w:val="a"/>
    <w:link w:val="ad"/>
    <w:rsid w:val="00C10562"/>
    <w:pPr>
      <w:widowControl w:val="0"/>
      <w:shd w:val="clear" w:color="auto" w:fill="FFFFFF"/>
    </w:pPr>
    <w:rPr>
      <w:rFonts w:ascii="Calibri" w:eastAsia="Calibri" w:hAnsi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3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76B48C-6DB9-47C5-B644-BCAE48AA5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3323</Words>
  <Characters>18945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1</cp:lastModifiedBy>
  <cp:revision>17</cp:revision>
  <cp:lastPrinted>2022-09-15T04:30:00Z</cp:lastPrinted>
  <dcterms:created xsi:type="dcterms:W3CDTF">2022-08-05T09:03:00Z</dcterms:created>
  <dcterms:modified xsi:type="dcterms:W3CDTF">2023-09-14T10:20:00Z</dcterms:modified>
</cp:coreProperties>
</file>