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C0" w:rsidRPr="00AE26F0" w:rsidRDefault="00F06EC0">
      <w:pPr>
        <w:spacing w:after="0"/>
        <w:ind w:left="120"/>
        <w:rPr>
          <w:lang w:val="ru-RU"/>
        </w:rPr>
      </w:pPr>
      <w:bookmarkStart w:id="0" w:name="block-17944169"/>
    </w:p>
    <w:p w:rsidR="00F06EC0" w:rsidRPr="00AE26F0" w:rsidRDefault="00C05A86">
      <w:pPr>
        <w:rPr>
          <w:lang w:val="ru-RU"/>
        </w:rPr>
        <w:sectPr w:rsidR="00F06EC0" w:rsidRPr="00AE26F0">
          <w:pgSz w:w="11906" w:h="16383"/>
          <w:pgMar w:top="1134" w:right="850" w:bottom="1134" w:left="1701" w:header="720" w:footer="720" w:gutter="0"/>
          <w:cols w:space="720"/>
        </w:sectPr>
      </w:pPr>
      <w:r w:rsidRPr="00C05A86">
        <w:rPr>
          <w:noProof/>
          <w:lang w:val="ru-RU" w:eastAsia="ru-RU"/>
        </w:rPr>
        <w:drawing>
          <wp:inline distT="0" distB="0" distL="0" distR="0">
            <wp:extent cx="5940368" cy="8558530"/>
            <wp:effectExtent l="0" t="0" r="0" b="0"/>
            <wp:docPr id="1" name="Рисунок 1" descr="C:\Users\1\Documents\Scanned Documents\10кл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10кл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9" cy="856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C0" w:rsidRPr="00C05A86" w:rsidRDefault="00CA607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7944168"/>
      <w:bookmarkEnd w:id="0"/>
      <w:r w:rsidRPr="00C05A8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06EC0" w:rsidRPr="00C05A86" w:rsidRDefault="00F06EC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</w:t>
      </w:r>
      <w:proofErr w:type="gram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учебных действий</w:t>
      </w:r>
      <w:proofErr w:type="gram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по освоению содержания биологического образования.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</w:t>
      </w: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F06EC0" w:rsidRPr="00C05A86" w:rsidRDefault="00CA60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F06EC0" w:rsidRPr="00C05A86" w:rsidRDefault="00CA607D" w:rsidP="00C05A86">
      <w:pPr>
        <w:spacing w:after="0" w:line="264" w:lineRule="auto"/>
        <w:ind w:firstLine="600"/>
        <w:rPr>
          <w:sz w:val="24"/>
          <w:szCs w:val="24"/>
          <w:lang w:val="ru-RU"/>
        </w:rPr>
        <w:sectPr w:rsidR="00F06EC0" w:rsidRPr="00C05A86">
          <w:pgSz w:w="11906" w:h="16383"/>
          <w:pgMar w:top="1134" w:right="850" w:bottom="1134" w:left="1701" w:header="720" w:footer="720" w:gutter="0"/>
          <w:cols w:space="720"/>
        </w:sectPr>
      </w:pP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>Для изучения биологии на базовом уровне среднего общего</w:t>
      </w:r>
      <w:r w:rsid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образования отводится </w:t>
      </w:r>
      <w:r w:rsidRPr="00C05A86">
        <w:rPr>
          <w:rFonts w:ascii="Times New Roman" w:hAnsi="Times New Roman"/>
          <w:color w:val="000000"/>
          <w:sz w:val="24"/>
          <w:szCs w:val="24"/>
          <w:lang w:val="ru-RU"/>
        </w:rPr>
        <w:t xml:space="preserve"> в 10 классе – 3</w:t>
      </w:r>
      <w:r w:rsidR="00914860">
        <w:rPr>
          <w:rFonts w:ascii="Times New Roman" w:hAnsi="Times New Roman"/>
          <w:color w:val="000000"/>
          <w:sz w:val="24"/>
          <w:szCs w:val="24"/>
          <w:lang w:val="ru-RU"/>
        </w:rPr>
        <w:t>4 часа (1 час в неделю).</w:t>
      </w:r>
    </w:p>
    <w:p w:rsidR="00F06EC0" w:rsidRPr="00914860" w:rsidRDefault="00CA607D" w:rsidP="0091486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7944172"/>
      <w:bookmarkEnd w:id="1"/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06EC0" w:rsidRPr="00914860" w:rsidRDefault="00F06EC0" w:rsidP="009148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 w:rsidP="009148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F06EC0" w:rsidRPr="00914860" w:rsidRDefault="00F06EC0" w:rsidP="009148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Биология как наука.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Ч. Дарвин, Г. Мендель, Н. К. Кольцов, Дж. Уотсон и Ф. Крик.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познания живой природы».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1. «Использование различных методов при изучении биологических объектов».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организация.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экосистемный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(биогеоценотический), биосферный.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«Основные признаки жизни», «Уровни организации живой природы».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молекулы ДНК.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Химический состав и строение клетки.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воды и минеральных веществ в клетке. Поддержание осмотического баланса.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Углеводы: моносахариды (глюкоза, рибоза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дезоксирибоза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дисахариды (сахароза, лактоза) и полисахариды (крахмал, гликоген, целлюлоза). Биологические функции углеводов.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Липиды: триглицериды, фосфолипиды, стероиды.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Типы клеток: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эукариотическая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строения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Клеточная стенка бактерий. Строение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Основные отличия растительной, животной и грибной клетки.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Поверхностные структуры клеток – клеточная стенка,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гликокаликс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ЭПС, аппарат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Гольджи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веществ в клетке.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Левенгук, Р. Гук, Т. Шванн, М.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Вирхов, Дж. Уотсон, Ф. Крик, М.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Франклин, К. М. Бэр.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ядра клетки», «Углеводы», «Липиды».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Жизнедеятельность клетки.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Фотосинтез. Световая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темновая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Хемосинтез.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Хемосинтезирующие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бактерии. Значение хемосинтеза для жизни на Земле.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фосфорилирование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Эффективность энергетического обмена.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Обратная транскрипция, ревертаза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интеграза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Профилактика распространения вирусных заболеваний.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К. Кольцов, Д. И. Ивановский, К. А. Тимирязев.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Размножение и индивидуальное развитие организмов.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Программируемая гибель клетки –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апоптоз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Половое размножение, его отличия от бесполого.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врождённые уродства.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Наследственность и изменчивость организмов.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наследования признаков, установленные Г. Менделем. Моногибридное скрещивание. Закон едино­образия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теория наследственности. Генетические карты.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пола. Хромосомное определение пола.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половые хромосомы.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организмы. Наследование признаков, сцепленных с полом.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причины мутаций. Мутагенные факторы. Закон гомологических рядов в наследственной изменчивости Н. И. Вавилова.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Внеядерная наследственность и изменчивость.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секвенирование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генотипирование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«Цитологические основы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Модификационная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 на готовых микропрепаратах».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6. «Изучение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изменчивости, построение вариационного ряда и вариационной кривой».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7. «Анализ мутаций у дрозофилы на готовых микропрепаратах».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2. «Составление и анализ родословных человека».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Селекция организмов. Основы биотехнологии.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полиплоидов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селекции растений, животных и микроорганизмов.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трансгенных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Демонстрации: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И. Вавилов, И. В. Мичурин, Г. Д. Карпеченко, М. Ф. Иванов.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F06EC0" w:rsidRPr="00914860" w:rsidRDefault="00CA607D" w:rsidP="009148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:rsidR="00F06EC0" w:rsidRPr="00AE26F0" w:rsidRDefault="00F06EC0">
      <w:pPr>
        <w:spacing w:after="0" w:line="264" w:lineRule="auto"/>
        <w:ind w:left="120"/>
        <w:jc w:val="both"/>
        <w:rPr>
          <w:lang w:val="ru-RU"/>
        </w:rPr>
      </w:pPr>
    </w:p>
    <w:p w:rsidR="00F06EC0" w:rsidRPr="00AE26F0" w:rsidRDefault="00F06EC0">
      <w:pPr>
        <w:rPr>
          <w:lang w:val="ru-RU"/>
        </w:rPr>
        <w:sectPr w:rsidR="00F06EC0" w:rsidRPr="00AE26F0">
          <w:pgSz w:w="11906" w:h="16383"/>
          <w:pgMar w:top="1134" w:right="850" w:bottom="1134" w:left="1701" w:header="720" w:footer="720" w:gutter="0"/>
          <w:cols w:space="720"/>
        </w:sectPr>
      </w:pPr>
    </w:p>
    <w:p w:rsidR="00F06EC0" w:rsidRPr="00914860" w:rsidRDefault="00CA60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944173"/>
      <w:bookmarkEnd w:id="2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F06EC0" w:rsidRPr="00914860" w:rsidRDefault="00F06E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предметным.</w:t>
      </w:r>
    </w:p>
    <w:p w:rsidR="00F06EC0" w:rsidRPr="00914860" w:rsidRDefault="00F06E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06EC0" w:rsidRPr="00914860" w:rsidRDefault="00F06E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06EC0" w:rsidRPr="00914860" w:rsidRDefault="00CA60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F06EC0" w:rsidRPr="00914860" w:rsidRDefault="00F06E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06EC0" w:rsidRPr="00914860" w:rsidRDefault="00F06E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понятия для объяснения фактов и явлений живой природы;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F06EC0" w:rsidRPr="00914860" w:rsidRDefault="00CA60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совместных действий с учётом общих интересов</w:t>
      </w:r>
      <w:proofErr w:type="gram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06EC0" w:rsidRPr="00914860" w:rsidRDefault="00F06E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8318760"/>
      <w:bookmarkStart w:id="5" w:name="_Toc134720971"/>
      <w:bookmarkEnd w:id="4"/>
      <w:bookmarkEnd w:id="5"/>
      <w:r w:rsidRPr="0091486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06EC0" w:rsidRPr="00914860" w:rsidRDefault="00F06E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91486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</w:t>
      </w: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элементарные генетические задачи на моно- и </w:t>
      </w:r>
      <w:proofErr w:type="spellStart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F06EC0" w:rsidRPr="00914860" w:rsidRDefault="00CA60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6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F06EC0" w:rsidRPr="00BA4D25" w:rsidRDefault="00F06EC0">
      <w:pPr>
        <w:rPr>
          <w:lang w:val="ru-RU"/>
        </w:rPr>
        <w:sectPr w:rsidR="00F06EC0" w:rsidRPr="00BA4D25">
          <w:pgSz w:w="11906" w:h="16383"/>
          <w:pgMar w:top="1134" w:right="850" w:bottom="1134" w:left="1701" w:header="720" w:footer="720" w:gutter="0"/>
          <w:cols w:space="720"/>
        </w:sectPr>
      </w:pPr>
      <w:bookmarkStart w:id="6" w:name="_GoBack"/>
    </w:p>
    <w:p w:rsidR="00F06EC0" w:rsidRPr="00160914" w:rsidRDefault="00CA607D">
      <w:pPr>
        <w:spacing w:after="0"/>
        <w:ind w:left="120"/>
        <w:rPr>
          <w:sz w:val="24"/>
          <w:szCs w:val="24"/>
        </w:rPr>
      </w:pPr>
      <w:bookmarkStart w:id="7" w:name="block-17944167"/>
      <w:bookmarkEnd w:id="3"/>
      <w:r w:rsidRPr="001609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60914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06EC0" w:rsidRPr="00160914" w:rsidRDefault="00CA607D">
      <w:pPr>
        <w:spacing w:after="0"/>
        <w:ind w:left="120"/>
        <w:rPr>
          <w:sz w:val="24"/>
          <w:szCs w:val="24"/>
        </w:rPr>
      </w:pPr>
      <w:r w:rsidRPr="0016091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160914">
        <w:rPr>
          <w:rFonts w:ascii="Times New Roman" w:hAnsi="Times New Roman"/>
          <w:b/>
          <w:color w:val="000000"/>
          <w:sz w:val="24"/>
          <w:szCs w:val="24"/>
        </w:rPr>
        <w:t>10</w:t>
      </w:r>
      <w:proofErr w:type="gramEnd"/>
      <w:r w:rsidRPr="00160914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50"/>
      </w:tblGrid>
      <w:tr w:rsidR="00F06EC0" w:rsidRPr="0016091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06EC0" w:rsidRPr="00160914" w:rsidRDefault="00F06E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6EC0" w:rsidRPr="00160914" w:rsidRDefault="00F06E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6EC0" w:rsidRPr="00160914" w:rsidRDefault="00F06EC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06EC0" w:rsidRPr="001609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EC0" w:rsidRPr="00160914" w:rsidRDefault="00F06E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EC0" w:rsidRPr="00160914" w:rsidRDefault="00F06EC0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6EC0" w:rsidRPr="00160914" w:rsidRDefault="00F06E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6EC0" w:rsidRPr="00160914" w:rsidRDefault="00F06E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60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6EC0" w:rsidRPr="00160914" w:rsidRDefault="00F06E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EC0" w:rsidRPr="00160914" w:rsidRDefault="00F06EC0">
            <w:pPr>
              <w:rPr>
                <w:sz w:val="24"/>
                <w:szCs w:val="24"/>
              </w:rPr>
            </w:pPr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Жизнедеятельность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Наследственность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Селекция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6C691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091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F06EC0" w:rsidRPr="001609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CA60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609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06EC0" w:rsidRPr="00160914" w:rsidRDefault="00F06EC0">
            <w:pPr>
              <w:rPr>
                <w:sz w:val="24"/>
                <w:szCs w:val="24"/>
              </w:rPr>
            </w:pPr>
          </w:p>
        </w:tc>
      </w:tr>
    </w:tbl>
    <w:p w:rsidR="00F06EC0" w:rsidRDefault="00F06EC0">
      <w:pPr>
        <w:sectPr w:rsidR="00F06E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914" w:rsidRDefault="00160914" w:rsidP="0016091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60914" w:rsidRDefault="00160914" w:rsidP="001609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924"/>
        <w:gridCol w:w="1171"/>
        <w:gridCol w:w="1841"/>
        <w:gridCol w:w="1910"/>
        <w:gridCol w:w="1423"/>
        <w:gridCol w:w="2861"/>
      </w:tblGrid>
      <w:tr w:rsidR="00160914" w:rsidTr="00440B4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0914" w:rsidRDefault="00160914" w:rsidP="00440B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4" w:rsidRDefault="00160914" w:rsidP="00440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4" w:rsidRDefault="00160914" w:rsidP="00440B4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4" w:rsidRDefault="00160914" w:rsidP="00440B46">
            <w:pPr>
              <w:spacing w:after="0"/>
              <w:ind w:left="135"/>
            </w:pPr>
          </w:p>
        </w:tc>
      </w:tr>
      <w:tr w:rsidR="00160914" w:rsidTr="00440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4" w:rsidRDefault="00160914" w:rsidP="00440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4" w:rsidRDefault="00160914" w:rsidP="00440B4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4" w:rsidRDefault="00160914" w:rsidP="00440B4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4" w:rsidRDefault="00160914" w:rsidP="00440B4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0914" w:rsidRDefault="00160914" w:rsidP="00440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4" w:rsidRDefault="00160914" w:rsidP="00440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0914" w:rsidRDefault="00160914" w:rsidP="00440B46"/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BA4D25" w:rsidRDefault="00160914" w:rsidP="00440B46">
            <w:pPr>
              <w:spacing w:after="0"/>
              <w:ind w:left="135"/>
              <w:rPr>
                <w:lang w:val="ru-RU"/>
              </w:rPr>
            </w:pP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60914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BA4D25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</w:t>
            </w: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>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BA4D25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</w:t>
            </w: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>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BA4D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</w:t>
            </w: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6. Изучение </w:t>
            </w:r>
            <w:proofErr w:type="spellStart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изменчивости, построение вариационного ряда и вариационной кривой»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60914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160914" w:rsidRPr="006C6918" w:rsidTr="00440B4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26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160914" w:rsidTr="00440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914" w:rsidRPr="00AE26F0" w:rsidRDefault="00160914" w:rsidP="00440B46">
            <w:pPr>
              <w:spacing w:after="0"/>
              <w:ind w:left="135"/>
              <w:rPr>
                <w:lang w:val="ru-RU"/>
              </w:rPr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 w:rsidRPr="00AE26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60914" w:rsidRDefault="00160914" w:rsidP="00440B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0914" w:rsidRDefault="00160914" w:rsidP="00440B46"/>
        </w:tc>
      </w:tr>
    </w:tbl>
    <w:p w:rsidR="00F06EC0" w:rsidRPr="00160914" w:rsidRDefault="00F06EC0">
      <w:pPr>
        <w:rPr>
          <w:lang w:val="ru-RU"/>
        </w:rPr>
        <w:sectPr w:rsidR="00F06EC0" w:rsidRPr="00160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0914" w:rsidRPr="00160914" w:rsidRDefault="00160914" w:rsidP="00160914">
      <w:pPr>
        <w:spacing w:after="0"/>
        <w:ind w:left="120"/>
        <w:jc w:val="both"/>
        <w:rPr>
          <w:sz w:val="24"/>
          <w:szCs w:val="24"/>
        </w:rPr>
      </w:pPr>
      <w:r w:rsidRPr="00160914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60914" w:rsidRPr="00160914" w:rsidRDefault="00160914" w:rsidP="00160914">
      <w:pPr>
        <w:spacing w:after="0" w:line="480" w:lineRule="auto"/>
        <w:ind w:left="120"/>
        <w:jc w:val="both"/>
        <w:rPr>
          <w:sz w:val="24"/>
          <w:szCs w:val="24"/>
        </w:rPr>
      </w:pPr>
      <w:r w:rsidRPr="00160914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60914" w:rsidRPr="00160914" w:rsidRDefault="00160914" w:rsidP="0016091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Биология / Пасечник В.В., Каменский А.А., Рубцов </w:t>
      </w:r>
      <w:r w:rsidRPr="00160914">
        <w:rPr>
          <w:rFonts w:ascii="Times New Roman" w:hAnsi="Times New Roman"/>
          <w:color w:val="000000"/>
          <w:sz w:val="24"/>
          <w:szCs w:val="24"/>
        </w:rPr>
        <w:t>A</w:t>
      </w:r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160914">
        <w:rPr>
          <w:rFonts w:ascii="Times New Roman" w:hAnsi="Times New Roman"/>
          <w:color w:val="000000"/>
          <w:sz w:val="24"/>
          <w:szCs w:val="24"/>
        </w:rPr>
        <w:t>M</w:t>
      </w:r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. и другие /Под ред. Пасечника В.В., Акционерное общество «Издательство «</w:t>
      </w:r>
      <w:proofErr w:type="gramStart"/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60914" w:rsidRPr="00160914" w:rsidRDefault="00160914" w:rsidP="0016091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​‌Биология. Справочник для подготовки к ЕГЭ и ОГЭ. Издательство "Легион" 2023 г.‌</w:t>
      </w:r>
    </w:p>
    <w:p w:rsidR="00160914" w:rsidRPr="00160914" w:rsidRDefault="00160914" w:rsidP="00160914">
      <w:pPr>
        <w:spacing w:after="0"/>
        <w:ind w:left="120"/>
        <w:jc w:val="both"/>
        <w:rPr>
          <w:sz w:val="24"/>
          <w:szCs w:val="24"/>
          <w:lang w:val="ru-RU"/>
        </w:rPr>
      </w:pPr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60914" w:rsidRPr="00160914" w:rsidRDefault="00160914" w:rsidP="0016091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16091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60914" w:rsidRPr="00160914" w:rsidRDefault="00160914" w:rsidP="0016091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​‌Методическое пособие к изданному в соответствии с ФГОС учебнику А. А. Каменского, Е. А. </w:t>
      </w:r>
      <w:proofErr w:type="spellStart"/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Криксунова</w:t>
      </w:r>
      <w:proofErr w:type="spellEnd"/>
      <w:r w:rsidRPr="00160914">
        <w:rPr>
          <w:rFonts w:ascii="Times New Roman" w:hAnsi="Times New Roman"/>
          <w:color w:val="000000"/>
          <w:sz w:val="24"/>
          <w:szCs w:val="24"/>
          <w:lang w:val="ru-RU"/>
        </w:rPr>
        <w:t>, В. В. Пасечника «Биология. Общая биология. 10—11 классы. Базовый уровень». ‌​</w:t>
      </w:r>
    </w:p>
    <w:p w:rsidR="00160914" w:rsidRPr="00160914" w:rsidRDefault="00160914" w:rsidP="0016091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60914" w:rsidRPr="00160914" w:rsidRDefault="00160914" w:rsidP="0016091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16091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06EC0" w:rsidRPr="00160914" w:rsidRDefault="00160914" w:rsidP="006C6918">
      <w:pPr>
        <w:spacing w:after="0" w:line="480" w:lineRule="auto"/>
        <w:ind w:left="120"/>
        <w:jc w:val="both"/>
        <w:rPr>
          <w:sz w:val="24"/>
          <w:szCs w:val="24"/>
        </w:rPr>
      </w:pPr>
      <w:r w:rsidRPr="006C69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C6918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160914">
        <w:rPr>
          <w:rFonts w:ascii="Times New Roman" w:hAnsi="Times New Roman"/>
          <w:color w:val="000000"/>
          <w:sz w:val="24"/>
          <w:szCs w:val="24"/>
        </w:rPr>
        <w:t>https</w:t>
      </w:r>
      <w:r w:rsidRPr="006C691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60914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6C691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6091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6C691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6091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6C6918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6C691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8" w:name="block-17944171"/>
      <w:bookmarkEnd w:id="7"/>
      <w:bookmarkEnd w:id="8"/>
      <w:bookmarkEnd w:id="6"/>
    </w:p>
    <w:sectPr w:rsidR="00F06EC0" w:rsidRPr="001609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06EC0"/>
    <w:rsid w:val="00160914"/>
    <w:rsid w:val="006C6918"/>
    <w:rsid w:val="00914860"/>
    <w:rsid w:val="009521C3"/>
    <w:rsid w:val="00A95BF4"/>
    <w:rsid w:val="00AE26F0"/>
    <w:rsid w:val="00BA4D25"/>
    <w:rsid w:val="00C05A86"/>
    <w:rsid w:val="00CA607D"/>
    <w:rsid w:val="00F0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314B"/>
  <w15:docId w15:val="{BFF16AF8-73BF-4871-82FD-53401157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b72" TargetMode="External"/><Relationship Id="rId26" Type="http://schemas.openxmlformats.org/officeDocument/2006/relationships/hyperlink" Target="https://m.edsoo.ru/863e7c98" TargetMode="External"/><Relationship Id="rId39" Type="http://schemas.openxmlformats.org/officeDocument/2006/relationships/hyperlink" Target="https://m.edsoo.ru/863e89a4" TargetMode="External"/><Relationship Id="rId21" Type="http://schemas.openxmlformats.org/officeDocument/2006/relationships/hyperlink" Target="https://m.edsoo.ru/863e6d5c" TargetMode="External"/><Relationship Id="rId34" Type="http://schemas.openxmlformats.org/officeDocument/2006/relationships/hyperlink" Target="https://m.edsoo.ru/863e7f4a" TargetMode="External"/><Relationship Id="rId42" Type="http://schemas.openxmlformats.org/officeDocument/2006/relationships/hyperlink" Target="https://m.edsoo.ru/863e8efe" TargetMode="External"/><Relationship Id="rId47" Type="http://schemas.openxmlformats.org/officeDocument/2006/relationships/hyperlink" Target="https://m.edsoo.ru/863e9336" TargetMode="External"/><Relationship Id="rId7" Type="http://schemas.openxmlformats.org/officeDocument/2006/relationships/hyperlink" Target="https://m.edsoo.ru/7f41c2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e6564" TargetMode="External"/><Relationship Id="rId29" Type="http://schemas.openxmlformats.org/officeDocument/2006/relationships/hyperlink" Target="https://m.edsoo.ru/863e796e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716c" TargetMode="External"/><Relationship Id="rId32" Type="http://schemas.openxmlformats.org/officeDocument/2006/relationships/hyperlink" Target="https://m.edsoo.ru/863e81b6" TargetMode="External"/><Relationship Id="rId37" Type="http://schemas.openxmlformats.org/officeDocument/2006/relationships/hyperlink" Target="https://m.edsoo.ru/863e86f2" TargetMode="External"/><Relationship Id="rId40" Type="http://schemas.openxmlformats.org/officeDocument/2006/relationships/hyperlink" Target="https://m.edsoo.ru/863e8c60" TargetMode="External"/><Relationship Id="rId45" Type="http://schemas.openxmlformats.org/officeDocument/2006/relationships/hyperlink" Target="https://m.edsoo.ru/863e9214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863e6122" TargetMode="External"/><Relationship Id="rId23" Type="http://schemas.openxmlformats.org/officeDocument/2006/relationships/hyperlink" Target="https://m.edsoo.ru/863e6ff0" TargetMode="External"/><Relationship Id="rId28" Type="http://schemas.openxmlformats.org/officeDocument/2006/relationships/hyperlink" Target="https://m.edsoo.ru/863e7dc4" TargetMode="External"/><Relationship Id="rId36" Type="http://schemas.openxmlformats.org/officeDocument/2006/relationships/hyperlink" Target="https://m.edsoo.ru/863e843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b72" TargetMode="External"/><Relationship Id="rId31" Type="http://schemas.openxmlformats.org/officeDocument/2006/relationships/hyperlink" Target="https://m.edsoo.ru/863e7540" TargetMode="External"/><Relationship Id="rId44" Type="http://schemas.openxmlformats.org/officeDocument/2006/relationships/hyperlink" Target="https://m.edsoo.ru/863e8d7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32a" TargetMode="External"/><Relationship Id="rId22" Type="http://schemas.openxmlformats.org/officeDocument/2006/relationships/hyperlink" Target="https://m.edsoo.ru/863e6e88" TargetMode="External"/><Relationship Id="rId27" Type="http://schemas.openxmlformats.org/officeDocument/2006/relationships/hyperlink" Target="https://m.edsoo.ru/863e7aae" TargetMode="External"/><Relationship Id="rId30" Type="http://schemas.openxmlformats.org/officeDocument/2006/relationships/hyperlink" Target="https://m.edsoo.ru/863e796e" TargetMode="External"/><Relationship Id="rId35" Type="http://schemas.openxmlformats.org/officeDocument/2006/relationships/hyperlink" Target="https://m.edsoo.ru/863e81b6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74e" TargetMode="External"/><Relationship Id="rId25" Type="http://schemas.openxmlformats.org/officeDocument/2006/relationships/hyperlink" Target="https://m.edsoo.ru/863e766c" TargetMode="External"/><Relationship Id="rId33" Type="http://schemas.openxmlformats.org/officeDocument/2006/relationships/hyperlink" Target="https://m.edsoo.ru/863e831e" TargetMode="External"/><Relationship Id="rId38" Type="http://schemas.openxmlformats.org/officeDocument/2006/relationships/hyperlink" Target="https://m.edsoo.ru/863e8878" TargetMode="External"/><Relationship Id="rId46" Type="http://schemas.openxmlformats.org/officeDocument/2006/relationships/hyperlink" Target="https://m.edsoo.ru/863e9214" TargetMode="External"/><Relationship Id="rId20" Type="http://schemas.openxmlformats.org/officeDocument/2006/relationships/hyperlink" Target="https://m.edsoo.ru/863e6870" TargetMode="External"/><Relationship Id="rId41" Type="http://schemas.openxmlformats.org/officeDocument/2006/relationships/hyperlink" Target="https://m.edsoo.ru/863e8c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7540</Words>
  <Characters>42978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2023-09-18T11:14:00Z</cp:lastPrinted>
  <dcterms:created xsi:type="dcterms:W3CDTF">2023-09-18T08:50:00Z</dcterms:created>
  <dcterms:modified xsi:type="dcterms:W3CDTF">2023-09-19T07:03:00Z</dcterms:modified>
</cp:coreProperties>
</file>