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7F" w:rsidRDefault="00B9157F" w:rsidP="003D58A2">
      <w:pPr>
        <w:pStyle w:val="a6"/>
        <w:contextualSpacing/>
        <w:jc w:val="center"/>
        <w:rPr>
          <w:b/>
          <w:bCs/>
        </w:rPr>
      </w:pPr>
    </w:p>
    <w:p w:rsidR="00B9157F" w:rsidRDefault="00B9157F" w:rsidP="003D58A2">
      <w:pPr>
        <w:pStyle w:val="a6"/>
        <w:contextualSpacing/>
        <w:jc w:val="center"/>
        <w:rPr>
          <w:b/>
          <w:bCs/>
        </w:rPr>
      </w:pPr>
    </w:p>
    <w:p w:rsidR="00B9157F" w:rsidRDefault="00B9157F" w:rsidP="003D58A2">
      <w:pPr>
        <w:pStyle w:val="a6"/>
        <w:contextualSpacing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15050" cy="8496300"/>
            <wp:effectExtent l="0" t="0" r="0" b="0"/>
            <wp:docPr id="1" name="Рисунок 1" descr="C:\Users\Чадаана\Desktop\Мих\IMG_20230915_092408_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адаана\Desktop\Мих\IMG_20230915_092408_8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50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7F" w:rsidRDefault="00B9157F" w:rsidP="003D58A2">
      <w:pPr>
        <w:pStyle w:val="a6"/>
        <w:contextualSpacing/>
        <w:jc w:val="center"/>
        <w:rPr>
          <w:b/>
          <w:bCs/>
        </w:rPr>
      </w:pPr>
    </w:p>
    <w:p w:rsidR="00B9157F" w:rsidRDefault="00B9157F" w:rsidP="003D58A2">
      <w:pPr>
        <w:pStyle w:val="a6"/>
        <w:contextualSpacing/>
        <w:jc w:val="center"/>
        <w:rPr>
          <w:b/>
          <w:bCs/>
        </w:rPr>
      </w:pPr>
    </w:p>
    <w:p w:rsidR="003D58A2" w:rsidRPr="00D56AF3" w:rsidRDefault="003D58A2" w:rsidP="00E01624">
      <w:pPr>
        <w:pStyle w:val="a6"/>
        <w:contextualSpacing/>
      </w:pPr>
      <w:r w:rsidRPr="00D56AF3">
        <w:rPr>
          <w:b/>
          <w:bCs/>
        </w:rPr>
        <w:lastRenderedPageBreak/>
        <w:t>2-4 класстарга номчулга болгаш чугаа сайзырадылгазынын ажылчын программазы</w:t>
      </w:r>
    </w:p>
    <w:p w:rsidR="003D58A2" w:rsidRPr="00D56AF3" w:rsidRDefault="003D58A2" w:rsidP="003D58A2">
      <w:pPr>
        <w:pStyle w:val="a6"/>
        <w:contextualSpacing/>
        <w:jc w:val="both"/>
      </w:pPr>
    </w:p>
    <w:p w:rsidR="003D58A2" w:rsidRPr="00D56AF3" w:rsidRDefault="003D58A2" w:rsidP="003D58A2">
      <w:pPr>
        <w:pStyle w:val="a6"/>
        <w:shd w:val="clear" w:color="auto" w:fill="FFFFFF"/>
        <w:contextualSpacing/>
        <w:jc w:val="center"/>
        <w:rPr>
          <w:b/>
        </w:rPr>
      </w:pPr>
      <w:r w:rsidRPr="00D56AF3">
        <w:rPr>
          <w:b/>
          <w:iCs/>
        </w:rPr>
        <w:t>Тайылбыр бижик.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rPr>
          <w:color w:val="000000"/>
        </w:rPr>
        <w:t>Тыва уругларны шын, кижизиг, эртем-билиглиг кижилер кылдыр ооредири – амгы уенин школаларыны эн-не кол сорулгаларынын бирээзи. Ужук-бижик номчуп билип эгелээринин эн-не кол доз</w:t>
      </w:r>
      <w:proofErr w:type="gramStart"/>
      <w:r w:rsidRPr="00D56AF3">
        <w:rPr>
          <w:color w:val="000000"/>
        </w:rPr>
        <w:t>у-</w:t>
      </w:r>
      <w:proofErr w:type="gramEnd"/>
      <w:r w:rsidRPr="00D56AF3">
        <w:rPr>
          <w:color w:val="000000"/>
        </w:rPr>
        <w:t xml:space="preserve"> эге класстар. 7-10 харлыынга чедир уругнун чугаа-домаанын ангы-ангы хевирлеринин (бижимел чугаа, номчулга, дыннап билири) сайзыраарынга таарымчалыг уези. Ынчангаш тыва литературлуг номчулга </w:t>
      </w:r>
      <w:proofErr w:type="gramStart"/>
      <w:r w:rsidRPr="00D56AF3">
        <w:rPr>
          <w:color w:val="000000"/>
        </w:rPr>
        <w:t>эге</w:t>
      </w:r>
      <w:proofErr w:type="gramEnd"/>
      <w:r w:rsidRPr="00D56AF3">
        <w:rPr>
          <w:color w:val="000000"/>
        </w:rPr>
        <w:t xml:space="preserve"> школага чугула эртемнернин бирээзи.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rPr>
          <w:color w:val="000000"/>
        </w:rPr>
        <w:t>Бердинген программа 2-4-ку класстарнын уругларынга таарыштыр кылдынган.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rPr>
          <w:color w:val="000000"/>
        </w:rPr>
        <w:t>"Литературлуг номчулга" номунда кирип турар чогаалдар программага дууштур темалар аайы-биле болуктей бердинг</w:t>
      </w:r>
      <w:r w:rsidRPr="00D56AF3">
        <w:t>ен.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D56AF3">
        <w:t>Эге</w:t>
      </w:r>
      <w:proofErr w:type="gramEnd"/>
      <w:r w:rsidRPr="00D56AF3">
        <w:t xml:space="preserve"> класстарнын чечен чогаал номчулгазынын программазы чечен эстетиктиг болгаш литература шинчилелдиг принциптерге даянмышаан, оон ундезилеттинген болгаш проблема-тематиктиг принципке чагыртып турар.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Ынчангаш </w:t>
      </w:r>
      <w:proofErr w:type="gramStart"/>
      <w:r w:rsidRPr="00D56AF3">
        <w:t>эге</w:t>
      </w:r>
      <w:proofErr w:type="gramEnd"/>
      <w:r w:rsidRPr="00D56AF3">
        <w:t xml:space="preserve"> школанын 2-4 класстарынын класс бурузунде ол-ла темалар катаптап кирип турар. Ынчалза-даа олар анаа-ла катаптап турар эвес, а уругларнын назы-хары улгадып, чувени шингээдип алырынын болгаш билиинин, деннели бедээни-биле чергелештир чогаалдарнын хемчээли, утказы болгаш дылдын </w:t>
      </w:r>
      <w:proofErr w:type="gramStart"/>
      <w:r w:rsidRPr="00D56AF3">
        <w:t>уран-чечен</w:t>
      </w:r>
      <w:proofErr w:type="gramEnd"/>
      <w:r w:rsidRPr="00D56AF3">
        <w:t xml:space="preserve"> аргалары чоорту нарыыдап, чаа чуулдер-биле немежип бар чыдар.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Чижээлээрге, 2-ги класска чылдын уелеринде бойдустун онзагай демдектеринин дугайында уругларнын алган билиглери 3-ку класска улам ханылаар болгаш тодараттынып, делгемчиир. Номчуур чогаалдарнын хемчээли улгадып, дыл-домаа, ооредилге-кижизидилгелиг ужур-утказы, чогаалдарны сайгарар негелделери улам нарыыдап орар дээш оон-даа оске.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center"/>
      </w:pPr>
      <w:r w:rsidRPr="00D56AF3">
        <w:t>Базистиг программада эртемнин туружу</w:t>
      </w:r>
    </w:p>
    <w:p w:rsidR="003D58A2" w:rsidRPr="00D56AF3" w:rsidRDefault="003D58A2" w:rsidP="003D58A2">
      <w:pPr>
        <w:pStyle w:val="a6"/>
        <w:ind w:firstLine="708"/>
        <w:contextualSpacing/>
        <w:jc w:val="both"/>
      </w:pPr>
      <w:r w:rsidRPr="00D56AF3">
        <w:t>«2-4 класстарга номчулга программазы» ооредилге планын езугаар 2-4 класстарга номчул</w:t>
      </w:r>
      <w:r w:rsidR="00E44884">
        <w:t>га болгаш чугаа сайзырадылгазы 1 шак. Чылда 34</w:t>
      </w:r>
      <w:r w:rsidRPr="00D56AF3">
        <w:t xml:space="preserve"> шак. Оон иштинде 8-9 хире шакты класстан дашкаар номчулгага чарыгдаар.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center"/>
      </w:pPr>
      <w:r w:rsidRPr="00D56AF3">
        <w:t>ЧЕЧЕН-ЭСТЕТИКТИГ ПРИНЦИП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Чечен-эстетиктиг принциптин негелдезин езугаар уругларныц ооренир ужурлуг чогаалдарынын санынга программаже колдуунда </w:t>
      </w:r>
      <w:proofErr w:type="gramStart"/>
      <w:r w:rsidRPr="00D56AF3">
        <w:t>чечен</w:t>
      </w:r>
      <w:proofErr w:type="gramEnd"/>
      <w:r w:rsidRPr="00D56AF3">
        <w:t xml:space="preserve"> чогаалдын бедик шынарлыг улегерин (созуглелдерин) киирип, оларныц шилилгезин шын тодарадыры негеттинер. Чогаалдын чугле сонуурганчыг утказын билиндирип, ооредиглиг, солун созуглелдерни номчуп бээри-биле кызыгаарланып болбас. Долгандыр турар хурээлелдин байлаан, оон чажыттарын коргузуп турар </w:t>
      </w:r>
      <w:proofErr w:type="gramStart"/>
      <w:r w:rsidRPr="00D56AF3">
        <w:t>уран-чечен</w:t>
      </w:r>
      <w:proofErr w:type="gramEnd"/>
      <w:r w:rsidRPr="00D56AF3">
        <w:t xml:space="preserve"> аргаларын болгаш кижилер аразында харылзааларнын байын коргузуп турар дээди, чараш сеткилдерни оттуруп, амыдыралда онза, чараш чуулдерни эскерип база танып-билип алырын, чуртталгага ажы-толдун бот-хамаарылгазын хевирлээри чугула.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D56AF3">
        <w:t>Чечен</w:t>
      </w:r>
      <w:proofErr w:type="gramEnd"/>
      <w:r w:rsidRPr="00D56AF3">
        <w:t xml:space="preserve"> (уран) чогаалдары уругларны номчулгага ынак, бугу-ле чараш чуулге хандыкшылдыг, ону шын унелеп билир кылдыр чанчыктырар ужурлуг. Чечен-эстетиктиг принцип уран чуулдун аразында харылзааларны идепкейлиг тургузарын тодаргайлаар </w:t>
      </w:r>
      <w:r w:rsidRPr="00D56AF3">
        <w:rPr>
          <w:b/>
          <w:bCs/>
        </w:rPr>
        <w:t xml:space="preserve">болгаш </w:t>
      </w:r>
      <w:r w:rsidRPr="00D56AF3">
        <w:t xml:space="preserve">ону быжыглаарынын аргаларын </w:t>
      </w:r>
      <w:proofErr w:type="gramStart"/>
      <w:r w:rsidRPr="00D56AF3">
        <w:t>баш</w:t>
      </w:r>
      <w:proofErr w:type="gramEnd"/>
      <w:r w:rsidRPr="00D56AF3">
        <w:t xml:space="preserve"> удур айтыр.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center"/>
      </w:pPr>
      <w:r w:rsidRPr="00D56AF3">
        <w:t>ЛИТЕРАТУРА ШИНЧИЛЕЛДИГ ПРИНЦИП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Литература шинчилелдиг принциптернин негелделерин езугаар уругларны </w:t>
      </w:r>
      <w:proofErr w:type="gramStart"/>
      <w:r w:rsidRPr="00D56AF3">
        <w:t>эге</w:t>
      </w:r>
      <w:proofErr w:type="gramEnd"/>
      <w:r w:rsidRPr="00D56AF3">
        <w:t xml:space="preserve"> школадан эгелеп чечен чогаалдын будуш-шынарынын эн </w:t>
      </w:r>
      <w:r w:rsidRPr="00D56AF3">
        <w:rPr>
          <w:b/>
          <w:bCs/>
        </w:rPr>
        <w:t xml:space="preserve">онзагай талаларын, </w:t>
      </w:r>
      <w:r w:rsidRPr="00D56AF3">
        <w:t xml:space="preserve">ону илередип турар кол уран аргаларын бодууну-биле таныштырар. </w:t>
      </w:r>
      <w:proofErr w:type="gramStart"/>
      <w:r w:rsidRPr="00D56AF3">
        <w:t>Кандыг-даа чогаалды сайгарып турар уеде овур-хевир бирги черде турар дээрзин сагындырбышаан, созуглелдин (чогаалдыцнутказын шын шицгээттирерин принцип негеп турар.</w:t>
      </w:r>
      <w:proofErr w:type="gramEnd"/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Авторнун идеялары, бодалдары, сагыш-сеткили </w:t>
      </w:r>
      <w:proofErr w:type="gramStart"/>
      <w:r w:rsidRPr="00D56AF3">
        <w:t>чечен</w:t>
      </w:r>
      <w:proofErr w:type="gramEnd"/>
      <w:r w:rsidRPr="00D56AF3">
        <w:t xml:space="preserve"> овур-хевирни дамчыштыр илереттинер. </w:t>
      </w:r>
      <w:proofErr w:type="gramStart"/>
      <w:r w:rsidRPr="00D56AF3">
        <w:t>Чечен</w:t>
      </w:r>
      <w:proofErr w:type="gramEnd"/>
      <w:r w:rsidRPr="00D56AF3">
        <w:t xml:space="preserve"> овур-хевирни тургузарынын кол чепсээ болгаш ону шын медереп билип алырыныц </w:t>
      </w:r>
      <w:r w:rsidRPr="00D56AF3">
        <w:rPr>
          <w:i/>
          <w:iCs/>
        </w:rPr>
        <w:t xml:space="preserve">кол аргазы сос </w:t>
      </w:r>
      <w:r w:rsidRPr="00D56AF3">
        <w:t xml:space="preserve">болур. </w:t>
      </w:r>
      <w:proofErr w:type="gramStart"/>
      <w:r w:rsidRPr="00D56AF3">
        <w:t>Чечен</w:t>
      </w:r>
      <w:proofErr w:type="gramEnd"/>
      <w:r w:rsidRPr="00D56AF3">
        <w:t xml:space="preserve"> чогаалга сос тодаргай уткага (ону чугаа азы </w:t>
      </w:r>
      <w:r w:rsidRPr="00D56AF3">
        <w:lastRenderedPageBreak/>
        <w:t>сезуглелдин узундузунден билип алыр) чагыртыр болгаш ол чогаалдын утказындан, оон ында кирген бугу-ле овур-хевирлиг системазындан ангыланып шыдавас. Бо талазы-биле литература шинчилелдиг принцип мурнунда турганы — свету чогаалдан, овур-хевирден ангылай коруп турган лингвистиктиг сайгарылганын принцивинге удурланышкак.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Чогаал сайгарылгазынын уезинде состу тускайлап коор чорукту болдурбас. Чогаалдын </w:t>
      </w:r>
      <w:proofErr w:type="gramStart"/>
      <w:r w:rsidRPr="00D56AF3">
        <w:t>чечен</w:t>
      </w:r>
      <w:proofErr w:type="gramEnd"/>
      <w:r w:rsidRPr="00D56AF3">
        <w:t xml:space="preserve"> овур-хевирлиг системазында ону долдуруп чоруур боттуг кезектер, бодалдар, ужур-уткалар, харын-даа оларга хамаарылга чок состерни домактар-биле харылзаалыг кылдыр сайгарар.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both"/>
      </w:pPr>
      <w:r w:rsidRPr="00D56AF3">
        <w:t xml:space="preserve">Чогаалдан "ушта тырттынган" ангы-ангы чурумалдыг кезектер ап, оларны уругларга сайгарар кылдыр бээр чорукту </w:t>
      </w:r>
      <w:proofErr w:type="gramStart"/>
      <w:r w:rsidRPr="00D56AF3">
        <w:t>эге</w:t>
      </w:r>
      <w:proofErr w:type="gramEnd"/>
      <w:r w:rsidRPr="00D56AF3">
        <w:t xml:space="preserve"> класстарга болдурбас.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D56AF3">
        <w:t>Чечен</w:t>
      </w:r>
      <w:proofErr w:type="gramEnd"/>
      <w:r w:rsidRPr="00D56AF3">
        <w:t xml:space="preserve"> чогаалды эпитеттер, деннелгелер, метафоралар болгаш дылдын оске-даа чурумалдыг уран аргаларын мооннеп чыып кааны кылдыр коруп болбас. </w:t>
      </w:r>
      <w:proofErr w:type="gramStart"/>
      <w:r w:rsidRPr="00D56AF3">
        <w:t>Эге</w:t>
      </w:r>
      <w:proofErr w:type="gramEnd"/>
      <w:r w:rsidRPr="00D56AF3">
        <w:t xml:space="preserve"> школага дылдын чурумалдыг уран аргаларынын сайгарылгазы бердинген чогаалдын утказынга дууштур чоруттунар болгаш уругларныц чогаалды ханы билип, ында кирген овур-хевирни долу, четче сактып алырынга дузалаар.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Литература шинчилелдиг принцип номчулга номнарынче янзы-буру темалыг болгаш утка-шынарлыг чогаалдарны кииреринин аргазын берип турар. Программа езугаар сумелеп турар чогаалдарнын жанрлары база хой янзы: тоолдар, тоолчургу чугаалар, мифтер, тывызыктар, улегер домактар, дурген-чугаалар, кожамыктар, улустун ырлары, шулуктер, шиилер, </w:t>
      </w:r>
      <w:proofErr w:type="gramStart"/>
      <w:r w:rsidRPr="00D56AF3">
        <w:t>чечен</w:t>
      </w:r>
      <w:proofErr w:type="gramEnd"/>
      <w:r w:rsidRPr="00D56AF3">
        <w:t xml:space="preserve"> чугаалар.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Бо принцип номчулга болгаш чогаал сайгарылгазынын уезинде чогаалдын темазын, идеязын композициязын, </w:t>
      </w:r>
      <w:proofErr w:type="gramStart"/>
      <w:r w:rsidRPr="00D56AF3">
        <w:t>уран-чечен</w:t>
      </w:r>
      <w:proofErr w:type="gramEnd"/>
      <w:r w:rsidRPr="00D56AF3">
        <w:t xml:space="preserve"> аргаларын база оске-даа чугула нарын айтырыгларны таарыштыр чугаалажырыньн, ону уругларга чоорту билиндиреринин угланыышкынын берип турар.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center"/>
      </w:pPr>
      <w:r w:rsidRPr="00D56AF3">
        <w:t>НОМЧУЛГА ПРОГРАММАЗЫНЫН ТУРГУЗУУ БОЛГАШ КОЛ-КОЛ СОРУЛГАЛАРЫ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both"/>
      </w:pPr>
      <w:r w:rsidRPr="00D56AF3">
        <w:t>Номчулга программазы дорт кезектен тургустунган: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both"/>
      </w:pPr>
      <w:r w:rsidRPr="00D56AF3">
        <w:t xml:space="preserve">1) номчулганын тематиказы; 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both"/>
      </w:pPr>
      <w:r w:rsidRPr="00D56AF3">
        <w:t xml:space="preserve">2) класстан дашкаар номчулга; 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both"/>
      </w:pPr>
      <w:r w:rsidRPr="00D56AF3">
        <w:t>3) номчулга талазы-биле алган билиглери, чанчылдары бол</w:t>
      </w:r>
      <w:r w:rsidRPr="00D56AF3">
        <w:softHyphen/>
        <w:t xml:space="preserve">гаш мергежилдери; 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both"/>
      </w:pPr>
      <w:r w:rsidRPr="00D56AF3">
        <w:t>4) чо</w:t>
      </w:r>
      <w:r w:rsidR="00D21EF1" w:rsidRPr="00D56AF3">
        <w:t>гаалдарньн хевирлери-биле (жанр</w:t>
      </w:r>
      <w:r w:rsidRPr="00D56AF3">
        <w:t>лары) практиктиг таныжылга.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Класска-даа, класстан дашкаар-даа номчуур чогаалдарнын данзызын программада киирбээн, чугле оларнын чижек тематиказын болгаш анаа киирер айтырыгларнын кыска тайылбырын (аннотациязын) класстар аайы-биле сумелеп киирген. Ынчангаш моон сонгаар ооредилге номнарынын ("Торээн чугаа" номнарынын) авторлары кайы класска кандыг тодаргай чогаалдарны киирерин боттары хостуг шилип алыр аргалыг.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both"/>
      </w:pPr>
      <w:r w:rsidRPr="00D56AF3">
        <w:t xml:space="preserve">Чамдык кол темалар класс бурузунун программазында бар. Ынчалза-даа олар анаа-ла катаптап турар эвес, а уругларныц назы-хары улгадып, билиинин деннели бедээни-биле чергелештир </w:t>
      </w:r>
      <w:proofErr w:type="gramStart"/>
      <w:r w:rsidRPr="00D56AF3">
        <w:t>чечен</w:t>
      </w:r>
      <w:proofErr w:type="gramEnd"/>
      <w:r w:rsidRPr="00D56AF3">
        <w:t xml:space="preserve"> чогаалдарнын хемчээли, утказы болгаш дылдын уран-чечен аргалары чоорту нарыыдап, чаа чуулдер-биле немежип бар чыдар.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4-ку класска номчуур чогаалдар уругларны 5-ки класстан эгелеп ангы-ангы эртемнерни, литератураны болгаш тоогуну ооредиринге белеткээр болганда, тыва чоннун шаандагы болгаш амгы амыдыралын, хосталга, аас-кежик дээш демиселин, тоогузун улустун аас чогаалындан болгаш </w:t>
      </w:r>
      <w:proofErr w:type="gramStart"/>
      <w:r w:rsidRPr="00D56AF3">
        <w:t>чечен</w:t>
      </w:r>
      <w:proofErr w:type="gramEnd"/>
      <w:r w:rsidRPr="00D56AF3">
        <w:t xml:space="preserve"> чогаалдын эн-не дээре дээн чедимчелиг материалдары-биле бадыткаары чугула.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Башкы уругларны бичиизинден эгелеп коллективтиг езуга, бот-боттарынга негелделиг, шынчы, ак сеткилдиг, быжыг туруштуг, эрес-дидим болурунга, мозулуг аажы-чанга, куш-ажылга кижизидер сорулгалыг.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Уругларнын номчулга кичээлдеринге ооренир чуулдери оларга долгандыр турар бойдус болгаш ниитилел дугайында билиглерни бээр, оларнын кижизидилгезинге улуг рольду ойнаар ужурлуг. Эрес-дидим, ак сеткилдиг, амыдыралга тура-соруктуг, бурунгаар чуткулдуг, куш-ажылга ынак, телептиг кижилер дугайында чуулдерни номчуп, сайгарып тургаш уруг</w:t>
      </w:r>
      <w:r w:rsidRPr="00D56AF3">
        <w:softHyphen/>
        <w:t xml:space="preserve">ларны моральдыг мезу-шынарга, ужур-чурумга кижизидер. Ниитиге ажыктыг </w:t>
      </w:r>
      <w:r w:rsidRPr="00D56AF3">
        <w:lastRenderedPageBreak/>
        <w:t>куш-ажылды алдаржыткан чогаалдар дамчыштыр уругларны куш-ажылга ынак болурун, ацаа боттарынын хире-шаа-биле киржирин, ону хундулээрин; куш-ажыл кижи бурузунун хулээлгези болгаш эргези, амыдыраарынын база бир чепсээ дээрзин билиндирер.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Торээн чурт, оон бойдузу, кижилери болгаш оларнын чаагай чанчылдары, эртем, техника, культура, уран чуул талазы-биле чедиишкиннеринин дугайында чуулдер уругларны патриотизмнин, интернационализмнин езузунга, эстетиктиг овур-хевирнин аажы-чанынга кижизидеринге деткимчени бээр болгаш уругларнын угаан-медерелинин саизыраарынга улуг ужур-дузалыг.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Тыва Республиканын куруне сулдезин, тугун, ыдык ырын уругларга таныштырар сорулга-биле, 2 — 4 класстарнын номчулга номнарынга киирерин сумелеп турар. 2-ги класска ыдык ырынын аялгазын дыннап, созунун утказын билиндирбишаан, аянныг номчуп ооредир. 3 — 4 класстарга созун долузу-биле шээжилеп, аялгазын сактып ап, ырлажып турар апаар.</w:t>
      </w:r>
    </w:p>
    <w:p w:rsidR="003D58A2" w:rsidRPr="00D56AF3" w:rsidRDefault="003D58A2" w:rsidP="003D58A2">
      <w:pPr>
        <w:pStyle w:val="a6"/>
        <w:shd w:val="clear" w:color="auto" w:fill="FFFFFF"/>
        <w:contextualSpacing/>
        <w:jc w:val="both"/>
      </w:pPr>
      <w:proofErr w:type="gramStart"/>
      <w:r w:rsidRPr="00D56AF3">
        <w:t>Эге</w:t>
      </w:r>
      <w:proofErr w:type="gramEnd"/>
      <w:r w:rsidRPr="00D56AF3">
        <w:t xml:space="preserve"> школа оореникчилеринин амыдыралчы арга-дуржулгазы байлак эвес, номчаан номнары, чогаалдары эвээш дээрзи билдингир. Оларада амыдыралды хайгаарап база чогуур туннелдер кылыпкы дег номчукчу дуржулгазы ам-даа четче хевирлеттинмээн.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Оон ужурундан </w:t>
      </w:r>
      <w:proofErr w:type="gramStart"/>
      <w:r w:rsidRPr="00D56AF3">
        <w:t>эге</w:t>
      </w:r>
      <w:proofErr w:type="gramEnd"/>
      <w:r w:rsidRPr="00D56AF3">
        <w:t xml:space="preserve"> школага чечен чогаал номчулгазы ангы-ангы чогаалчыларнын чогаадыкчы салымынын ылгавырлыг талазы, допчу намдары, чогаадыкчы ажыл-херекте-ри-биле таныштырарын негевес. Чогаалчыларнын допчу намдарын, чогаадыкчы ажыл-чорудулгазын, </w:t>
      </w:r>
      <w:proofErr w:type="gramStart"/>
      <w:r w:rsidRPr="00D56AF3">
        <w:t>чечен</w:t>
      </w:r>
      <w:proofErr w:type="gramEnd"/>
      <w:r w:rsidRPr="00D56AF3">
        <w:t xml:space="preserve"> чогаалды монографтыг (авторлар аайы-биле) ооредиринин принцивин ортумак класстардан эгелээш, улуг класстарга чоорту киирген болур ужурлуг.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Ынчангаш </w:t>
      </w:r>
      <w:proofErr w:type="gramStart"/>
      <w:r w:rsidRPr="00D56AF3">
        <w:t>эге</w:t>
      </w:r>
      <w:proofErr w:type="gramEnd"/>
      <w:r w:rsidRPr="00D56AF3">
        <w:t xml:space="preserve"> школага чечен чогаал номчулгазы ниити литература курузунун эге уе-чадазы болбушаан, ортумак школага литература талазы-биле узуктел чок билиг бээринин чугула кезээ болуп турар.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D56AF3">
        <w:t>Эге</w:t>
      </w:r>
      <w:proofErr w:type="gramEnd"/>
      <w:r w:rsidRPr="00D56AF3">
        <w:t xml:space="preserve"> школага чечен чогаал номчулгазынын программазы уругларнын аас болгаш бижимел чугаазын сайзырадырынче кол кичээнгейни угландырып турар. Оон иштинде бир онзагай черни оореникчилерни шын чугаалап ооредиринин чугула хевири (аргазы) — номчулганын чанчылдарын шингээттирип хевирлээри болгаш ону сайзырадырынче угланган ажылдарны чорудары кол черни ээлеп турар.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Номчулга кичээлдеринин кол сорулгазы — ыыткыр (дынналдыр) номчуурунун хевиринден эгелээш, ханы, медерелдиг иштинде номчуурун чедип алыры.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Номчулганын шын, медерелдиг, аянныг номчуур шынарларынын болгаш дынналдыр база иштинде номчуур хевирлерин уругларга шингээттирерде, янзы-буру аргаларны ажыг-лап, ажылдарнын хевирлерин чоорту нарыыдадып тургаш, билиндирерин сумелеп турар.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Ооредилгенин бирги чылында сос номчуурунун аргаларын шингээттирип, ангы-ангы состерни, сос каттыжыышкыннарын домактар болу бээр кылдыр ун аайы-биле (интонация) кожуп, чугурту номчулгаже чоорту шилчиир.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Ийиги чылында угаан ажылыныц база бир чадазынче унуп, иштинде номчулганын чанчылдарын боттандырар.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Ушку чылында номчулганын темпизин элээн дурген шуудадыр. Номчулга уезинде уе камнаарынын чогумчалыг аргаларын чеп ажыглаарын шингээттирер.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Дортку чылында номчулганын кол шынарларын (шын, чугурту, медерелдиг, аянныг) колдуунда шингээдип апкан турар. Литературлуг шын адаашкын езугаар болгаш рольдар аайы-биле аянныг номчуур</w:t>
      </w:r>
      <w:r w:rsidR="008C41D3" w:rsidRPr="00D56AF3">
        <w:t>унун чанчылдарын ап, номчулганын</w:t>
      </w:r>
      <w:r w:rsidRPr="00D56AF3">
        <w:t xml:space="preserve"> чогуур темпизин шын сагып билген турар ужурлуг. 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D56AF3">
        <w:t>Эге</w:t>
      </w:r>
      <w:proofErr w:type="gramEnd"/>
      <w:r w:rsidRPr="00D56AF3">
        <w:t xml:space="preserve"> школанын бугу-ле чадаларында башкы уругларны номчуп билир кылдыр ооредири-биле чергелештир уруглар боттары номч</w:t>
      </w:r>
      <w:r w:rsidR="00D21EF1" w:rsidRPr="00D56AF3">
        <w:t>аан чогаалынын</w:t>
      </w:r>
      <w:r w:rsidRPr="00D56AF3">
        <w:t xml:space="preserve"> утказын сайгарып, ында кол чуулду илередип, оон чогуур (улуг эвес) туннелдер кылып шыдаптарынче угланган ажылдарны база чорудар. Оон ангыда номчаан созуглелдерин кезектерге чарып, оларга тус-тузунда ат тыварынга, абзацтар дузазы-биле план тургузарынга, номчаан чуулунун утказын делгеренгей (долу) азы допчу кылдыр чугаалап оорениринге чанчыктырар.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D56AF3">
        <w:lastRenderedPageBreak/>
        <w:t>Чечен</w:t>
      </w:r>
      <w:proofErr w:type="gramEnd"/>
      <w:r w:rsidRPr="00D56AF3">
        <w:t xml:space="preserve"> чогаал эртеминге хамаарыштыр 3 — 4 класстарга дараазында бодуун билиглер-биле база таныштырып болур: автор дугайында кыска дыннадыглар, номчаан чогаалынын жанры, темазы, улустун аас чогаалынын бичии жанрлары — тывызыктар, улегер домактар, дурген-чугаалар, янзы-буру тывызыктыг бодалгалар дээш оон-даа оске.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 xml:space="preserve">Литературлуг номчулганы дамчыштыр </w:t>
      </w:r>
      <w:proofErr w:type="gramStart"/>
      <w:r w:rsidRPr="00D56AF3">
        <w:t>чечен</w:t>
      </w:r>
      <w:proofErr w:type="gramEnd"/>
      <w:r w:rsidRPr="00D56AF3">
        <w:t xml:space="preserve"> чогаалды уруг</w:t>
      </w:r>
      <w:r w:rsidR="00D21EF1" w:rsidRPr="00D56AF3">
        <w:t>ларга ханы билиндирерде, оларнын</w:t>
      </w:r>
      <w:r w:rsidRPr="00D56AF3">
        <w:t xml:space="preserve"> хире-шаа-биле чогаадыкчы чоруунга ундезилеп, ону ооренип коруп тургаш, иштики сагыш-сеткилдин анаа хамаарылгалыг болурунун дуржулгазынга даянырын база сумелеп турар.</w:t>
      </w:r>
    </w:p>
    <w:p w:rsidR="003D58A2" w:rsidRPr="00D56AF3" w:rsidRDefault="003D58A2" w:rsidP="00D21EF1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D56AF3">
        <w:t>Чечен</w:t>
      </w:r>
      <w:proofErr w:type="gramEnd"/>
      <w:r w:rsidRPr="00D56AF3">
        <w:t xml:space="preserve"> чогаал кижинин угаан-медерелинге, сагыш-сеткилинге салдарлыг болганда, ол уран чуулдун нарын хевиринге хамааржыр.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D56AF3">
        <w:t>Чечен</w:t>
      </w:r>
      <w:proofErr w:type="gramEnd"/>
      <w:r w:rsidRPr="00D56AF3">
        <w:t xml:space="preserve"> чогаал номчуп, чечен овур-хевирлер-биле танышкан тудум, уругларнын ниити сайзыралы, чувени угаап, медереп билири, сагыш-сеткилинин бодалдары улам делгемчиир, ханылаар, байлакшыыр. Авторнун созуглелинге дууштур уругларныц аас-биле харыылары, </w:t>
      </w:r>
      <w:proofErr w:type="gramStart"/>
      <w:r w:rsidRPr="00D56AF3">
        <w:t>чечен</w:t>
      </w:r>
      <w:proofErr w:type="gramEnd"/>
      <w:r w:rsidRPr="00D56AF3">
        <w:t xml:space="preserve"> овур-хевирге хамаарыштыр билип алган бугу-ле ажыктыг чуулдери оларнын чечен чогаалды шингээдип ап турарынын херечизи болур.</w:t>
      </w:r>
    </w:p>
    <w:p w:rsidR="003D58A2" w:rsidRPr="00D56AF3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D56AF3">
        <w:t>Программада бердинген чижек тематикаларга хамаарыштыр номчуур ужурлуг чогаалдар иштинден уруглар торээн черинин, долгандыр турар хурээлелдин; эш-оор болгаш уе-чергелеринин, оларнын чуртталгазынын, оюн-тоглаазынын, ужуралдарынын; бойдус болгаш оон камгалалынын; тыва чоннун чаагай чанчылдарынын; торээн чуртунун тоогузунден барымдааларнын дугайында билиглерни шингээдип алырлар.</w:t>
      </w:r>
    </w:p>
    <w:p w:rsidR="003D58A2" w:rsidRPr="00D56AF3" w:rsidRDefault="003D58A2" w:rsidP="003D58A2">
      <w:pPr>
        <w:pStyle w:val="a6"/>
        <w:shd w:val="clear" w:color="auto" w:fill="FFFFFF"/>
        <w:ind w:firstLine="360"/>
        <w:contextualSpacing/>
        <w:jc w:val="both"/>
      </w:pPr>
      <w:proofErr w:type="gramStart"/>
      <w:r w:rsidRPr="00D56AF3">
        <w:t>Эге</w:t>
      </w:r>
      <w:proofErr w:type="gramEnd"/>
      <w:r w:rsidRPr="00D56AF3">
        <w:t xml:space="preserve"> школанын чечен чогаал номчулгазы дараазында кол-кол сорулгаларны чедип алырынче угланган:</w:t>
      </w:r>
    </w:p>
    <w:p w:rsidR="003D58A2" w:rsidRPr="00D56AF3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D56AF3">
        <w:t>уруглар номчаан (ооренген) чогаалдарыньн утказын, оон маадырларыньн ходелиишкиннерин, чорук-херектерин</w:t>
      </w:r>
      <w:r w:rsidR="00263330" w:rsidRPr="00D56AF3">
        <w:t xml:space="preserve"> </w:t>
      </w:r>
      <w:r w:rsidRPr="00D56AF3">
        <w:t>ханы шингээдип ап, анаа хамаарыштыр чогуур унелелди</w:t>
      </w:r>
      <w:r w:rsidR="00263330" w:rsidRPr="00D56AF3">
        <w:t xml:space="preserve"> </w:t>
      </w:r>
      <w:r w:rsidRPr="00D56AF3">
        <w:t xml:space="preserve">берип, боттарынын сагыш-сеткилин хайныышкынныы-биле илередип шыдаарынын, </w:t>
      </w:r>
      <w:proofErr w:type="gramStart"/>
      <w:r w:rsidRPr="00D56AF3">
        <w:t>чечен</w:t>
      </w:r>
      <w:proofErr w:type="gramEnd"/>
      <w:r w:rsidRPr="00D56AF3">
        <w:t xml:space="preserve"> чогаалды долузу-биле шингээдип алырынын аргаларын сайзырадыр;</w:t>
      </w:r>
    </w:p>
    <w:p w:rsidR="003D58A2" w:rsidRPr="00D56AF3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proofErr w:type="gramStart"/>
      <w:r w:rsidRPr="00D56AF3">
        <w:t>чечен</w:t>
      </w:r>
      <w:proofErr w:type="gramEnd"/>
      <w:r w:rsidRPr="00D56AF3">
        <w:t xml:space="preserve"> чогаалдын уран чурумалдыг дылын, овур-хевир тургузарынга аян киирер аргаларын сеткип билир кылдыр </w:t>
      </w:r>
      <w:r w:rsidR="00263330" w:rsidRPr="00D56AF3">
        <w:t>уругларны оо</w:t>
      </w:r>
      <w:r w:rsidRPr="00D56AF3">
        <w:t>редир; оларнын боданыр аргаларын болгаш чогаадыкчы бодалдарын сайзырадыры;</w:t>
      </w:r>
    </w:p>
    <w:p w:rsidR="003D58A2" w:rsidRPr="00D56AF3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D56AF3">
        <w:t>шулук чогаалын кичээнгейлиг дыннап билиринин аргал</w:t>
      </w:r>
      <w:r w:rsidR="00263330" w:rsidRPr="00D56AF3">
        <w:t>арын сайзыратпышаан, оон уран созун чарашсынар болгаш ханы шин</w:t>
      </w:r>
      <w:r w:rsidRPr="00D56AF3">
        <w:t xml:space="preserve">гээдип алырынын дуржулгазын мооннеп, анаа </w:t>
      </w:r>
      <w:proofErr w:type="gramStart"/>
      <w:r w:rsidRPr="00D56AF3">
        <w:t>уран-чечен</w:t>
      </w:r>
      <w:proofErr w:type="gramEnd"/>
      <w:r w:rsidRPr="00D56AF3">
        <w:t xml:space="preserve"> хооннуг болгаш сонуургалдыг болурун кижизидер;</w:t>
      </w:r>
    </w:p>
    <w:p w:rsidR="003D58A2" w:rsidRPr="00D56AF3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D56AF3">
        <w:t xml:space="preserve">уругларнын </w:t>
      </w:r>
      <w:proofErr w:type="gramStart"/>
      <w:r w:rsidRPr="00D56AF3">
        <w:t>ном-биле</w:t>
      </w:r>
      <w:proofErr w:type="gramEnd"/>
      <w:r w:rsidRPr="00D56AF3">
        <w:t xml:space="preserve"> ажылдап, оон билиг тыварынга номну ургулчу номчуурунга негелделиг, чечен чогаалга сундулуг, уран состун тургузукчулары — чогаалчыларнын чогаадыкчы ажыл-херектеринге сонуургалдыг болурун чедип алыр;</w:t>
      </w:r>
    </w:p>
    <w:p w:rsidR="003D58A2" w:rsidRPr="00D56AF3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D56AF3">
        <w:t>долгандыр турар хурээлел бо</w:t>
      </w:r>
      <w:r w:rsidR="00263330" w:rsidRPr="00D56AF3">
        <w:t>лгаш бойдус дугайында уругларнын</w:t>
      </w:r>
      <w:r w:rsidRPr="00D56AF3">
        <w:t xml:space="preserve"> боттуг бодалдарын сайзырадып, ону шын угаап болгаш медереп билиринин дуржулгазын байыдар;</w:t>
      </w:r>
    </w:p>
    <w:p w:rsidR="003D58A2" w:rsidRPr="00D56AF3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D56AF3">
        <w:t>хемчээл, утка, тематика, жанр талазы-биле ангы-ангы чогаалдарны ханы, шын билиндирер;</w:t>
      </w:r>
    </w:p>
    <w:p w:rsidR="003D58A2" w:rsidRPr="00D56AF3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D56AF3">
        <w:t>номчаан чуулунун утказын шингээттирерден ангыда, уругларнын ниити билиинин деннелин делгемчидеринин дуржулгазын б</w:t>
      </w:r>
      <w:r w:rsidR="00263330" w:rsidRPr="00D56AF3">
        <w:t>айыдар болгаш амыдыралга оларнын</w:t>
      </w:r>
      <w:r w:rsidRPr="00D56AF3">
        <w:t xml:space="preserve"> мозу-шынарлыг, эстетиктиг хамаарылгазын база хевирлээр;</w:t>
      </w:r>
    </w:p>
    <w:p w:rsidR="003D58A2" w:rsidRPr="00D56AF3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proofErr w:type="gramStart"/>
      <w:r w:rsidRPr="00D56AF3">
        <w:t>чечен</w:t>
      </w:r>
      <w:proofErr w:type="gramEnd"/>
      <w:r w:rsidRPr="00D56AF3">
        <w:t xml:space="preserve"> чогаалды (номну) уруглар боттары шилип ап, ону таалап номчуксаар кузелин боттандырар;</w:t>
      </w:r>
    </w:p>
    <w:p w:rsidR="0048588C" w:rsidRPr="00D56AF3" w:rsidRDefault="00263330" w:rsidP="00263330">
      <w:pPr>
        <w:pStyle w:val="a6"/>
        <w:shd w:val="clear" w:color="auto" w:fill="FFFFFF"/>
        <w:ind w:firstLine="360"/>
        <w:contextualSpacing/>
        <w:jc w:val="both"/>
        <w:sectPr w:rsidR="0048588C" w:rsidRPr="00D56AF3" w:rsidSect="0048588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D56AF3">
        <w:t>9.</w:t>
      </w:r>
      <w:r w:rsidR="003D58A2" w:rsidRPr="00D56AF3">
        <w:t xml:space="preserve"> уругларнын чугаазын сайзырадыр болгаш оларга чугаалап, номчуп, дыннап билиринин база созуглелдернин ангы-ангы хевирлерин сайгарып шыдаптарынын чанчылдарын ш</w:t>
      </w:r>
      <w:r w:rsidR="00854475" w:rsidRPr="00D56AF3">
        <w:t>ингээттир</w:t>
      </w:r>
    </w:p>
    <w:p w:rsidR="00E01624" w:rsidRPr="002D7EDF" w:rsidRDefault="00E01624" w:rsidP="00E01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EDF">
        <w:rPr>
          <w:rFonts w:ascii="Times New Roman" w:hAnsi="Times New Roman" w:cs="Times New Roman"/>
          <w:b/>
          <w:sz w:val="24"/>
          <w:szCs w:val="24"/>
        </w:rPr>
        <w:lastRenderedPageBreak/>
        <w:t>Календарь-тематиктиг план</w:t>
      </w:r>
    </w:p>
    <w:tbl>
      <w:tblPr>
        <w:tblStyle w:val="a3"/>
        <w:tblW w:w="140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992"/>
        <w:gridCol w:w="1134"/>
        <w:gridCol w:w="993"/>
        <w:gridCol w:w="993"/>
        <w:gridCol w:w="993"/>
        <w:gridCol w:w="993"/>
        <w:gridCol w:w="993"/>
      </w:tblGrid>
      <w:tr w:rsidR="00E01624" w:rsidRPr="002D7EDF" w:rsidTr="00D7737C">
        <w:trPr>
          <w:gridAfter w:val="4"/>
          <w:wAfter w:w="3972" w:type="dxa"/>
          <w:trHeight w:val="300"/>
        </w:trPr>
        <w:tc>
          <w:tcPr>
            <w:tcW w:w="709" w:type="dxa"/>
            <w:vMerge w:val="restart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vMerge w:val="restart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992" w:type="dxa"/>
            <w:vMerge w:val="restart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Шагы </w:t>
            </w:r>
          </w:p>
        </w:tc>
        <w:tc>
          <w:tcPr>
            <w:tcW w:w="2127" w:type="dxa"/>
            <w:gridSpan w:val="2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E01624" w:rsidRPr="002D7EDF" w:rsidTr="00D7737C">
        <w:trPr>
          <w:gridAfter w:val="4"/>
          <w:wAfter w:w="3972" w:type="dxa"/>
          <w:trHeight w:val="253"/>
        </w:trPr>
        <w:tc>
          <w:tcPr>
            <w:tcW w:w="709" w:type="dxa"/>
            <w:vMerge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01624" w:rsidRPr="002D7EDF" w:rsidTr="00D7737C">
        <w:trPr>
          <w:gridAfter w:val="4"/>
          <w:wAfter w:w="3972" w:type="dxa"/>
          <w:trHeight w:val="240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Тыва дылың, тыва чоннуң, тыва чериң – ожууңнуң үш ыдык дажы</w:t>
            </w:r>
          </w:p>
        </w:tc>
      </w:tr>
      <w:tr w:rsidR="00E01624" w:rsidRPr="002D7EDF" w:rsidTr="00D7737C">
        <w:trPr>
          <w:gridAfter w:val="4"/>
          <w:wAfter w:w="3972" w:type="dxa"/>
          <w:trHeight w:val="82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 xml:space="preserve">Ч.Кара-Күске «Камнаалыңар», 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В.Саарымбуу «Тɵрээн Тывам кижилери»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Ч.Куулар  «Эртинелиг бурун Тывам»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 w:rsidRPr="002D7EDF">
              <w:t>1</w:t>
            </w:r>
          </w:p>
          <w:p w:rsidR="00E01624" w:rsidRPr="002D7EDF" w:rsidRDefault="00E01624" w:rsidP="00D7737C">
            <w:pPr>
              <w:pStyle w:val="a4"/>
              <w:snapToGrid w:val="0"/>
              <w:jc w:val="center"/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 w:rsidRPr="002D7EDF">
              <w:t>02.09</w:t>
            </w:r>
          </w:p>
          <w:p w:rsidR="00E01624" w:rsidRPr="002D7EDF" w:rsidRDefault="00E01624" w:rsidP="00D7737C">
            <w:pPr>
              <w:pStyle w:val="a4"/>
              <w:snapToGrid w:val="0"/>
              <w:jc w:val="center"/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 w:rsidRPr="002D7EDF">
              <w:rPr>
                <w:b/>
                <w:i/>
              </w:rPr>
              <w:t>Чылдың үелери. Тодуг-догаа алдын күзүм</w:t>
            </w:r>
          </w:p>
        </w:tc>
      </w:tr>
      <w:tr w:rsidR="00E01624" w:rsidRPr="002D7EDF" w:rsidTr="00D7737C">
        <w:trPr>
          <w:gridAfter w:val="4"/>
          <w:wAfter w:w="3972" w:type="dxa"/>
          <w:trHeight w:val="562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С.Сүрү</w:t>
            </w:r>
            <w:proofErr w:type="gramStart"/>
            <w:r w:rsidRPr="002D7EDF">
              <w:t>ң-</w:t>
            </w:r>
            <w:proofErr w:type="gramEnd"/>
            <w:r w:rsidRPr="002D7EDF">
              <w:t xml:space="preserve">оол. </w:t>
            </w:r>
            <w:proofErr w:type="gramStart"/>
            <w:r w:rsidRPr="002D7EDF">
              <w:t>Ш</w:t>
            </w:r>
            <w:proofErr w:type="gramEnd"/>
            <w:r w:rsidRPr="002D7EDF">
              <w:t>үлүк «Чанган куштар»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 xml:space="preserve">Х.Ойдан-оол «Баштайгы сегиржип алыышкын» 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 w:rsidRPr="002D7EDF">
              <w:t>1</w:t>
            </w:r>
          </w:p>
          <w:p w:rsidR="00E01624" w:rsidRPr="002D7EDF" w:rsidRDefault="00E01624" w:rsidP="00D7737C">
            <w:pPr>
              <w:pStyle w:val="a4"/>
              <w:snapToGrid w:val="0"/>
              <w:jc w:val="center"/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 w:rsidRPr="002D7EDF">
              <w:t>0</w:t>
            </w:r>
            <w:r>
              <w:t>9</w:t>
            </w:r>
            <w:r w:rsidRPr="002D7EDF">
              <w:t>.09</w:t>
            </w:r>
          </w:p>
          <w:p w:rsidR="00E01624" w:rsidRPr="002D7EDF" w:rsidRDefault="00E01624" w:rsidP="00D7737C">
            <w:pPr>
              <w:pStyle w:val="a4"/>
              <w:snapToGrid w:val="0"/>
              <w:jc w:val="center"/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</w:p>
        </w:tc>
      </w:tr>
      <w:tr w:rsidR="00E01624" w:rsidRPr="002D7EDF" w:rsidTr="00D7737C">
        <w:trPr>
          <w:gridAfter w:val="4"/>
          <w:wAfter w:w="3972" w:type="dxa"/>
          <w:trHeight w:val="1104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А.С.Пушкин</w:t>
            </w:r>
            <w:proofErr w:type="gramStart"/>
            <w:r w:rsidRPr="002D7EDF">
              <w:t>.</w:t>
            </w:r>
            <w:proofErr w:type="gramEnd"/>
            <w:r w:rsidRPr="002D7EDF">
              <w:t xml:space="preserve"> </w:t>
            </w:r>
            <w:proofErr w:type="gramStart"/>
            <w:r w:rsidRPr="002D7EDF">
              <w:t>ш</w:t>
            </w:r>
            <w:proofErr w:type="gramEnd"/>
            <w:r w:rsidRPr="002D7EDF">
              <w:t xml:space="preserve">үлүк «Күс» (С.Самба-Люндуп очулдурган»). Тывызыктар 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 xml:space="preserve"> Үлегер домактар. Оюн үдээн чугаалар. Шимченгир оюннар.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 w:rsidRPr="002D7EDF"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>
              <w:t>16</w:t>
            </w:r>
            <w:r w:rsidRPr="002D7EDF">
              <w:t>.09</w:t>
            </w:r>
          </w:p>
          <w:p w:rsidR="00E01624" w:rsidRPr="002D7EDF" w:rsidRDefault="00E01624" w:rsidP="00D7737C">
            <w:pPr>
              <w:pStyle w:val="a4"/>
              <w:snapToGrid w:val="0"/>
              <w:jc w:val="center"/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Дүрген-чугаа. Чоннуң ырлары. «Кадарчы», «Алды баштыг Кара-Дагны»  (тыва улустуң ыры)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09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369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Ѳɵренип ɵɵрен</w:t>
            </w:r>
          </w:p>
        </w:tc>
      </w:tr>
      <w:tr w:rsidR="00E01624" w:rsidRPr="002D7EDF" w:rsidTr="00D7737C">
        <w:trPr>
          <w:gridAfter w:val="4"/>
          <w:wAfter w:w="3972" w:type="dxa"/>
          <w:trHeight w:val="516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О.Сувакпит «Камналга» (</w:t>
            </w:r>
            <w:proofErr w:type="gramStart"/>
            <w:r w:rsidRPr="002D7EDF">
              <w:t>чечен</w:t>
            </w:r>
            <w:proofErr w:type="gramEnd"/>
            <w:r w:rsidRPr="002D7EDF">
              <w:t xml:space="preserve"> чугаа)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Э.Кечил-оол «Үндү</w:t>
            </w:r>
            <w:proofErr w:type="gramStart"/>
            <w:r w:rsidRPr="002D7EDF">
              <w:t>р</w:t>
            </w:r>
            <w:proofErr w:type="gramEnd"/>
            <w:r w:rsidRPr="002D7EDF">
              <w:t xml:space="preserve"> имнедипкен» (чечен чугаа)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09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Эки кылган ажыл – элеп читпес алдар</w:t>
            </w:r>
          </w:p>
        </w:tc>
      </w:tr>
      <w:tr w:rsidR="00E01624" w:rsidRPr="002D7EDF" w:rsidTr="00D7737C">
        <w:trPr>
          <w:gridAfter w:val="4"/>
          <w:wAfter w:w="3972" w:type="dxa"/>
          <w:trHeight w:val="82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 xml:space="preserve">С.Сарыг-оол «Дуза када бергеним» («Аңгыр-оолдуң тоожузундан» </w:t>
            </w:r>
            <w:proofErr w:type="gramStart"/>
            <w:r w:rsidRPr="002D7EDF">
              <w:t>эге</w:t>
            </w:r>
            <w:proofErr w:type="gramEnd"/>
            <w:r w:rsidRPr="002D7EDF">
              <w:t>)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К.-Э.Кудажы «Маргылдаа», шүлүк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1104"/>
        </w:trPr>
        <w:tc>
          <w:tcPr>
            <w:tcW w:w="709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 xml:space="preserve">Х.Ойдан-оол «Эгерек биле Эзирек» («Оттуг-Мыйыс» </w:t>
            </w:r>
            <w:proofErr w:type="gramStart"/>
            <w:r w:rsidRPr="002D7EDF">
              <w:t>деп</w:t>
            </w:r>
            <w:proofErr w:type="gramEnd"/>
            <w:r w:rsidRPr="002D7EDF">
              <w:t xml:space="preserve"> номдан чечен чугаа)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С.Тока «</w:t>
            </w:r>
            <w:proofErr w:type="gramStart"/>
            <w:r w:rsidRPr="002D7EDF">
              <w:t>Бисти</w:t>
            </w:r>
            <w:proofErr w:type="gramEnd"/>
            <w:r w:rsidRPr="002D7EDF">
              <w:t>ң аңчывыс»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Л.Чадамба «Кушкаштар»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Бойдустуң чажыттары</w:t>
            </w:r>
          </w:p>
        </w:tc>
      </w:tr>
      <w:tr w:rsidR="00E01624" w:rsidRPr="002D7EDF" w:rsidTr="00D7737C">
        <w:trPr>
          <w:gridAfter w:val="4"/>
          <w:wAfter w:w="3972" w:type="dxa"/>
          <w:trHeight w:val="1104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С.Сарыг-оол «Саржаг дажыглаан»</w:t>
            </w:r>
          </w:p>
          <w:p w:rsidR="00E01624" w:rsidRPr="002D7EDF" w:rsidRDefault="00E01624" w:rsidP="00D7737C">
            <w:pPr>
              <w:pStyle w:val="a4"/>
            </w:pPr>
            <w:r w:rsidRPr="002D7EDF">
              <w:t xml:space="preserve">М.Эргеп «Хɵртүкке турлагжыыр» («Ѳдүгенде чайлаг» </w:t>
            </w:r>
            <w:proofErr w:type="gramStart"/>
            <w:r w:rsidRPr="002D7EDF">
              <w:t>деп</w:t>
            </w:r>
            <w:proofErr w:type="gramEnd"/>
            <w:r w:rsidRPr="002D7EDF">
              <w:t xml:space="preserve"> тоожудан эге)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 xml:space="preserve">М.Эргеп «Анай». («Ѳдүгенде чайлаг» </w:t>
            </w:r>
            <w:proofErr w:type="gramStart"/>
            <w:r w:rsidRPr="002D7EDF">
              <w:t>деп</w:t>
            </w:r>
            <w:proofErr w:type="gramEnd"/>
            <w:r w:rsidRPr="002D7EDF">
              <w:t xml:space="preserve"> тоожудан эге)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Чылдың үелери. Аккыр харлыг кыжым</w:t>
            </w:r>
          </w:p>
        </w:tc>
      </w:tr>
      <w:tr w:rsidR="00E01624" w:rsidRPr="002D7EDF" w:rsidTr="00D7737C">
        <w:trPr>
          <w:gridAfter w:val="4"/>
          <w:wAfter w:w="3972" w:type="dxa"/>
          <w:trHeight w:val="1380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Л.Чадамба «Кыжын», шүлүк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Х.Ойдан-оол «Баштайгы хар» («Оттуг-Мыйыс» 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номдан чечен чугаа)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 xml:space="preserve">Х.Ойдан-оол «Олегтиң ɵңнүктери». («Оттуг-Мыйыс» </w:t>
            </w:r>
            <w:proofErr w:type="gramStart"/>
            <w:r w:rsidRPr="002D7EDF">
              <w:t>деп</w:t>
            </w:r>
            <w:proofErr w:type="gramEnd"/>
            <w:r w:rsidRPr="002D7EDF">
              <w:t xml:space="preserve"> номдан чечен чугаа)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sz w:val="24"/>
                <w:szCs w:val="24"/>
              </w:rPr>
              <w:t>Багын чугаалаарга – бачыды арлыр</w:t>
            </w: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И.Крылов. Басня «Кɵ</w:t>
            </w:r>
            <w:proofErr w:type="gramStart"/>
            <w:r w:rsidRPr="002D7EDF">
              <w:t>р</w:t>
            </w:r>
            <w:proofErr w:type="gramEnd"/>
            <w:r w:rsidRPr="002D7EDF">
              <w:t>үнчүк болгаш сарбашкын» (И.Медээчи очулдурган)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С.Сүрү</w:t>
            </w:r>
            <w:proofErr w:type="gramStart"/>
            <w:r w:rsidRPr="002D7EDF">
              <w:t>ң-</w:t>
            </w:r>
            <w:proofErr w:type="gramEnd"/>
            <w:r w:rsidRPr="002D7EDF">
              <w:t xml:space="preserve">оол. Басня «Ѳрге </w:t>
            </w:r>
            <w:proofErr w:type="gramStart"/>
            <w:r w:rsidRPr="002D7EDF">
              <w:t>биле</w:t>
            </w:r>
            <w:proofErr w:type="gramEnd"/>
            <w:r w:rsidRPr="002D7EDF">
              <w:t xml:space="preserve"> күске»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562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Э.Кечил-оол «Кеземче» (</w:t>
            </w:r>
            <w:proofErr w:type="gramStart"/>
            <w:r w:rsidRPr="002D7EDF">
              <w:t>чечен</w:t>
            </w:r>
            <w:proofErr w:type="gramEnd"/>
            <w:r w:rsidRPr="002D7EDF">
              <w:t xml:space="preserve"> чугаа)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Л.Толстой «Сɵɵкчүгеш»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Бойдуска хумагалыг болуулу!</w:t>
            </w:r>
          </w:p>
        </w:tc>
      </w:tr>
      <w:tr w:rsidR="00E01624" w:rsidRPr="002D7EDF" w:rsidTr="00D7737C">
        <w:trPr>
          <w:gridAfter w:val="4"/>
          <w:wAfter w:w="3972" w:type="dxa"/>
          <w:trHeight w:val="82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К.-Э.Кудажы «Чүрек иштинде 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» («Таңды кежии» деп номдан чугаа)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С.Комбу «Эжеш куштар хоюспаңар», шүлү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562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С.Сарыг-оол «Кижи – бойдустуң тɵлү» (үзүндү)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Ч.Ондар «Хүн» («Олар чокта амыдырал чок»</w:t>
            </w:r>
            <w:proofErr w:type="gramEnd"/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Эштигде хɵглүг, эптигде кү</w:t>
            </w:r>
            <w:proofErr w:type="gramStart"/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</w:t>
            </w:r>
            <w:proofErr w:type="gramEnd"/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үг</w:t>
            </w:r>
          </w:p>
        </w:tc>
      </w:tr>
      <w:tr w:rsidR="00E01624" w:rsidRPr="002D7EDF" w:rsidTr="00D7737C">
        <w:trPr>
          <w:gridAfter w:val="4"/>
          <w:wAfter w:w="3972" w:type="dxa"/>
          <w:trHeight w:val="82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Е.Танова «Ѳңнүктер»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С.Тока «Черликпен» («Араттың сɵзү» 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чогаалдан үзүндү)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Авторлуг тоолдар</w:t>
            </w:r>
          </w:p>
        </w:tc>
      </w:tr>
      <w:tr w:rsidR="00E01624" w:rsidRPr="002D7EDF" w:rsidTr="00D7737C">
        <w:trPr>
          <w:gridAfter w:val="4"/>
          <w:wAfter w:w="3972" w:type="dxa"/>
          <w:trHeight w:val="84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Ш.Суваң «Алдын-Кушкаш» (Шиижиткен тоол)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С.Сарыг-оол «Шиижекчигеш», шүлүк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К.Тюлюш «Улуургак, билииргек Дагаажык»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Эрниң эрези</w:t>
            </w:r>
          </w:p>
        </w:tc>
      </w:tr>
      <w:tr w:rsidR="00E01624" w:rsidRPr="002D7EDF" w:rsidTr="00D7737C">
        <w:trPr>
          <w:gridAfter w:val="4"/>
          <w:wAfter w:w="3972" w:type="dxa"/>
          <w:trHeight w:val="84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С.Сүрү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ң-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оол «Кызыгааржыга», шүлүк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А.Арапчор «Эр кижиниң чаңгыс сɵ</w:t>
            </w:r>
            <w:proofErr w:type="gramStart"/>
            <w:r w:rsidRPr="002D7EDF">
              <w:t>ст</w:t>
            </w:r>
            <w:proofErr w:type="gramEnd"/>
            <w:r w:rsidRPr="002D7EDF">
              <w:t>үү», шүлүк</w:t>
            </w:r>
          </w:p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С.Михалков «Степа биле Егор»</w:t>
            </w:r>
            <w:proofErr w:type="gramStart"/>
            <w:r w:rsidRPr="002D7EDF">
              <w:t>.</w:t>
            </w:r>
            <w:proofErr w:type="gramEnd"/>
            <w:r w:rsidRPr="002D7EDF">
              <w:t xml:space="preserve"> (Ү</w:t>
            </w:r>
            <w:proofErr w:type="gramStart"/>
            <w:r w:rsidRPr="002D7EDF">
              <w:t>з</w:t>
            </w:r>
            <w:proofErr w:type="gramEnd"/>
            <w:r w:rsidRPr="002D7EDF">
              <w:t>үндү)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Чылдың үелери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562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Ч.с. Чылдын уелери. М.Пришвин «Изиг түлүк үе»</w:t>
            </w:r>
          </w:p>
          <w:p w:rsidR="00E01624" w:rsidRPr="002D7EDF" w:rsidRDefault="00E01624" w:rsidP="00D7737C">
            <w:pPr>
              <w:pStyle w:val="a4"/>
            </w:pPr>
            <w:r w:rsidRPr="002D7EDF">
              <w:t>К.Ондар «Ыглапкан хар», шулук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Улус аразындан ие караа чымчак</w:t>
            </w: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</w:pPr>
            <w:r w:rsidRPr="002D7EDF">
              <w:t>Ч,с.</w:t>
            </w:r>
            <w:r w:rsidRPr="002D7EDF">
              <w:rPr>
                <w:b/>
                <w:i/>
              </w:rPr>
              <w:t xml:space="preserve"> Улус аразындан ие караа чымчак</w:t>
            </w:r>
            <w:r w:rsidRPr="002D7EDF">
              <w:t xml:space="preserve"> Е.Танова «Ава дугайында сɵ</w:t>
            </w:r>
            <w:proofErr w:type="gramStart"/>
            <w:r w:rsidRPr="002D7EDF">
              <w:t>с</w:t>
            </w:r>
            <w:proofErr w:type="gramEnd"/>
            <w:r w:rsidRPr="002D7EDF">
              <w:t>». (Үзүндү)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01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pStyle w:val="a4"/>
              <w:snapToGrid w:val="0"/>
            </w:pPr>
            <w:r w:rsidRPr="002D7EDF">
              <w:t>Е.Танова «Кырган-авам келди-ле!»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01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Улустуң аас чогаалы. Тоолдар  </w:t>
            </w:r>
          </w:p>
        </w:tc>
      </w:tr>
      <w:tr w:rsidR="00E01624" w:rsidRPr="002D7EDF" w:rsidTr="00D7737C">
        <w:trPr>
          <w:gridAfter w:val="4"/>
          <w:wAfter w:w="3972" w:type="dxa"/>
          <w:trHeight w:val="84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КДН «Үш чүүл эртемниг оол» (Тыва улустуң тоолу)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О.Сувакпит. Хаважыгаш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«Боралдай ашак» (Тыва улустуң тоолу)</w:t>
            </w:r>
          </w:p>
        </w:tc>
        <w:tc>
          <w:tcPr>
            <w:tcW w:w="992" w:type="dxa"/>
            <w:tcBorders>
              <w:top w:val="nil"/>
            </w:tcBorders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01</w:t>
            </w:r>
          </w:p>
        </w:tc>
        <w:tc>
          <w:tcPr>
            <w:tcW w:w="993" w:type="dxa"/>
            <w:tcBorders>
              <w:top w:val="nil"/>
            </w:tcBorders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82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«Сыынак» (Тыва улустуң тоолу) 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«Тоолду чүге чажырбазыл» (Тыва улустуң тоолу)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>
              <w:t>03</w:t>
            </w:r>
            <w:r w:rsidRPr="002D7EDF">
              <w:t>. 02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10065" w:type="dxa"/>
            <w:gridSpan w:val="5"/>
          </w:tcPr>
          <w:p w:rsidR="00E01624" w:rsidRPr="002D7EDF" w:rsidRDefault="00E01624" w:rsidP="00D7737C">
            <w:pPr>
              <w:pStyle w:val="a4"/>
              <w:snapToGrid w:val="0"/>
              <w:jc w:val="center"/>
            </w:pPr>
            <w:r w:rsidRPr="002D7EDF">
              <w:rPr>
                <w:b/>
                <w:i/>
              </w:rPr>
              <w:t>Хɵктүг ужуралдар, солун болуушкуннар</w:t>
            </w:r>
          </w:p>
        </w:tc>
      </w:tr>
      <w:tr w:rsidR="00E01624" w:rsidRPr="002D7EDF" w:rsidTr="00D7737C">
        <w:trPr>
          <w:gridAfter w:val="4"/>
          <w:wAfter w:w="3972" w:type="dxa"/>
          <w:trHeight w:val="1104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С.Пюрбю «Шортан мунган эзир» («Шынаппайның чугааларындан» эгениң үзүндүзү)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С.Пюрбю «Бɵрттүг дилги» («Шынаппайның чугааларындан» эгениң үзүндүзү)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М.Ѳлчей-оол  «Тергелиг аът» («Хɵɵрээрниң чугааларындан» 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чугаа)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Тɵɵгү болгаш тоолчургу чугаалар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562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«Мɵге Союспан» (Тɵɵгү чугаа)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«Ийи кыс» (Тоолчургу чугаа)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02. 03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«Часкы» (Тоолчургу чугаа)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09. 03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Ойнаксанчыг оюннарым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16. 03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С.Сарыг-оол «Оюннар» («Аңгыр-оолдуң тоожузундан» 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эге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23. 03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О.Сувакпит «Хуулгаазын кажыктарым» (Үзүндү)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06. 04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Кижи болуру чажындан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82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Хɵве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ңмей «Адазының айбызынга» (Чечен чугаадан үзүндү)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Л.Чадамба «Ивижилер оолдары», шүлүк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13. 04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Ѳске чоннарның аас чогаалы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562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«Хек» (Ненец улустуң тоолу)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«Чанагаш-оол» (Хакас улустуң тоолу)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Чонум чаагай ёзу-чаңчылдары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82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М.Кенин-Лопсан «Калдаракты азырап алганым» («Калдарак» 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тоожудан эгениң үзүндүзү)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М.Ѳлчей-оол «Кирген кижээ», шулук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04. 05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Тывамның тɵɵгүзүнден солун арыннар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  <w:trHeight w:val="828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С.Сарыг-оол «Оттуг терге» (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чугаадан үзүндү)</w:t>
            </w:r>
          </w:p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О.Саган-оол «Кызыл Сылдыс ордени» («Кежиктиг сылдыс» 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тоожудан үзүндү)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11. 05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Чылдың үелери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Н.Ооржак «Адазының дузалакчылары», шүлү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05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К.-Э.Кудажы «Чазый хырын башка халдаар» (</w:t>
            </w:r>
            <w:proofErr w:type="gramStart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чугаа)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. 05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Бистиң проективис «Мээң ынак номум»</w:t>
            </w: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2D7EDF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4" w:rsidRPr="002D7EDF" w:rsidTr="00D7737C">
        <w:trPr>
          <w:gridAfter w:val="4"/>
          <w:wAfter w:w="3972" w:type="dxa"/>
        </w:trPr>
        <w:tc>
          <w:tcPr>
            <w:tcW w:w="709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624" w:rsidRPr="002D7EDF" w:rsidRDefault="00E01624" w:rsidP="00D77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1624" w:rsidRPr="002D7EDF" w:rsidRDefault="00E01624" w:rsidP="00D7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624" w:rsidRPr="002D7EDF" w:rsidRDefault="00E01624" w:rsidP="00E01624">
      <w:pPr>
        <w:rPr>
          <w:rFonts w:ascii="Times New Roman" w:hAnsi="Times New Roman" w:cs="Times New Roman"/>
          <w:sz w:val="24"/>
          <w:szCs w:val="24"/>
        </w:rPr>
      </w:pPr>
    </w:p>
    <w:p w:rsidR="003D58A2" w:rsidRDefault="003D58A2" w:rsidP="00E5711B">
      <w:pPr>
        <w:rPr>
          <w:rFonts w:ascii="Times New Roman" w:hAnsi="Times New Roman" w:cs="Times New Roman"/>
        </w:rPr>
      </w:pPr>
    </w:p>
    <w:p w:rsidR="00E01624" w:rsidRDefault="00E01624" w:rsidP="00E5711B">
      <w:pPr>
        <w:rPr>
          <w:rFonts w:ascii="Times New Roman" w:hAnsi="Times New Roman" w:cs="Times New Roman"/>
        </w:rPr>
      </w:pPr>
    </w:p>
    <w:p w:rsidR="00E01624" w:rsidRDefault="00E01624" w:rsidP="00E5711B">
      <w:pPr>
        <w:rPr>
          <w:rFonts w:ascii="Times New Roman" w:hAnsi="Times New Roman" w:cs="Times New Roman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624" w:rsidRPr="00E01624" w:rsidRDefault="00E01624" w:rsidP="00E01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6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Ажылчын программаны тургузарда  дараазында литератураны ажыглаан:</w:t>
      </w:r>
    </w:p>
    <w:p w:rsidR="00E01624" w:rsidRPr="00E01624" w:rsidRDefault="00E01624" w:rsidP="00E01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624">
        <w:rPr>
          <w:rFonts w:ascii="Times New Roman" w:eastAsia="Times New Roman" w:hAnsi="Times New Roman" w:cs="Times New Roman"/>
          <w:sz w:val="24"/>
          <w:szCs w:val="24"/>
        </w:rPr>
        <w:t>- 1- 4 класстарга тыва дыл болгаш номчулга программазы. (Тываныӊ ном үндүрер чери, Кызыл -2000).</w:t>
      </w:r>
    </w:p>
    <w:p w:rsidR="00E01624" w:rsidRPr="00E01624" w:rsidRDefault="00E01624" w:rsidP="00E01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624">
        <w:rPr>
          <w:rFonts w:ascii="Times New Roman" w:eastAsia="Times New Roman" w:hAnsi="Times New Roman" w:cs="Times New Roman"/>
          <w:sz w:val="24"/>
          <w:szCs w:val="24"/>
        </w:rPr>
        <w:t>- 4-кү класстыӊ Л.С. Кара-оолдуӊ  «Литературлуг номчулга» ному (Тываныӊ ном үндүрер чери, 2016</w:t>
      </w:r>
      <w:proofErr w:type="gramStart"/>
      <w:r w:rsidRPr="00E01624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E01624" w:rsidRPr="00E01624" w:rsidRDefault="00E01624" w:rsidP="00E01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624">
        <w:rPr>
          <w:rFonts w:ascii="Times New Roman" w:eastAsia="Times New Roman" w:hAnsi="Times New Roman" w:cs="Times New Roman"/>
          <w:sz w:val="24"/>
          <w:szCs w:val="24"/>
        </w:rPr>
        <w:t>- Н. С. Конгар. Класстан дашкаар номчулга ному  (Тываныӊ ном үндүрер чери, 2005)</w:t>
      </w:r>
    </w:p>
    <w:p w:rsidR="00E01624" w:rsidRPr="00E01624" w:rsidRDefault="00E01624" w:rsidP="00E01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624">
        <w:rPr>
          <w:rFonts w:ascii="Times New Roman" w:eastAsia="Times New Roman" w:hAnsi="Times New Roman" w:cs="Times New Roman"/>
          <w:sz w:val="24"/>
          <w:szCs w:val="24"/>
        </w:rPr>
        <w:t>- Э. Д. Ондар Методиктиг сүмелер. Эге школаныӊ 4-кү клазыныӊ «Төрээн чугаа» ному – биле ажылдаар башкыларга дузаламч</w:t>
      </w:r>
      <w:proofErr w:type="gramStart"/>
      <w:r w:rsidRPr="00E01624">
        <w:rPr>
          <w:rFonts w:ascii="Times New Roman" w:eastAsia="Times New Roman" w:hAnsi="Times New Roman" w:cs="Times New Roman"/>
          <w:sz w:val="24"/>
          <w:szCs w:val="24"/>
        </w:rPr>
        <w:t>ы-</w:t>
      </w:r>
      <w:proofErr w:type="gramEnd"/>
      <w:r w:rsidRPr="00E01624">
        <w:rPr>
          <w:rFonts w:ascii="Times New Roman" w:eastAsia="Times New Roman" w:hAnsi="Times New Roman" w:cs="Times New Roman"/>
          <w:sz w:val="24"/>
          <w:szCs w:val="24"/>
        </w:rPr>
        <w:t xml:space="preserve"> Кызыл: Тываныӊ ном үндүрер чери, 2003.</w:t>
      </w:r>
    </w:p>
    <w:p w:rsidR="00E01624" w:rsidRPr="00E01624" w:rsidRDefault="00E01624" w:rsidP="00E01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01624" w:rsidRPr="00E01624" w:rsidSect="003D58A2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-1-4класска </w:t>
      </w:r>
      <w:bookmarkStart w:id="0" w:name="_GoBack"/>
      <w:bookmarkEnd w:id="0"/>
      <w:r w:rsidRPr="00E01624">
        <w:rPr>
          <w:rFonts w:ascii="Times New Roman" w:eastAsia="Times New Roman" w:hAnsi="Times New Roman" w:cs="Times New Roman"/>
          <w:sz w:val="24"/>
          <w:szCs w:val="24"/>
        </w:rPr>
        <w:t>диктантылар болгаш эдертиглер чыындызы.</w:t>
      </w:r>
    </w:p>
    <w:p w:rsidR="00FC4821" w:rsidRPr="00EA0132" w:rsidRDefault="00FC4821" w:rsidP="00102E19">
      <w:pPr>
        <w:rPr>
          <w:rFonts w:ascii="Times New Roman" w:hAnsi="Times New Roman" w:cs="Times New Roman"/>
        </w:rPr>
      </w:pPr>
    </w:p>
    <w:sectPr w:rsidR="00FC4821" w:rsidRPr="00EA0132" w:rsidSect="00E145FC">
      <w:pgSz w:w="16838" w:h="11906" w:orient="landscape"/>
      <w:pgMar w:top="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BF7"/>
    <w:multiLevelType w:val="hybridMultilevel"/>
    <w:tmpl w:val="1876AF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3AF5212"/>
    <w:multiLevelType w:val="hybridMultilevel"/>
    <w:tmpl w:val="7A08E6A2"/>
    <w:lvl w:ilvl="0" w:tplc="8C869A4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6365524"/>
    <w:multiLevelType w:val="hybridMultilevel"/>
    <w:tmpl w:val="416AEB08"/>
    <w:lvl w:ilvl="0" w:tplc="8BF22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10425BD"/>
    <w:multiLevelType w:val="hybridMultilevel"/>
    <w:tmpl w:val="8F74D824"/>
    <w:lvl w:ilvl="0" w:tplc="899A785A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6B3F15F4"/>
    <w:multiLevelType w:val="multilevel"/>
    <w:tmpl w:val="B2F4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02"/>
    <w:rsid w:val="00016C5C"/>
    <w:rsid w:val="00031BE2"/>
    <w:rsid w:val="00036446"/>
    <w:rsid w:val="0004169E"/>
    <w:rsid w:val="0004435C"/>
    <w:rsid w:val="00052E1E"/>
    <w:rsid w:val="000C0042"/>
    <w:rsid w:val="001011C0"/>
    <w:rsid w:val="00102E19"/>
    <w:rsid w:val="00116F94"/>
    <w:rsid w:val="00146EF3"/>
    <w:rsid w:val="00167555"/>
    <w:rsid w:val="001A3B36"/>
    <w:rsid w:val="001D4088"/>
    <w:rsid w:val="001F3D91"/>
    <w:rsid w:val="002043BA"/>
    <w:rsid w:val="0025729A"/>
    <w:rsid w:val="00263330"/>
    <w:rsid w:val="00271E78"/>
    <w:rsid w:val="00281D3B"/>
    <w:rsid w:val="002908E2"/>
    <w:rsid w:val="00291538"/>
    <w:rsid w:val="00294E73"/>
    <w:rsid w:val="002B0517"/>
    <w:rsid w:val="002B13BD"/>
    <w:rsid w:val="002C02C1"/>
    <w:rsid w:val="00300CCB"/>
    <w:rsid w:val="00363D2E"/>
    <w:rsid w:val="003D58A2"/>
    <w:rsid w:val="003E4E74"/>
    <w:rsid w:val="003E5165"/>
    <w:rsid w:val="003F27A2"/>
    <w:rsid w:val="003F6164"/>
    <w:rsid w:val="00415064"/>
    <w:rsid w:val="00435249"/>
    <w:rsid w:val="0048588C"/>
    <w:rsid w:val="004B530E"/>
    <w:rsid w:val="004B78B6"/>
    <w:rsid w:val="004C192D"/>
    <w:rsid w:val="004C2C6A"/>
    <w:rsid w:val="004C352C"/>
    <w:rsid w:val="00520CF6"/>
    <w:rsid w:val="00526A7D"/>
    <w:rsid w:val="00537088"/>
    <w:rsid w:val="00540224"/>
    <w:rsid w:val="00543907"/>
    <w:rsid w:val="00561C97"/>
    <w:rsid w:val="005B387F"/>
    <w:rsid w:val="005F578D"/>
    <w:rsid w:val="00605CE7"/>
    <w:rsid w:val="00642DC4"/>
    <w:rsid w:val="00664332"/>
    <w:rsid w:val="0067455C"/>
    <w:rsid w:val="00690AB3"/>
    <w:rsid w:val="006954EB"/>
    <w:rsid w:val="006A3C63"/>
    <w:rsid w:val="006C0470"/>
    <w:rsid w:val="006D17DF"/>
    <w:rsid w:val="00713B38"/>
    <w:rsid w:val="007308C5"/>
    <w:rsid w:val="0074089C"/>
    <w:rsid w:val="007439D5"/>
    <w:rsid w:val="00754016"/>
    <w:rsid w:val="00762097"/>
    <w:rsid w:val="0076554E"/>
    <w:rsid w:val="007703B3"/>
    <w:rsid w:val="007E3D17"/>
    <w:rsid w:val="007F0E35"/>
    <w:rsid w:val="007F34C4"/>
    <w:rsid w:val="00814001"/>
    <w:rsid w:val="008145F3"/>
    <w:rsid w:val="00816E58"/>
    <w:rsid w:val="00854475"/>
    <w:rsid w:val="00860C3B"/>
    <w:rsid w:val="008768AD"/>
    <w:rsid w:val="008C41D3"/>
    <w:rsid w:val="009268A1"/>
    <w:rsid w:val="00963A59"/>
    <w:rsid w:val="009B56B9"/>
    <w:rsid w:val="00A535DF"/>
    <w:rsid w:val="00A95179"/>
    <w:rsid w:val="00AE4516"/>
    <w:rsid w:val="00B37F6B"/>
    <w:rsid w:val="00B42E50"/>
    <w:rsid w:val="00B563D9"/>
    <w:rsid w:val="00B5657D"/>
    <w:rsid w:val="00B60133"/>
    <w:rsid w:val="00B664B9"/>
    <w:rsid w:val="00B67934"/>
    <w:rsid w:val="00B71618"/>
    <w:rsid w:val="00B81BFB"/>
    <w:rsid w:val="00B9157F"/>
    <w:rsid w:val="00BA7218"/>
    <w:rsid w:val="00BD3C21"/>
    <w:rsid w:val="00BE7687"/>
    <w:rsid w:val="00BF29FC"/>
    <w:rsid w:val="00BF49C8"/>
    <w:rsid w:val="00C2093B"/>
    <w:rsid w:val="00C278D8"/>
    <w:rsid w:val="00C31B53"/>
    <w:rsid w:val="00C45231"/>
    <w:rsid w:val="00C516AA"/>
    <w:rsid w:val="00CC0A77"/>
    <w:rsid w:val="00CD724C"/>
    <w:rsid w:val="00D21EF1"/>
    <w:rsid w:val="00D2702C"/>
    <w:rsid w:val="00D56AF3"/>
    <w:rsid w:val="00DA1D06"/>
    <w:rsid w:val="00DA364C"/>
    <w:rsid w:val="00DA45F8"/>
    <w:rsid w:val="00DE32F4"/>
    <w:rsid w:val="00E01624"/>
    <w:rsid w:val="00E145FC"/>
    <w:rsid w:val="00E17C69"/>
    <w:rsid w:val="00E21E9D"/>
    <w:rsid w:val="00E44884"/>
    <w:rsid w:val="00E46900"/>
    <w:rsid w:val="00E52F9F"/>
    <w:rsid w:val="00E5711B"/>
    <w:rsid w:val="00E63AD9"/>
    <w:rsid w:val="00E77DA2"/>
    <w:rsid w:val="00E9546A"/>
    <w:rsid w:val="00EA0132"/>
    <w:rsid w:val="00EA5FEA"/>
    <w:rsid w:val="00EC6A6D"/>
    <w:rsid w:val="00F06117"/>
    <w:rsid w:val="00F7231B"/>
    <w:rsid w:val="00F96AAB"/>
    <w:rsid w:val="00FB3702"/>
    <w:rsid w:val="00FC4821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B37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AE451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B37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AE451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D57D-20D0-4C5F-A2A5-BB14CCE0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Чадаана</cp:lastModifiedBy>
  <cp:revision>2</cp:revision>
  <cp:lastPrinted>2023-09-07T08:15:00Z</cp:lastPrinted>
  <dcterms:created xsi:type="dcterms:W3CDTF">2023-09-15T09:33:00Z</dcterms:created>
  <dcterms:modified xsi:type="dcterms:W3CDTF">2023-09-15T09:33:00Z</dcterms:modified>
</cp:coreProperties>
</file>