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14" w:rsidRPr="009C3E14" w:rsidRDefault="009C3E14" w:rsidP="009C3E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14">
        <w:rPr>
          <w:rFonts w:ascii="Times New Roman" w:hAnsi="Times New Roman" w:cs="Times New Roman"/>
          <w:sz w:val="28"/>
          <w:szCs w:val="28"/>
        </w:rPr>
        <w:t>Библиотечный фонд</w:t>
      </w:r>
    </w:p>
    <w:p w:rsidR="009C3E14" w:rsidRPr="009C3E14" w:rsidRDefault="009C3E14" w:rsidP="009C3E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14">
        <w:rPr>
          <w:rFonts w:ascii="Times New Roman" w:hAnsi="Times New Roman" w:cs="Times New Roman"/>
          <w:sz w:val="28"/>
          <w:szCs w:val="28"/>
        </w:rPr>
        <w:t>В школе имеетс</w:t>
      </w:r>
      <w:bookmarkStart w:id="0" w:name="_GoBack"/>
      <w:bookmarkEnd w:id="0"/>
      <w:r w:rsidRPr="009C3E14">
        <w:rPr>
          <w:rFonts w:ascii="Times New Roman" w:hAnsi="Times New Roman" w:cs="Times New Roman"/>
          <w:sz w:val="28"/>
          <w:szCs w:val="28"/>
        </w:rPr>
        <w:t>я библиотека</w:t>
      </w:r>
      <w:r w:rsidRPr="009C3E14">
        <w:rPr>
          <w:rFonts w:ascii="Times New Roman" w:hAnsi="Times New Roman" w:cs="Times New Roman"/>
          <w:sz w:val="28"/>
          <w:szCs w:val="28"/>
        </w:rPr>
        <w:t xml:space="preserve">. Обучающиеся обеспечены литературой в соответствии с существующими требованиями и лицензионными нормами, имеются комплекты электронных учебных пособий. 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5"/>
        <w:gridCol w:w="3235"/>
      </w:tblGrid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E14" w:rsidRPr="009C3E14" w:rsidRDefault="009C3E14" w:rsidP="002A3785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книг в библиотеке (книжном фонде) (включая школьные учебники)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E14" w:rsidRPr="009C3E14" w:rsidRDefault="009C3E14" w:rsidP="002A3785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7517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- школьных  учебников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4521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учебные пособия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информационная и справочная литературы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художественная литература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1642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методическая литература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910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- наименования периодических изданий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75</w:t>
            </w:r>
          </w:p>
        </w:tc>
      </w:tr>
      <w:tr w:rsidR="009C3E14" w:rsidRPr="009C3E14" w:rsidTr="009C3E14"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 - электронные ресурсы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E14" w:rsidRPr="009C3E14" w:rsidRDefault="009C3E14" w:rsidP="000A0A34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3E1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</w:t>
            </w:r>
          </w:p>
        </w:tc>
      </w:tr>
    </w:tbl>
    <w:p w:rsidR="0060527D" w:rsidRPr="009C3E14" w:rsidRDefault="0060527D">
      <w:pPr>
        <w:rPr>
          <w:rFonts w:ascii="Times New Roman" w:hAnsi="Times New Roman" w:cs="Times New Roman"/>
          <w:sz w:val="28"/>
          <w:szCs w:val="28"/>
        </w:rPr>
      </w:pPr>
    </w:p>
    <w:sectPr w:rsidR="0060527D" w:rsidRPr="009C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14"/>
    <w:rsid w:val="0060527D"/>
    <w:rsid w:val="009C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2023-10-18T07:49:00Z</dcterms:created>
  <dcterms:modified xsi:type="dcterms:W3CDTF">2023-10-18T07:57:00Z</dcterms:modified>
</cp:coreProperties>
</file>