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B8" w:rsidRPr="0006532D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B8">
        <w:rPr>
          <w:rFonts w:ascii="Helvetica" w:eastAsia="Times New Roman" w:hAnsi="Helvetica" w:cs="Times New Roman"/>
          <w:b/>
          <w:bCs/>
          <w:color w:val="373A3C"/>
          <w:sz w:val="20"/>
          <w:szCs w:val="20"/>
          <w:lang w:eastAsia="ru-RU"/>
        </w:rPr>
        <w:t xml:space="preserve">      </w:t>
      </w:r>
      <w:r w:rsidRPr="00065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обеспечение школы</w:t>
      </w:r>
    </w:p>
    <w:p w:rsidR="00335BB8" w:rsidRPr="0006532D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УЧЕБНО-МАТЕРИАЛЬНАЯ БАЗА, БЛАГОУСТРОЙСТВО, ОСНАЩЕННОСТЬ</w:t>
      </w:r>
    </w:p>
    <w:p w:rsidR="00335BB8" w:rsidRPr="0006532D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кабинеты оснащены необходимым оборудованием, дидактическими и техническими средствами, учебно-методическими материалами, соответствующие требованием для реализации базового уровня общего образования. Образовательный процесс в полном объеме обеспечен учебной литературой, программами по всем дисциплинам учебного плана, учебно-методическим комплексом для педагогов и обучающихся, дидактическим и иллюстративно-наглядным материалом, что позволяет создать условия для качественной реализации программ на всех уровнях обучения, в том числе программ дополнительного образования. Кабинеты физики и химии оснащены  лабораторным оборудованием,  спортивный зал – спортивным оборудованием и инвен</w:t>
      </w:r>
      <w:r w:rsidR="003D237F" w:rsidRPr="00065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тарем. Оборудованы кабинеты ЦОС</w:t>
      </w:r>
      <w:r w:rsidRPr="0006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«Точки роста», приобретены и используются в учебном процессе множительная и копировальная техника.  Школа подключена к системе </w:t>
      </w:r>
      <w:proofErr w:type="spellStart"/>
      <w:r w:rsidRPr="0006532D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06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Используется лицензионное программное обеспечение. </w:t>
      </w:r>
    </w:p>
    <w:p w:rsidR="00335BB8" w:rsidRPr="0006532D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библиотечно-информационного и материально-технического оснащения образовательного учреждения</w:t>
      </w:r>
    </w:p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6133"/>
        <w:gridCol w:w="3161"/>
      </w:tblGrid>
      <w:tr w:rsidR="0006532D" w:rsidRPr="0006532D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532D" w:rsidRPr="0006532D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зданий и сооружений (ед.)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4E63AF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6532D" w:rsidRPr="0006532D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всех помещений (м</w:t>
            </w:r>
            <w:proofErr w:type="gramStart"/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4E63AF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</w:t>
            </w:r>
          </w:p>
        </w:tc>
      </w:tr>
      <w:tr w:rsidR="0006532D" w:rsidRPr="0006532D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классных комнат (</w:t>
            </w:r>
            <w:proofErr w:type="spellStart"/>
            <w:proofErr w:type="gramStart"/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4E63AF" w:rsidP="004E63A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06532D" w:rsidRPr="0006532D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площадь (м</w:t>
            </w:r>
            <w:proofErr w:type="gramStart"/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4E63AF" w:rsidP="004E63A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477,1</w:t>
            </w:r>
          </w:p>
        </w:tc>
      </w:tr>
      <w:tr w:rsidR="0006532D" w:rsidRPr="0006532D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ли учреждение спортивный зал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6532D" w:rsidRPr="0006532D" w:rsidTr="00335BB8">
        <w:tc>
          <w:tcPr>
            <w:tcW w:w="9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4E63AF" w:rsidP="004E63AF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Наличие </w:t>
            </w:r>
            <w:r w:rsidR="00335BB8" w:rsidRPr="000653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помещений для организации питания в общеобразовательном учреждении</w:t>
            </w:r>
          </w:p>
        </w:tc>
      </w:tr>
      <w:tr w:rsidR="0006532D" w:rsidRPr="0006532D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6532D" w:rsidRPr="0006532D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Имеется ли столовая с </w:t>
            </w:r>
            <w:bookmarkStart w:id="0" w:name="_GoBack"/>
            <w:bookmarkEnd w:id="0"/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горячим питанием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6532D" w:rsidRPr="0006532D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посадочных ме</w:t>
            </w:r>
            <w:proofErr w:type="gramStart"/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 в ст</w:t>
            </w:r>
            <w:proofErr w:type="gramEnd"/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оловой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06532D" w:rsidRPr="0006532D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</w:t>
            </w:r>
            <w:proofErr w:type="gramStart"/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пользующихся горячим питанием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06532D" w:rsidRPr="0006532D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</w:t>
            </w:r>
            <w:proofErr w:type="gramStart"/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имеющих льготное обеспечение горячим питанием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06532D" w:rsidRPr="0006532D" w:rsidTr="00335BB8">
        <w:tc>
          <w:tcPr>
            <w:tcW w:w="9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Техническое состояние общеобразовательного учреждения</w:t>
            </w:r>
          </w:p>
        </w:tc>
      </w:tr>
      <w:tr w:rsidR="0006532D" w:rsidRPr="0006532D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 ли капитального ремонта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06532D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все виды благоустройства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Наличие:</w:t>
            </w:r>
          </w:p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-водопровода</w:t>
            </w:r>
          </w:p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-центрального отопления</w:t>
            </w:r>
          </w:p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-канализация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335BB8" w:rsidRPr="00AE47CE" w:rsidRDefault="00335BB8" w:rsidP="00AE47CE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335BB8" w:rsidRPr="00335BB8" w:rsidRDefault="00335BB8" w:rsidP="00AE47CE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335BB8" w:rsidRPr="00335BB8" w:rsidTr="00335BB8">
        <w:tc>
          <w:tcPr>
            <w:tcW w:w="9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Информационно-техническое оснащение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кабинетов информатики и ИКТ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7B3075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них рабочих мест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D237F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персональных ЭВМ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CC3606" w:rsidP="00AE47CE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Используются в учебных целях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7B3075" w:rsidP="00AE47CE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E94B4F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651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ноутбуков</w:t>
            </w:r>
            <w:r w:rsidR="00E9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D237F" w:rsidRDefault="00E94B4F" w:rsidP="00E94B4F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E94B4F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B4F" w:rsidRPr="00335BB8" w:rsidRDefault="00E94B4F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B4F" w:rsidRPr="00335BB8" w:rsidRDefault="00E94B4F" w:rsidP="00E94B4F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утбуков</w:t>
            </w:r>
            <w:proofErr w:type="spellEnd"/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B4F" w:rsidRDefault="00E94B4F" w:rsidP="00E94B4F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сканеров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D237F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651FF3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651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интерактивных панелей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E94B4F" w:rsidRDefault="00E94B4F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МФУ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D237F" w:rsidRDefault="003D237F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Сеть Интернет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 подключения 1 Мбит/c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4F26CE" w:rsidRDefault="004F26CE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265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651FF3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</w:t>
            </w:r>
            <w:r w:rsidR="00E9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</w:t>
            </w:r>
            <w:r w:rsidR="00651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</w:t>
            </w: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="00E9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неутбуков</w:t>
            </w:r>
            <w:proofErr w:type="spellEnd"/>
            <w:r w:rsidR="00E9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подключенных к сети Интернет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D237F" w:rsidRDefault="003D237F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42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почты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D237F" w:rsidRDefault="00E94B4F" w:rsidP="00E94B4F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tyva_school_116@inbox</w:t>
            </w:r>
            <w:r w:rsidR="003D23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.ru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сайта образовательного учреждения в сети Интернет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D237F" w:rsidRDefault="003D237F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3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3D2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3D23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school</w:t>
            </w:r>
            <w:r w:rsidRPr="003D2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D23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hondergei</w:t>
            </w:r>
            <w:proofErr w:type="spellEnd"/>
            <w:r w:rsidRPr="003D2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3D23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rtyva</w:t>
            </w:r>
            <w:proofErr w:type="spellEnd"/>
            <w:r w:rsidRPr="003D2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3D23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3D2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учреждении ведется электронный журнал, электронный дневник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имеет электронную библиотеку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335BB8" w:rsidRPr="00335BB8" w:rsidTr="00335BB8">
        <w:tc>
          <w:tcPr>
            <w:tcW w:w="9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Обеспечение безопасности образовательного учреждения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имеет пожарную сигнализацию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огнетушителей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сотрудников охраны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видеонаблюдения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</w:t>
            </w: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ревожная кнопка»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335BB8" w:rsidRPr="00335BB8" w:rsidTr="00335BB8">
        <w:tc>
          <w:tcPr>
            <w:tcW w:w="9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AE47CE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Наличие</w:t>
            </w:r>
            <w:r w:rsidR="00335BB8" w:rsidRPr="00AE47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кабинетов, помещений для реализации рабочих программ</w:t>
            </w:r>
            <w:r w:rsidR="004E6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335BB8" w:rsidRPr="00AE47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 воспитательной деятельности: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физическая</w:t>
            </w: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лаборатория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химическая лаборатория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биологии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ЦОС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E47CE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кабинет русского языка и литературы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E47CE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кабинет русского языка начальных классов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E47CE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кабинет окружающего мира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E47CE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кабинет родного языка начальных классов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E47CE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кабинет математики начальных классов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E47CE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Default="00AE47CE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кабинет народоведения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Default="00AE47CE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E47CE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Default="00AE47CE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кабинет истории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Default="00AE47CE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E47CE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Default="00AE47CE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кабинет ОБЖ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Default="00AE47CE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E47CE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Default="00AE47CE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кабинет английского языка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Default="00AE47CE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E47CE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Default="00AE47CE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кабинет </w:t>
            </w:r>
            <w:r w:rsidR="004E6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родного языка и литературы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Default="004E63AF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E47CE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Default="004E63AF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кабинет психолога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Default="004E63AF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E47CE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Pr="00335BB8" w:rsidRDefault="00AE47CE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Default="004E63AF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мастерская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7CE" w:rsidRDefault="004E63AF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кабинет обслуживающего труда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библиотека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актовый зал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спортивный зал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35BB8" w:rsidRPr="00335BB8" w:rsidTr="00335BB8">
        <w:tc>
          <w:tcPr>
            <w:tcW w:w="9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642503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47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Обеспеченность библиотечно-информационными ресурсами:</w:t>
            </w:r>
          </w:p>
        </w:tc>
      </w:tr>
      <w:tr w:rsidR="00642503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Pr="00335BB8" w:rsidRDefault="00642503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Pr="008F6284" w:rsidRDefault="00642503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книг в библиотеке (книжном фонде) (включая школьные учебники)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Default="00642503">
            <w:pPr>
              <w:spacing w:before="150"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7517</w:t>
            </w:r>
          </w:p>
        </w:tc>
      </w:tr>
      <w:tr w:rsidR="00642503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Pr="00335BB8" w:rsidRDefault="00642503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Pr="008F6284" w:rsidRDefault="00642503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 - школьных  учебников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Default="00642503">
            <w:pPr>
              <w:spacing w:before="150"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4521</w:t>
            </w:r>
          </w:p>
        </w:tc>
      </w:tr>
      <w:tr w:rsidR="00642503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Pr="00335BB8" w:rsidRDefault="00642503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Pr="008F6284" w:rsidRDefault="00642503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 - учебные пособия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Default="00642503">
            <w:pPr>
              <w:spacing w:before="150"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</w:tr>
      <w:tr w:rsidR="00642503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Pr="00335BB8" w:rsidRDefault="00642503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Pr="008F6284" w:rsidRDefault="00642503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 - информационная и справочная литературы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Default="00642503">
            <w:pPr>
              <w:spacing w:before="150"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642503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Pr="00335BB8" w:rsidRDefault="00642503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Pr="008F6284" w:rsidRDefault="00642503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 - художественная литература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Default="00642503">
            <w:pPr>
              <w:spacing w:before="150"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1642</w:t>
            </w:r>
          </w:p>
        </w:tc>
      </w:tr>
      <w:tr w:rsidR="00642503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Pr="00335BB8" w:rsidRDefault="00642503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Pr="008F6284" w:rsidRDefault="00642503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 - методическая литература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Default="00642503">
            <w:pPr>
              <w:spacing w:before="150"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910</w:t>
            </w:r>
          </w:p>
        </w:tc>
      </w:tr>
      <w:tr w:rsidR="00642503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Pr="00335BB8" w:rsidRDefault="00642503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Pr="008F6284" w:rsidRDefault="00642503" w:rsidP="00642503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- наименования периодических изданий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Default="00642503">
            <w:pPr>
              <w:spacing w:before="150"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75</w:t>
            </w:r>
          </w:p>
        </w:tc>
      </w:tr>
      <w:tr w:rsidR="00642503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Pr="00335BB8" w:rsidRDefault="00642503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Pr="008F6284" w:rsidRDefault="00642503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 - электронные ресурсы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503" w:rsidRDefault="00642503">
            <w:pPr>
              <w:spacing w:before="150" w:after="15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12</w:t>
            </w:r>
          </w:p>
        </w:tc>
      </w:tr>
      <w:tr w:rsidR="00335BB8" w:rsidRPr="00335BB8" w:rsidTr="00335BB8">
        <w:tc>
          <w:tcPr>
            <w:tcW w:w="9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Наличие специализированных помещений для организации медицинского обслуживания обучающихся в общеобразовательном учреждении</w:t>
            </w:r>
          </w:p>
        </w:tc>
      </w:tr>
      <w:tr w:rsidR="00335BB8" w:rsidRPr="00335BB8" w:rsidTr="00642503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кабинет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B8" w:rsidRPr="00335BB8" w:rsidRDefault="00335BB8" w:rsidP="00AE47CE">
            <w:pPr>
              <w:spacing w:before="150" w:after="15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335BB8" w:rsidRPr="00335BB8" w:rsidRDefault="00335BB8" w:rsidP="00AE47C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</w:p>
    <w:p w:rsidR="00335BB8" w:rsidRPr="00335BB8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AE47CE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lastRenderedPageBreak/>
        <w:t>2. УСЛОВИЯ ДЛЯ ЗАНЯТИЙ ФИЗКУЛЬТУРОЙ И СПОРТОМ</w:t>
      </w:r>
    </w:p>
    <w:p w:rsidR="00335BB8" w:rsidRPr="00335BB8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35BB8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 формировании системы спортивно-оздоровительной работы важное место принадлежит урокам физической культуры, организации и проведению спортивных праздников, соревнований. </w:t>
      </w:r>
    </w:p>
    <w:p w:rsidR="00335BB8" w:rsidRPr="00335BB8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35BB8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В </w:t>
      </w:r>
      <w:r w:rsidRPr="00AE47CE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школе действуют спортивный зал с площадью 169 </w:t>
      </w:r>
      <w:proofErr w:type="spellStart"/>
      <w:r w:rsidRPr="00AE47CE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кв.м</w:t>
      </w:r>
      <w:proofErr w:type="spellEnd"/>
      <w:r w:rsidRPr="00AE47CE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. Нет помещения для  раздевалки. </w:t>
      </w:r>
      <w:r w:rsidRPr="00335BB8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Рядом со школой расположен стадион, который полностью предоставляется для организации и проведения образовательного процесса и внеурочной деятельности. Учителя физкультуры имеют возможность использовать на уроках и во внеурочной деятельности разнообразное оборудование и снаряды: гимнастическое бревно, козел, перекладины для разного возраста, кана</w:t>
      </w:r>
      <w:r w:rsidRPr="00AE47CE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т, мячи, скакалки. Имеются тренажеры. </w:t>
      </w:r>
    </w:p>
    <w:p w:rsidR="00335BB8" w:rsidRPr="00335BB8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AE47CE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>3. ОРГАНИЗАЦИЯ ПИТАНИЯ</w:t>
      </w:r>
    </w:p>
    <w:p w:rsidR="00335BB8" w:rsidRPr="00335BB8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35BB8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Питание школьников осуществляется в школ</w:t>
      </w:r>
      <w:r w:rsidRPr="00AE47CE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ьной столовой, обеспеченной по возможностям</w:t>
      </w:r>
      <w:r w:rsidRPr="00335BB8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необходимым оборудованием.</w:t>
      </w:r>
    </w:p>
    <w:p w:rsidR="00335BB8" w:rsidRPr="004F26CE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CE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Питание предусматривает </w:t>
      </w:r>
      <w:r w:rsidRPr="00335BB8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г</w:t>
      </w:r>
      <w:r w:rsidRPr="00AE47CE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орячи </w:t>
      </w:r>
      <w:r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завтраки, горячие обеды</w:t>
      </w:r>
    </w:p>
    <w:p w:rsidR="00335BB8" w:rsidRPr="004F26CE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обучающимся 1-4 классов предоставляется горячее питание в виде горячих завтра</w:t>
      </w:r>
      <w:r w:rsidR="00AE47CE"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(первая смена). </w:t>
      </w:r>
      <w:r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желающие по заявлению родителей могут получать горячие обеды или завтраки за счет родительской платы. </w:t>
      </w:r>
    </w:p>
    <w:p w:rsidR="00335BB8" w:rsidRPr="004F26CE" w:rsidRDefault="00AE47CE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335BB8"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чающимся</w:t>
      </w:r>
      <w:proofErr w:type="gramEnd"/>
      <w:r w:rsidR="00335BB8"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</w:t>
      </w:r>
      <w:r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здоровья предоставляется одно</w:t>
      </w:r>
      <w:r w:rsidR="00335BB8"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разовое горячее питание в </w:t>
      </w:r>
      <w:r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горячих завтраков.</w:t>
      </w:r>
    </w:p>
    <w:p w:rsidR="00335BB8" w:rsidRPr="004F26CE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января 2021 года обучающиеся с ограниченными возможностями здоровья, осваивающих образовательны</w:t>
      </w:r>
      <w:r w:rsidR="000D6273"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на дому, </w:t>
      </w:r>
      <w:r w:rsidR="00AE47CE"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продукты питания</w:t>
      </w:r>
      <w:r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взамен горячего питания в школе (по заявлению родителей)</w:t>
      </w:r>
    </w:p>
    <w:p w:rsidR="00335BB8" w:rsidRPr="004F26CE" w:rsidRDefault="00AE47CE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столовая расположена в отдельном здании 1935 года постройки. </w:t>
      </w:r>
      <w:r w:rsidR="00335BB8"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посад</w:t>
      </w:r>
      <w:r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очных мест в обеденном зале (36</w:t>
      </w:r>
      <w:r w:rsidR="00335BB8"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мест) позволяет о</w:t>
      </w:r>
      <w:r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посадку учащихся в 4</w:t>
      </w:r>
      <w:r w:rsidR="00335BB8"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перемены. Система хозяйственно-питьевого холодного и горячего водосн</w:t>
      </w:r>
      <w:r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абжения</w:t>
      </w:r>
      <w:r w:rsidR="00335BB8"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оборудованы в соответствии с санитарно-эпидемиологическими требованиями.</w:t>
      </w:r>
      <w:r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Отопление печное, имеется надворный туалет.</w:t>
      </w:r>
    </w:p>
    <w:p w:rsidR="00335BB8" w:rsidRPr="00E379F6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пищевых продуктов осуществляется при наличии документов, подтверждающих их качество и безопасность. Производство готовых блюд </w:t>
      </w:r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соответствии с технологическими картами. Ежедневно в обеденном зале вывешивается утвержденное меню. </w:t>
      </w:r>
      <w:proofErr w:type="gramStart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 горячего питания обучающимся производится по классам на переменах, по графику питания обучающихся.</w:t>
      </w:r>
      <w:proofErr w:type="gramEnd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обслуживания учащихся осуществляется путем предварительного накрытия столов. В ежедневном рационе питания учитывается оптимальное соотношение пищевой и энергетической ценности, суточной потребности в витаминах и микроэлементов, белков, жиров и углеводов.</w:t>
      </w:r>
    </w:p>
    <w:p w:rsidR="00335BB8" w:rsidRPr="00E379F6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ОРГАНИЗАЦИЯ МЕДИЦИНСКОГО ОБСЛУЖИВАНИЯ</w:t>
      </w:r>
    </w:p>
    <w:p w:rsidR="00335BB8" w:rsidRPr="00E379F6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Медицинское обслуживание </w:t>
      </w:r>
      <w:proofErr w:type="gramStart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 по следующим направлениям:</w:t>
      </w:r>
    </w:p>
    <w:p w:rsidR="00335BB8" w:rsidRPr="00E379F6" w:rsidRDefault="00335BB8" w:rsidP="00AE4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профилактике заболеваний, оздоровлению учащихся:</w:t>
      </w:r>
    </w:p>
    <w:p w:rsidR="00335BB8" w:rsidRPr="00E379F6" w:rsidRDefault="00335BB8" w:rsidP="00AE47C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proofErr w:type="spellStart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профпрививок</w:t>
      </w:r>
      <w:proofErr w:type="spellEnd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установленные сроки;</w:t>
      </w:r>
    </w:p>
    <w:p w:rsidR="00335BB8" w:rsidRPr="00E379F6" w:rsidRDefault="00335BB8" w:rsidP="00AE47C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прививки против гриппа;</w:t>
      </w:r>
    </w:p>
    <w:p w:rsidR="00335BB8" w:rsidRPr="00E379F6" w:rsidRDefault="00335BB8" w:rsidP="00AE47C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витаминизации </w:t>
      </w:r>
      <w:proofErr w:type="gramStart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5BB8" w:rsidRPr="00E379F6" w:rsidRDefault="00335BB8" w:rsidP="00AE47C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медосмотры на педикулез;</w:t>
      </w:r>
    </w:p>
    <w:p w:rsidR="00335BB8" w:rsidRPr="00E379F6" w:rsidRDefault="00335BB8" w:rsidP="00AE47C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диспансеризации обучающихся 5-11 классов;</w:t>
      </w:r>
    </w:p>
    <w:p w:rsidR="00335BB8" w:rsidRPr="00E379F6" w:rsidRDefault="00335BB8" w:rsidP="00AE47C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диспансерные осмотры 1-4 классов с оформлением паспортов здоровья;</w:t>
      </w:r>
    </w:p>
    <w:p w:rsidR="00335BB8" w:rsidRPr="00E379F6" w:rsidRDefault="00335BB8" w:rsidP="00AE4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Гигиеническое обучение и воспитание </w:t>
      </w:r>
      <w:proofErr w:type="gramStart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5BB8" w:rsidRPr="00E379F6" w:rsidRDefault="00335BB8" w:rsidP="00AE47C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 групповые беседы со школьниками о личной гигиене и прививках;</w:t>
      </w:r>
    </w:p>
    <w:p w:rsidR="00335BB8" w:rsidRPr="00E379F6" w:rsidRDefault="00335BB8" w:rsidP="00AE47C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гигиеническое образование педагогов и родителей;</w:t>
      </w:r>
    </w:p>
    <w:p w:rsidR="00335BB8" w:rsidRPr="00E379F6" w:rsidRDefault="00AE47CE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функционирует </w:t>
      </w:r>
      <w:r w:rsidR="00335BB8"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</w:t>
      </w:r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кабинет, который оснащен</w:t>
      </w:r>
      <w:r w:rsidR="00335BB8"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 оборудованием.</w:t>
      </w:r>
    </w:p>
    <w:p w:rsidR="00335BB8" w:rsidRPr="00E379F6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ОБЕСПЕЧЕНИЕ БЕЗОПАСНОСТИ</w:t>
      </w:r>
    </w:p>
    <w:p w:rsidR="00335BB8" w:rsidRPr="00E379F6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строго соблюдаются нормы и требования пожарной безопасности, антитеррористической защищенности и охраны труда. Здание школы оснащено автоматической системой пожарной сигнализации, снабжено "тревожной кнопкой", ведется строгий учет посещаемости </w:t>
      </w:r>
      <w:proofErr w:type="gramStart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Осуществляется круглосуточный контроль безопасности школы, в том числе и во время учебного процесса.</w:t>
      </w:r>
    </w:p>
    <w:p w:rsidR="00335BB8" w:rsidRPr="00E379F6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БИБЛИОТЕКА</w:t>
      </w:r>
    </w:p>
    <w:p w:rsidR="00335BB8" w:rsidRPr="00E379F6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библиотека предоставляет информацию, имеющую фундаментальное значение для успешной деятельности обучающихся в современном мире, который строится на информации и на знаниях.</w:t>
      </w:r>
      <w:proofErr w:type="gramEnd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Школьная библиотека предоставляет </w:t>
      </w:r>
      <w:proofErr w:type="gramStart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непрерывного самообразования.  Приоритетная задача школьной библиотеки: предоставление возможности каждому ребенку общения с книгой, а также возможность выбора литературы из широчайшего спектра.</w:t>
      </w:r>
    </w:p>
    <w:p w:rsidR="00335BB8" w:rsidRPr="00E379F6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ДОСТУП К ИНФОРМАЦИОННО-ТЕЛЕКОММУНИКАЦИОННЫМ СИСТЕМАМ</w:t>
      </w:r>
    </w:p>
    <w:p w:rsidR="00335BB8" w:rsidRPr="00E379F6" w:rsidRDefault="00335BB8" w:rsidP="00AE47CE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организация подключена к глобальной сети Интернет.  Программные средства контентной фильтрации, применяемые в образовательном учреждении, – программа </w:t>
      </w:r>
      <w:proofErr w:type="spellStart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FortiClient</w:t>
      </w:r>
      <w:proofErr w:type="spellEnd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родительский контроль </w:t>
      </w:r>
      <w:proofErr w:type="spellStart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E379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6240" w:rsidRPr="00E379F6" w:rsidRDefault="00AC6240" w:rsidP="00AE47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6240" w:rsidRPr="00E3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E028E"/>
    <w:multiLevelType w:val="multilevel"/>
    <w:tmpl w:val="522A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F52435"/>
    <w:multiLevelType w:val="multilevel"/>
    <w:tmpl w:val="84CE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953ED"/>
    <w:multiLevelType w:val="multilevel"/>
    <w:tmpl w:val="EAF8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B8"/>
    <w:rsid w:val="0006532D"/>
    <w:rsid w:val="000D6273"/>
    <w:rsid w:val="00195050"/>
    <w:rsid w:val="001C52AB"/>
    <w:rsid w:val="00335BB8"/>
    <w:rsid w:val="003D237F"/>
    <w:rsid w:val="004E63AF"/>
    <w:rsid w:val="004F26CE"/>
    <w:rsid w:val="00603321"/>
    <w:rsid w:val="00642503"/>
    <w:rsid w:val="00651FF3"/>
    <w:rsid w:val="007B3075"/>
    <w:rsid w:val="008F6284"/>
    <w:rsid w:val="00AC6240"/>
    <w:rsid w:val="00AE47CE"/>
    <w:rsid w:val="00CC3606"/>
    <w:rsid w:val="00E379F6"/>
    <w:rsid w:val="00E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5B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35B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B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5B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BB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5BB8"/>
    <w:rPr>
      <w:b/>
      <w:bCs/>
    </w:rPr>
  </w:style>
  <w:style w:type="character" w:styleId="a6">
    <w:name w:val="Emphasis"/>
    <w:basedOn w:val="a0"/>
    <w:uiPriority w:val="20"/>
    <w:qFormat/>
    <w:rsid w:val="00335B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3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5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5B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35B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B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5B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BB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5BB8"/>
    <w:rPr>
      <w:b/>
      <w:bCs/>
    </w:rPr>
  </w:style>
  <w:style w:type="character" w:styleId="a6">
    <w:name w:val="Emphasis"/>
    <w:basedOn w:val="a0"/>
    <w:uiPriority w:val="20"/>
    <w:qFormat/>
    <w:rsid w:val="00335B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3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5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33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6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5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1</cp:lastModifiedBy>
  <cp:revision>10</cp:revision>
  <dcterms:created xsi:type="dcterms:W3CDTF">2023-10-03T11:46:00Z</dcterms:created>
  <dcterms:modified xsi:type="dcterms:W3CDTF">2023-10-09T04:07:00Z</dcterms:modified>
</cp:coreProperties>
</file>