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19D" w:rsidRDefault="00FD319D" w:rsidP="00FD319D">
      <w:pPr>
        <w:spacing w:after="200" w:line="276" w:lineRule="auto"/>
        <w:jc w:val="center"/>
        <w:rPr>
          <w:rFonts w:ascii="Times New Roman" w:hAnsi="Times New Roman" w:cs="Times New Roman"/>
          <w:noProof/>
          <w:sz w:val="24"/>
          <w:szCs w:val="24"/>
          <w:lang w:eastAsia="ru-RU"/>
        </w:rPr>
      </w:pPr>
    </w:p>
    <w:p w:rsidR="00C73681" w:rsidRDefault="00C73681" w:rsidP="00FD319D">
      <w:pPr>
        <w:spacing w:after="200" w:line="276" w:lineRule="auto"/>
        <w:jc w:val="center"/>
        <w:rPr>
          <w:rFonts w:ascii="Times New Roman" w:hAnsi="Times New Roman" w:cs="Times New Roman"/>
          <w:noProof/>
          <w:sz w:val="24"/>
          <w:szCs w:val="24"/>
          <w:lang w:eastAsia="ru-RU"/>
        </w:rPr>
      </w:pPr>
    </w:p>
    <w:p w:rsidR="00C73681" w:rsidRDefault="00C73681" w:rsidP="00FD319D">
      <w:pPr>
        <w:spacing w:after="200" w:line="276" w:lineRule="auto"/>
        <w:jc w:val="center"/>
        <w:rPr>
          <w:rFonts w:ascii="Times New Roman" w:hAnsi="Times New Roman" w:cs="Times New Roman"/>
          <w:sz w:val="24"/>
          <w:szCs w:val="24"/>
          <w:lang w:val="en-US"/>
        </w:rPr>
      </w:pPr>
      <w:bookmarkStart w:id="0" w:name="_GoBack"/>
      <w:bookmarkEnd w:id="0"/>
    </w:p>
    <w:p w:rsidR="00FD319D" w:rsidRPr="0025472A" w:rsidRDefault="00FD319D" w:rsidP="00FD319D">
      <w:pPr>
        <w:spacing w:after="200" w:line="276" w:lineRule="auto"/>
        <w:jc w:val="center"/>
        <w:rPr>
          <w:rFonts w:ascii="Times New Roman" w:hAnsi="Times New Roman" w:cs="Times New Roman"/>
          <w:b/>
          <w:sz w:val="40"/>
          <w:szCs w:val="40"/>
        </w:rPr>
      </w:pPr>
      <w:r w:rsidRPr="0064683F">
        <w:rPr>
          <w:rFonts w:ascii="Times New Roman" w:hAnsi="Times New Roman" w:cs="Times New Roman"/>
          <w:sz w:val="32"/>
          <w:szCs w:val="32"/>
        </w:rPr>
        <w:t>ПРАВИТЕЛЬСТВО РЕСПУБЛИКИ ТЫВА</w:t>
      </w:r>
      <w:r w:rsidRPr="00073F9E">
        <w:rPr>
          <w:rFonts w:ascii="Times New Roman" w:hAnsi="Times New Roman" w:cs="Times New Roman"/>
          <w:sz w:val="36"/>
          <w:szCs w:val="36"/>
        </w:rPr>
        <w:br/>
      </w:r>
      <w:r w:rsidRPr="0064683F">
        <w:rPr>
          <w:rFonts w:ascii="Times New Roman" w:hAnsi="Times New Roman" w:cs="Times New Roman"/>
          <w:b/>
          <w:sz w:val="36"/>
          <w:szCs w:val="36"/>
        </w:rPr>
        <w:t>ПОСТАНОВЛЕНИЕ</w:t>
      </w:r>
    </w:p>
    <w:p w:rsidR="00FD319D" w:rsidRPr="004C14FF" w:rsidRDefault="00FD319D" w:rsidP="00FD319D">
      <w:pPr>
        <w:spacing w:after="200" w:line="276" w:lineRule="auto"/>
        <w:jc w:val="center"/>
        <w:rPr>
          <w:rFonts w:ascii="Times New Roman" w:hAnsi="Times New Roman" w:cs="Times New Roman"/>
          <w:sz w:val="36"/>
          <w:szCs w:val="36"/>
        </w:rPr>
      </w:pPr>
      <w:r w:rsidRPr="00674154">
        <w:rPr>
          <w:rFonts w:ascii="Times New Roman" w:hAnsi="Times New Roman" w:cs="Times New Roman"/>
          <w:sz w:val="32"/>
          <w:szCs w:val="32"/>
        </w:rPr>
        <w:t>ТЫВА РЕСПУБЛИКАНЫӉ ЧАЗАА</w:t>
      </w:r>
      <w:r w:rsidRPr="00073F9E">
        <w:rPr>
          <w:rFonts w:ascii="Times New Roman" w:hAnsi="Times New Roman" w:cs="Times New Roman"/>
          <w:sz w:val="36"/>
          <w:szCs w:val="36"/>
        </w:rPr>
        <w:br/>
      </w:r>
      <w:r w:rsidRPr="0064683F">
        <w:rPr>
          <w:rFonts w:ascii="Times New Roman" w:hAnsi="Times New Roman" w:cs="Times New Roman"/>
          <w:b/>
          <w:sz w:val="36"/>
          <w:szCs w:val="36"/>
        </w:rPr>
        <w:t>ДОКТААЛ</w:t>
      </w:r>
    </w:p>
    <w:p w:rsidR="00D934B1" w:rsidRDefault="00D934B1" w:rsidP="00D934B1">
      <w:pPr>
        <w:jc w:val="center"/>
        <w:rPr>
          <w:rFonts w:ascii="Times New Roman" w:hAnsi="Times New Roman" w:cs="Times New Roman"/>
          <w:sz w:val="28"/>
          <w:szCs w:val="28"/>
        </w:rPr>
      </w:pPr>
    </w:p>
    <w:p w:rsidR="00D934B1" w:rsidRDefault="00D934B1" w:rsidP="00D934B1">
      <w:pPr>
        <w:jc w:val="center"/>
        <w:rPr>
          <w:rFonts w:ascii="Times New Roman" w:hAnsi="Times New Roman" w:cs="Times New Roman"/>
          <w:sz w:val="28"/>
          <w:szCs w:val="28"/>
        </w:rPr>
      </w:pPr>
    </w:p>
    <w:p w:rsidR="00D934B1" w:rsidRDefault="00183E6B" w:rsidP="00183E6B">
      <w:pPr>
        <w:spacing w:line="360" w:lineRule="auto"/>
        <w:jc w:val="center"/>
        <w:rPr>
          <w:rFonts w:ascii="Times New Roman" w:hAnsi="Times New Roman" w:cs="Times New Roman"/>
          <w:sz w:val="28"/>
          <w:szCs w:val="28"/>
        </w:rPr>
      </w:pPr>
      <w:r>
        <w:rPr>
          <w:rFonts w:ascii="Times New Roman" w:hAnsi="Times New Roman" w:cs="Times New Roman"/>
          <w:sz w:val="28"/>
          <w:szCs w:val="28"/>
        </w:rPr>
        <w:t>от 20 сентября 2021 г. № 492</w:t>
      </w:r>
    </w:p>
    <w:p w:rsidR="00183E6B" w:rsidRDefault="00183E6B" w:rsidP="00183E6B">
      <w:pPr>
        <w:spacing w:line="360" w:lineRule="auto"/>
        <w:jc w:val="center"/>
        <w:rPr>
          <w:rFonts w:ascii="Times New Roman" w:hAnsi="Times New Roman" w:cs="Times New Roman"/>
          <w:sz w:val="28"/>
          <w:szCs w:val="28"/>
        </w:rPr>
      </w:pPr>
      <w:r>
        <w:rPr>
          <w:rFonts w:ascii="Times New Roman" w:hAnsi="Times New Roman" w:cs="Times New Roman"/>
          <w:sz w:val="28"/>
          <w:szCs w:val="28"/>
        </w:rPr>
        <w:t>г. Кызыл</w:t>
      </w:r>
    </w:p>
    <w:p w:rsidR="00D934B1" w:rsidRPr="00D934B1" w:rsidRDefault="00D934B1" w:rsidP="00D934B1">
      <w:pPr>
        <w:jc w:val="center"/>
        <w:rPr>
          <w:rFonts w:ascii="Times New Roman" w:hAnsi="Times New Roman" w:cs="Times New Roman"/>
          <w:sz w:val="28"/>
          <w:szCs w:val="28"/>
        </w:rPr>
      </w:pPr>
    </w:p>
    <w:p w:rsidR="00D934B1" w:rsidRDefault="002449F9" w:rsidP="00D934B1">
      <w:pPr>
        <w:jc w:val="center"/>
        <w:rPr>
          <w:rFonts w:ascii="Times New Roman" w:hAnsi="Times New Roman" w:cs="Times New Roman"/>
          <w:b/>
          <w:sz w:val="28"/>
          <w:szCs w:val="28"/>
        </w:rPr>
      </w:pPr>
      <w:r w:rsidRPr="00D934B1">
        <w:rPr>
          <w:rFonts w:ascii="Times New Roman" w:hAnsi="Times New Roman" w:cs="Times New Roman"/>
          <w:b/>
          <w:sz w:val="28"/>
          <w:szCs w:val="28"/>
        </w:rPr>
        <w:t>Об утверждении</w:t>
      </w:r>
      <w:r w:rsidR="00D934B1" w:rsidRPr="00D934B1">
        <w:rPr>
          <w:rFonts w:ascii="Times New Roman" w:hAnsi="Times New Roman" w:cs="Times New Roman"/>
          <w:b/>
          <w:sz w:val="28"/>
          <w:szCs w:val="28"/>
        </w:rPr>
        <w:t xml:space="preserve"> </w:t>
      </w:r>
      <w:r w:rsidR="00CF2F26" w:rsidRPr="00D934B1">
        <w:rPr>
          <w:rFonts w:ascii="Times New Roman" w:hAnsi="Times New Roman" w:cs="Times New Roman"/>
          <w:b/>
          <w:sz w:val="28"/>
          <w:szCs w:val="28"/>
        </w:rPr>
        <w:t>Положени</w:t>
      </w:r>
      <w:r w:rsidRPr="00D934B1">
        <w:rPr>
          <w:rFonts w:ascii="Times New Roman" w:hAnsi="Times New Roman" w:cs="Times New Roman"/>
          <w:b/>
          <w:sz w:val="28"/>
          <w:szCs w:val="28"/>
        </w:rPr>
        <w:t>я</w:t>
      </w:r>
      <w:r w:rsidR="00CB2F2D" w:rsidRPr="00D934B1">
        <w:rPr>
          <w:rFonts w:ascii="Times New Roman" w:hAnsi="Times New Roman" w:cs="Times New Roman"/>
          <w:b/>
          <w:sz w:val="28"/>
          <w:szCs w:val="28"/>
        </w:rPr>
        <w:t xml:space="preserve"> о </w:t>
      </w:r>
    </w:p>
    <w:p w:rsidR="00D934B1" w:rsidRDefault="00CB2F2D" w:rsidP="00D934B1">
      <w:pPr>
        <w:jc w:val="center"/>
        <w:rPr>
          <w:rFonts w:ascii="Times New Roman" w:hAnsi="Times New Roman" w:cs="Times New Roman"/>
          <w:b/>
          <w:sz w:val="28"/>
          <w:szCs w:val="28"/>
        </w:rPr>
      </w:pPr>
      <w:r w:rsidRPr="00D934B1">
        <w:rPr>
          <w:rFonts w:ascii="Times New Roman" w:hAnsi="Times New Roman" w:cs="Times New Roman"/>
          <w:b/>
          <w:sz w:val="28"/>
          <w:szCs w:val="28"/>
        </w:rPr>
        <w:t xml:space="preserve">системе </w:t>
      </w:r>
      <w:r w:rsidR="00D934B1" w:rsidRPr="00D934B1">
        <w:rPr>
          <w:rFonts w:ascii="Times New Roman" w:hAnsi="Times New Roman" w:cs="Times New Roman"/>
          <w:b/>
          <w:sz w:val="28"/>
          <w:szCs w:val="28"/>
        </w:rPr>
        <w:t>оплаты</w:t>
      </w:r>
      <w:r w:rsidR="00D934B1">
        <w:rPr>
          <w:rFonts w:ascii="Times New Roman" w:hAnsi="Times New Roman" w:cs="Times New Roman"/>
          <w:b/>
          <w:sz w:val="28"/>
          <w:szCs w:val="28"/>
        </w:rPr>
        <w:t xml:space="preserve"> </w:t>
      </w:r>
      <w:r w:rsidRPr="00D934B1">
        <w:rPr>
          <w:rFonts w:ascii="Times New Roman" w:hAnsi="Times New Roman" w:cs="Times New Roman"/>
          <w:b/>
          <w:sz w:val="28"/>
          <w:szCs w:val="28"/>
        </w:rPr>
        <w:t xml:space="preserve">труда работников </w:t>
      </w:r>
    </w:p>
    <w:p w:rsidR="00D934B1" w:rsidRDefault="00CB2F2D" w:rsidP="00D934B1">
      <w:pPr>
        <w:jc w:val="center"/>
        <w:rPr>
          <w:rFonts w:ascii="Times New Roman" w:hAnsi="Times New Roman" w:cs="Times New Roman"/>
          <w:b/>
          <w:sz w:val="28"/>
          <w:szCs w:val="28"/>
        </w:rPr>
      </w:pPr>
      <w:r w:rsidRPr="00D934B1">
        <w:rPr>
          <w:rFonts w:ascii="Times New Roman" w:hAnsi="Times New Roman" w:cs="Times New Roman"/>
          <w:b/>
          <w:sz w:val="28"/>
          <w:szCs w:val="28"/>
        </w:rPr>
        <w:t xml:space="preserve">государственных образовательных </w:t>
      </w:r>
    </w:p>
    <w:p w:rsidR="00CB2F2D" w:rsidRPr="00D934B1" w:rsidRDefault="00CB2F2D" w:rsidP="00D934B1">
      <w:pPr>
        <w:jc w:val="center"/>
        <w:rPr>
          <w:rFonts w:ascii="Times New Roman" w:hAnsi="Times New Roman" w:cs="Times New Roman"/>
          <w:b/>
          <w:sz w:val="28"/>
          <w:szCs w:val="28"/>
        </w:rPr>
      </w:pPr>
      <w:r w:rsidRPr="00D934B1">
        <w:rPr>
          <w:rFonts w:ascii="Times New Roman" w:hAnsi="Times New Roman" w:cs="Times New Roman"/>
          <w:b/>
          <w:sz w:val="28"/>
          <w:szCs w:val="28"/>
        </w:rPr>
        <w:t>организаций</w:t>
      </w:r>
      <w:r w:rsidR="00D934B1">
        <w:rPr>
          <w:rFonts w:ascii="Times New Roman" w:hAnsi="Times New Roman" w:cs="Times New Roman"/>
          <w:b/>
          <w:sz w:val="28"/>
          <w:szCs w:val="28"/>
        </w:rPr>
        <w:t xml:space="preserve"> </w:t>
      </w:r>
      <w:r w:rsidRPr="00D934B1">
        <w:rPr>
          <w:rFonts w:ascii="Times New Roman" w:hAnsi="Times New Roman" w:cs="Times New Roman"/>
          <w:b/>
          <w:sz w:val="28"/>
          <w:szCs w:val="28"/>
        </w:rPr>
        <w:t>Республики Тыва</w:t>
      </w:r>
    </w:p>
    <w:p w:rsidR="00634E95" w:rsidRDefault="00634E95" w:rsidP="00D934B1">
      <w:pPr>
        <w:jc w:val="center"/>
        <w:rPr>
          <w:rFonts w:ascii="Times New Roman" w:hAnsi="Times New Roman" w:cs="Times New Roman"/>
          <w:sz w:val="28"/>
          <w:szCs w:val="28"/>
        </w:rPr>
      </w:pPr>
    </w:p>
    <w:p w:rsidR="00D934B1" w:rsidRPr="00D934B1" w:rsidRDefault="00D934B1" w:rsidP="00D934B1">
      <w:pPr>
        <w:jc w:val="center"/>
        <w:rPr>
          <w:rFonts w:ascii="Times New Roman" w:hAnsi="Times New Roman" w:cs="Times New Roman"/>
          <w:sz w:val="28"/>
          <w:szCs w:val="28"/>
        </w:rPr>
      </w:pPr>
    </w:p>
    <w:p w:rsidR="00E509C4" w:rsidRPr="00D934B1" w:rsidRDefault="002449F9" w:rsidP="00D934B1">
      <w:pPr>
        <w:spacing w:line="360" w:lineRule="atLeast"/>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В соответствии с Трудовым кодексом Российской Федерации, Федеральным законом от 29 декабря 2012 г. № 273-ФЗ </w:t>
      </w:r>
      <w:r w:rsidR="00985136">
        <w:rPr>
          <w:rFonts w:ascii="Times New Roman" w:hAnsi="Times New Roman" w:cs="Times New Roman"/>
          <w:sz w:val="28"/>
          <w:szCs w:val="28"/>
        </w:rPr>
        <w:t>«</w:t>
      </w:r>
      <w:r w:rsidRPr="00D934B1">
        <w:rPr>
          <w:rFonts w:ascii="Times New Roman" w:hAnsi="Times New Roman" w:cs="Times New Roman"/>
          <w:sz w:val="28"/>
          <w:szCs w:val="28"/>
        </w:rPr>
        <w:t>Об образовании в Российской Федерации</w:t>
      </w:r>
      <w:r w:rsidR="00985136">
        <w:rPr>
          <w:rFonts w:ascii="Times New Roman" w:hAnsi="Times New Roman" w:cs="Times New Roman"/>
          <w:sz w:val="28"/>
          <w:szCs w:val="28"/>
        </w:rPr>
        <w:t>»</w:t>
      </w:r>
      <w:r w:rsidR="00AD5F8A" w:rsidRPr="00D934B1">
        <w:rPr>
          <w:rFonts w:ascii="Times New Roman" w:hAnsi="Times New Roman" w:cs="Times New Roman"/>
          <w:sz w:val="28"/>
          <w:szCs w:val="28"/>
        </w:rPr>
        <w:t>, Указом Президента Российской Федерации</w:t>
      </w:r>
      <w:r w:rsidRPr="00D934B1">
        <w:rPr>
          <w:rFonts w:ascii="Times New Roman" w:hAnsi="Times New Roman" w:cs="Times New Roman"/>
          <w:sz w:val="28"/>
          <w:szCs w:val="28"/>
        </w:rPr>
        <w:t xml:space="preserve"> от 7 мая 2012 г. № 597 </w:t>
      </w:r>
      <w:r w:rsidR="00985136">
        <w:rPr>
          <w:rFonts w:ascii="Times New Roman" w:hAnsi="Times New Roman" w:cs="Times New Roman"/>
          <w:sz w:val="28"/>
          <w:szCs w:val="28"/>
        </w:rPr>
        <w:t>«</w:t>
      </w:r>
      <w:r w:rsidRPr="00D934B1">
        <w:rPr>
          <w:rFonts w:ascii="Times New Roman" w:hAnsi="Times New Roman" w:cs="Times New Roman"/>
          <w:sz w:val="28"/>
          <w:szCs w:val="28"/>
        </w:rPr>
        <w:t>О мероприятиях по реализации государственной социальной политики</w:t>
      </w:r>
      <w:r w:rsidR="00985136">
        <w:rPr>
          <w:rFonts w:ascii="Times New Roman" w:hAnsi="Times New Roman" w:cs="Times New Roman"/>
          <w:sz w:val="28"/>
          <w:szCs w:val="28"/>
        </w:rPr>
        <w:t>»</w:t>
      </w:r>
      <w:r w:rsidRPr="00D934B1">
        <w:rPr>
          <w:rFonts w:ascii="Times New Roman" w:hAnsi="Times New Roman" w:cs="Times New Roman"/>
          <w:sz w:val="28"/>
          <w:szCs w:val="28"/>
        </w:rPr>
        <w:t xml:space="preserve">, </w:t>
      </w:r>
      <w:r w:rsidR="00B141B5" w:rsidRPr="00D934B1">
        <w:rPr>
          <w:rFonts w:ascii="Times New Roman" w:hAnsi="Times New Roman" w:cs="Times New Roman"/>
          <w:sz w:val="28"/>
          <w:szCs w:val="28"/>
        </w:rPr>
        <w:t>Единых рекомендаций по установлению системы оплаты труда на 202</w:t>
      </w:r>
      <w:r w:rsidR="00E47AF0" w:rsidRPr="00D934B1">
        <w:rPr>
          <w:rFonts w:ascii="Times New Roman" w:hAnsi="Times New Roman" w:cs="Times New Roman"/>
          <w:sz w:val="28"/>
          <w:szCs w:val="28"/>
        </w:rPr>
        <w:t>1</w:t>
      </w:r>
      <w:r w:rsidR="00B141B5" w:rsidRPr="00D934B1">
        <w:rPr>
          <w:rFonts w:ascii="Times New Roman" w:hAnsi="Times New Roman" w:cs="Times New Roman"/>
          <w:sz w:val="28"/>
          <w:szCs w:val="28"/>
        </w:rPr>
        <w:t xml:space="preserve"> год</w:t>
      </w:r>
      <w:r w:rsidR="00E509C4" w:rsidRPr="00D934B1">
        <w:rPr>
          <w:rFonts w:ascii="Times New Roman" w:hAnsi="Times New Roman" w:cs="Times New Roman"/>
          <w:sz w:val="28"/>
          <w:szCs w:val="28"/>
        </w:rPr>
        <w:t>, утвержденных р</w:t>
      </w:r>
      <w:r w:rsidR="00B141B5" w:rsidRPr="00D934B1">
        <w:rPr>
          <w:rFonts w:ascii="Times New Roman" w:hAnsi="Times New Roman" w:cs="Times New Roman"/>
          <w:sz w:val="28"/>
          <w:szCs w:val="28"/>
        </w:rPr>
        <w:t xml:space="preserve">ешением Российской трехсторонней комиссии по регулированию социально-трудовых </w:t>
      </w:r>
      <w:r w:rsidR="00D934B1">
        <w:rPr>
          <w:rFonts w:ascii="Times New Roman" w:hAnsi="Times New Roman" w:cs="Times New Roman"/>
          <w:sz w:val="28"/>
          <w:szCs w:val="28"/>
        </w:rPr>
        <w:t xml:space="preserve"> </w:t>
      </w:r>
      <w:r w:rsidR="00B141B5" w:rsidRPr="00D934B1">
        <w:rPr>
          <w:rFonts w:ascii="Times New Roman" w:hAnsi="Times New Roman" w:cs="Times New Roman"/>
          <w:sz w:val="28"/>
          <w:szCs w:val="28"/>
        </w:rPr>
        <w:t>отношений от 2</w:t>
      </w:r>
      <w:r w:rsidR="00E47AF0" w:rsidRPr="00D934B1">
        <w:rPr>
          <w:rFonts w:ascii="Times New Roman" w:hAnsi="Times New Roman" w:cs="Times New Roman"/>
          <w:sz w:val="28"/>
          <w:szCs w:val="28"/>
        </w:rPr>
        <w:t>9</w:t>
      </w:r>
      <w:r w:rsidR="00D43874" w:rsidRPr="00D934B1">
        <w:rPr>
          <w:rFonts w:ascii="Times New Roman" w:hAnsi="Times New Roman" w:cs="Times New Roman"/>
          <w:sz w:val="28"/>
          <w:szCs w:val="28"/>
        </w:rPr>
        <w:t xml:space="preserve"> декабря </w:t>
      </w:r>
      <w:r w:rsidR="00B141B5" w:rsidRPr="00D934B1">
        <w:rPr>
          <w:rFonts w:ascii="Times New Roman" w:hAnsi="Times New Roman" w:cs="Times New Roman"/>
          <w:sz w:val="28"/>
          <w:szCs w:val="28"/>
        </w:rPr>
        <w:t>20</w:t>
      </w:r>
      <w:r w:rsidR="00E47AF0" w:rsidRPr="00D934B1">
        <w:rPr>
          <w:rFonts w:ascii="Times New Roman" w:hAnsi="Times New Roman" w:cs="Times New Roman"/>
          <w:sz w:val="28"/>
          <w:szCs w:val="28"/>
        </w:rPr>
        <w:t>20</w:t>
      </w:r>
      <w:r w:rsidR="00B141B5" w:rsidRPr="00D934B1">
        <w:rPr>
          <w:rFonts w:ascii="Times New Roman" w:hAnsi="Times New Roman" w:cs="Times New Roman"/>
          <w:sz w:val="28"/>
          <w:szCs w:val="28"/>
        </w:rPr>
        <w:t xml:space="preserve"> г</w:t>
      </w:r>
      <w:r w:rsidR="00D43874" w:rsidRPr="00D934B1">
        <w:rPr>
          <w:rFonts w:ascii="Times New Roman" w:hAnsi="Times New Roman" w:cs="Times New Roman"/>
          <w:sz w:val="28"/>
          <w:szCs w:val="28"/>
        </w:rPr>
        <w:t>.</w:t>
      </w:r>
      <w:r w:rsidR="00D934B1">
        <w:rPr>
          <w:rFonts w:ascii="Times New Roman" w:hAnsi="Times New Roman" w:cs="Times New Roman"/>
          <w:sz w:val="28"/>
          <w:szCs w:val="28"/>
        </w:rPr>
        <w:t xml:space="preserve"> </w:t>
      </w:r>
      <w:r w:rsidR="00CB2F2D" w:rsidRPr="00D934B1">
        <w:rPr>
          <w:rFonts w:ascii="Times New Roman" w:hAnsi="Times New Roman" w:cs="Times New Roman"/>
          <w:sz w:val="28"/>
          <w:szCs w:val="28"/>
        </w:rPr>
        <w:t>Правительст</w:t>
      </w:r>
      <w:r w:rsidR="00E509C4" w:rsidRPr="00D934B1">
        <w:rPr>
          <w:rFonts w:ascii="Times New Roman" w:hAnsi="Times New Roman" w:cs="Times New Roman"/>
          <w:sz w:val="28"/>
          <w:szCs w:val="28"/>
        </w:rPr>
        <w:t>во Республики Тыва ПОСТАНОВЛЯЕТ</w:t>
      </w:r>
      <w:r w:rsidR="00183E6B">
        <w:rPr>
          <w:rFonts w:ascii="Times New Roman" w:hAnsi="Times New Roman" w:cs="Times New Roman"/>
          <w:sz w:val="28"/>
          <w:szCs w:val="28"/>
        </w:rPr>
        <w:t>:</w:t>
      </w:r>
    </w:p>
    <w:p w:rsidR="00E509C4" w:rsidRPr="00D934B1" w:rsidRDefault="00E509C4" w:rsidP="00D934B1">
      <w:pPr>
        <w:spacing w:line="360" w:lineRule="atLeast"/>
        <w:ind w:firstLine="709"/>
        <w:jc w:val="both"/>
        <w:rPr>
          <w:rFonts w:ascii="Times New Roman" w:hAnsi="Times New Roman" w:cs="Times New Roman"/>
          <w:sz w:val="28"/>
          <w:szCs w:val="28"/>
        </w:rPr>
      </w:pPr>
    </w:p>
    <w:p w:rsidR="00E20BF7" w:rsidRPr="00D934B1" w:rsidRDefault="00E20BF7" w:rsidP="00D934B1">
      <w:pPr>
        <w:spacing w:line="360" w:lineRule="atLeast"/>
        <w:ind w:firstLine="709"/>
        <w:jc w:val="both"/>
        <w:rPr>
          <w:rFonts w:ascii="Times New Roman" w:hAnsi="Times New Roman" w:cs="Times New Roman"/>
          <w:sz w:val="28"/>
          <w:szCs w:val="28"/>
        </w:rPr>
      </w:pPr>
      <w:r w:rsidRPr="00D934B1">
        <w:rPr>
          <w:rFonts w:ascii="Times New Roman" w:hAnsi="Times New Roman" w:cs="Times New Roman"/>
          <w:sz w:val="28"/>
          <w:szCs w:val="28"/>
        </w:rPr>
        <w:t>1. Утвердить прилагаемое Положение о системе оплаты труда работников государственных образовательных организаций Республики Тыва.</w:t>
      </w:r>
    </w:p>
    <w:p w:rsidR="00CB2F2D" w:rsidRPr="00D934B1" w:rsidRDefault="00E20BF7" w:rsidP="00D934B1">
      <w:pPr>
        <w:spacing w:line="360" w:lineRule="atLeast"/>
        <w:ind w:firstLine="709"/>
        <w:jc w:val="both"/>
        <w:rPr>
          <w:rFonts w:ascii="Times New Roman" w:hAnsi="Times New Roman" w:cs="Times New Roman"/>
          <w:sz w:val="28"/>
          <w:szCs w:val="28"/>
        </w:rPr>
      </w:pPr>
      <w:r w:rsidRPr="00D934B1">
        <w:rPr>
          <w:rFonts w:ascii="Times New Roman" w:hAnsi="Times New Roman" w:cs="Times New Roman"/>
          <w:sz w:val="28"/>
          <w:szCs w:val="28"/>
        </w:rPr>
        <w:t>2</w:t>
      </w:r>
      <w:r w:rsidR="00372F57" w:rsidRPr="00D934B1">
        <w:rPr>
          <w:rFonts w:ascii="Times New Roman" w:hAnsi="Times New Roman" w:cs="Times New Roman"/>
          <w:sz w:val="28"/>
          <w:szCs w:val="28"/>
        </w:rPr>
        <w:t>. Признать утратившим</w:t>
      </w:r>
      <w:r w:rsidR="00E509C4" w:rsidRPr="00D934B1">
        <w:rPr>
          <w:rFonts w:ascii="Times New Roman" w:hAnsi="Times New Roman" w:cs="Times New Roman"/>
          <w:sz w:val="28"/>
          <w:szCs w:val="28"/>
        </w:rPr>
        <w:t>и</w:t>
      </w:r>
      <w:r w:rsidR="00372F57" w:rsidRPr="00D934B1">
        <w:rPr>
          <w:rFonts w:ascii="Times New Roman" w:hAnsi="Times New Roman" w:cs="Times New Roman"/>
          <w:sz w:val="28"/>
          <w:szCs w:val="28"/>
        </w:rPr>
        <w:t xml:space="preserve"> силу:</w:t>
      </w:r>
    </w:p>
    <w:p w:rsidR="00372F57" w:rsidRPr="00D934B1" w:rsidRDefault="00372F57" w:rsidP="00D934B1">
      <w:pPr>
        <w:spacing w:line="360" w:lineRule="atLeast"/>
        <w:ind w:firstLine="709"/>
        <w:jc w:val="both"/>
        <w:rPr>
          <w:rFonts w:ascii="Times New Roman" w:hAnsi="Times New Roman" w:cs="Times New Roman"/>
          <w:sz w:val="28"/>
          <w:szCs w:val="28"/>
        </w:rPr>
      </w:pPr>
      <w:r w:rsidRPr="00D934B1">
        <w:rPr>
          <w:rFonts w:ascii="Times New Roman" w:hAnsi="Times New Roman" w:cs="Times New Roman"/>
          <w:sz w:val="28"/>
          <w:szCs w:val="28"/>
        </w:rPr>
        <w:t>постановление Правительства Республики Тыва от 16</w:t>
      </w:r>
      <w:r w:rsidR="006014E8" w:rsidRPr="00D934B1">
        <w:rPr>
          <w:rFonts w:ascii="Times New Roman" w:hAnsi="Times New Roman" w:cs="Times New Roman"/>
          <w:sz w:val="28"/>
          <w:szCs w:val="28"/>
        </w:rPr>
        <w:t xml:space="preserve"> июля </w:t>
      </w:r>
      <w:r w:rsidRPr="00D934B1">
        <w:rPr>
          <w:rFonts w:ascii="Times New Roman" w:hAnsi="Times New Roman" w:cs="Times New Roman"/>
          <w:sz w:val="28"/>
          <w:szCs w:val="28"/>
        </w:rPr>
        <w:t xml:space="preserve">2015 г. № 357 </w:t>
      </w:r>
      <w:r w:rsidR="00D934B1">
        <w:rPr>
          <w:rFonts w:ascii="Times New Roman" w:hAnsi="Times New Roman" w:cs="Times New Roman"/>
          <w:sz w:val="28"/>
          <w:szCs w:val="28"/>
        </w:rPr>
        <w:t xml:space="preserve">         </w:t>
      </w:r>
      <w:proofErr w:type="gramStart"/>
      <w:r w:rsidR="00D934B1">
        <w:rPr>
          <w:rFonts w:ascii="Times New Roman" w:hAnsi="Times New Roman" w:cs="Times New Roman"/>
          <w:sz w:val="28"/>
          <w:szCs w:val="28"/>
        </w:rPr>
        <w:t xml:space="preserve">   </w:t>
      </w:r>
      <w:r w:rsidR="00985136">
        <w:rPr>
          <w:rFonts w:ascii="Times New Roman" w:hAnsi="Times New Roman" w:cs="Times New Roman"/>
          <w:sz w:val="28"/>
          <w:szCs w:val="28"/>
        </w:rPr>
        <w:t>«</w:t>
      </w:r>
      <w:proofErr w:type="gramEnd"/>
      <w:r w:rsidRPr="00D934B1">
        <w:rPr>
          <w:rFonts w:ascii="Times New Roman" w:hAnsi="Times New Roman" w:cs="Times New Roman"/>
          <w:sz w:val="28"/>
          <w:szCs w:val="28"/>
        </w:rPr>
        <w:t>Об утверждении Положения о системе оплаты труда работников государственных образовательных организаций Республики Тыва</w:t>
      </w:r>
      <w:r w:rsidR="00985136">
        <w:rPr>
          <w:rFonts w:ascii="Times New Roman" w:hAnsi="Times New Roman" w:cs="Times New Roman"/>
          <w:sz w:val="28"/>
          <w:szCs w:val="28"/>
        </w:rPr>
        <w:t>»</w:t>
      </w:r>
      <w:r w:rsidRPr="00D934B1">
        <w:rPr>
          <w:rFonts w:ascii="Times New Roman" w:hAnsi="Times New Roman" w:cs="Times New Roman"/>
          <w:sz w:val="28"/>
          <w:szCs w:val="28"/>
        </w:rPr>
        <w:t>;</w:t>
      </w:r>
    </w:p>
    <w:p w:rsidR="00F2119B" w:rsidRPr="00D934B1" w:rsidRDefault="006D41DF" w:rsidP="00D934B1">
      <w:pPr>
        <w:spacing w:line="360" w:lineRule="atLeast"/>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пункт 3 </w:t>
      </w:r>
      <w:r w:rsidR="00F2119B" w:rsidRPr="00D934B1">
        <w:rPr>
          <w:rFonts w:ascii="Times New Roman" w:hAnsi="Times New Roman" w:cs="Times New Roman"/>
          <w:sz w:val="28"/>
          <w:szCs w:val="28"/>
        </w:rPr>
        <w:t>постановлени</w:t>
      </w:r>
      <w:r w:rsidRPr="00D934B1">
        <w:rPr>
          <w:rFonts w:ascii="Times New Roman" w:hAnsi="Times New Roman" w:cs="Times New Roman"/>
          <w:sz w:val="28"/>
          <w:szCs w:val="28"/>
        </w:rPr>
        <w:t>я</w:t>
      </w:r>
      <w:r w:rsidR="00F2119B" w:rsidRPr="00D934B1">
        <w:rPr>
          <w:rFonts w:ascii="Times New Roman" w:hAnsi="Times New Roman" w:cs="Times New Roman"/>
          <w:sz w:val="28"/>
          <w:szCs w:val="28"/>
        </w:rPr>
        <w:t xml:space="preserve"> Правительства Республики Тыва от 30 марта 2017 г. </w:t>
      </w:r>
      <w:r w:rsidR="00D934B1">
        <w:rPr>
          <w:rFonts w:ascii="Times New Roman" w:hAnsi="Times New Roman" w:cs="Times New Roman"/>
          <w:sz w:val="28"/>
          <w:szCs w:val="28"/>
        </w:rPr>
        <w:t xml:space="preserve">              </w:t>
      </w:r>
      <w:r w:rsidR="00F2119B" w:rsidRPr="00D934B1">
        <w:rPr>
          <w:rFonts w:ascii="Times New Roman" w:hAnsi="Times New Roman" w:cs="Times New Roman"/>
          <w:sz w:val="28"/>
          <w:szCs w:val="28"/>
        </w:rPr>
        <w:t xml:space="preserve">№ 127 </w:t>
      </w:r>
      <w:r w:rsidR="00985136">
        <w:rPr>
          <w:rFonts w:ascii="Times New Roman" w:hAnsi="Times New Roman" w:cs="Times New Roman"/>
          <w:sz w:val="28"/>
          <w:szCs w:val="28"/>
        </w:rPr>
        <w:t>«</w:t>
      </w:r>
      <w:r w:rsidR="00F2119B" w:rsidRPr="00D934B1">
        <w:rPr>
          <w:rFonts w:ascii="Times New Roman" w:hAnsi="Times New Roman" w:cs="Times New Roman"/>
          <w:sz w:val="28"/>
          <w:szCs w:val="28"/>
        </w:rPr>
        <w:t>О внесении изменений в некоторые постановления Правительства Республики Тыва в области системы оплаты труда работников государственных учреждений</w:t>
      </w:r>
      <w:r w:rsidR="00985136">
        <w:rPr>
          <w:rFonts w:ascii="Times New Roman" w:hAnsi="Times New Roman" w:cs="Times New Roman"/>
          <w:sz w:val="28"/>
          <w:szCs w:val="28"/>
        </w:rPr>
        <w:t>»</w:t>
      </w:r>
      <w:r w:rsidR="00F2119B" w:rsidRPr="00D934B1">
        <w:rPr>
          <w:rFonts w:ascii="Times New Roman" w:hAnsi="Times New Roman" w:cs="Times New Roman"/>
          <w:sz w:val="28"/>
          <w:szCs w:val="28"/>
        </w:rPr>
        <w:t>;</w:t>
      </w:r>
    </w:p>
    <w:p w:rsidR="00E20BF7" w:rsidRPr="00D934B1" w:rsidRDefault="00E20BF7" w:rsidP="00D934B1">
      <w:pPr>
        <w:spacing w:line="360" w:lineRule="atLeast"/>
        <w:ind w:firstLine="709"/>
        <w:jc w:val="both"/>
        <w:rPr>
          <w:rFonts w:ascii="Times New Roman" w:hAnsi="Times New Roman" w:cs="Times New Roman"/>
          <w:sz w:val="28"/>
          <w:szCs w:val="28"/>
        </w:rPr>
      </w:pPr>
      <w:r w:rsidRPr="00D934B1">
        <w:rPr>
          <w:rFonts w:ascii="Times New Roman" w:hAnsi="Times New Roman" w:cs="Times New Roman"/>
          <w:sz w:val="28"/>
          <w:szCs w:val="28"/>
        </w:rPr>
        <w:lastRenderedPageBreak/>
        <w:t xml:space="preserve">постановление Правительства Республики Тыва от 4 апреля 2018 г № 147 </w:t>
      </w:r>
      <w:r w:rsidR="00D934B1">
        <w:rPr>
          <w:rFonts w:ascii="Times New Roman" w:hAnsi="Times New Roman" w:cs="Times New Roman"/>
          <w:sz w:val="28"/>
          <w:szCs w:val="28"/>
        </w:rPr>
        <w:t xml:space="preserve">               </w:t>
      </w:r>
      <w:proofErr w:type="gramStart"/>
      <w:r w:rsidR="00D934B1">
        <w:rPr>
          <w:rFonts w:ascii="Times New Roman" w:hAnsi="Times New Roman" w:cs="Times New Roman"/>
          <w:sz w:val="28"/>
          <w:szCs w:val="28"/>
        </w:rPr>
        <w:t xml:space="preserve">   </w:t>
      </w:r>
      <w:r w:rsidR="00985136">
        <w:rPr>
          <w:rFonts w:ascii="Times New Roman" w:hAnsi="Times New Roman" w:cs="Times New Roman"/>
          <w:sz w:val="28"/>
          <w:szCs w:val="28"/>
        </w:rPr>
        <w:t>«</w:t>
      </w:r>
      <w:proofErr w:type="gramEnd"/>
      <w:r w:rsidRPr="00D934B1">
        <w:rPr>
          <w:rFonts w:ascii="Times New Roman" w:hAnsi="Times New Roman" w:cs="Times New Roman"/>
          <w:sz w:val="28"/>
          <w:szCs w:val="28"/>
        </w:rPr>
        <w:t xml:space="preserve">О внесении изменений в </w:t>
      </w:r>
      <w:r w:rsidR="00BB048F" w:rsidRPr="00D934B1">
        <w:rPr>
          <w:rFonts w:ascii="Times New Roman" w:hAnsi="Times New Roman" w:cs="Times New Roman"/>
          <w:sz w:val="28"/>
          <w:szCs w:val="28"/>
        </w:rPr>
        <w:t>п</w:t>
      </w:r>
      <w:r w:rsidRPr="00D934B1">
        <w:rPr>
          <w:rFonts w:ascii="Times New Roman" w:hAnsi="Times New Roman" w:cs="Times New Roman"/>
          <w:sz w:val="28"/>
          <w:szCs w:val="28"/>
        </w:rPr>
        <w:t xml:space="preserve">остановление Правительства Республики Тыва </w:t>
      </w:r>
      <w:r w:rsidR="00985136">
        <w:rPr>
          <w:rFonts w:ascii="Times New Roman" w:hAnsi="Times New Roman" w:cs="Times New Roman"/>
          <w:sz w:val="28"/>
          <w:szCs w:val="28"/>
        </w:rPr>
        <w:t>«</w:t>
      </w:r>
      <w:r w:rsidRPr="00D934B1">
        <w:rPr>
          <w:rFonts w:ascii="Times New Roman" w:hAnsi="Times New Roman" w:cs="Times New Roman"/>
          <w:sz w:val="28"/>
          <w:szCs w:val="28"/>
        </w:rPr>
        <w:t>Об утверждении Положения о системе оплаты труда работников государственных образовательных организаций Республики Тыва</w:t>
      </w:r>
      <w:r w:rsidR="00985136">
        <w:rPr>
          <w:rFonts w:ascii="Times New Roman" w:hAnsi="Times New Roman" w:cs="Times New Roman"/>
          <w:sz w:val="28"/>
          <w:szCs w:val="28"/>
        </w:rPr>
        <w:t>»</w:t>
      </w:r>
      <w:r w:rsidRPr="00D934B1">
        <w:rPr>
          <w:rFonts w:ascii="Times New Roman" w:hAnsi="Times New Roman" w:cs="Times New Roman"/>
          <w:sz w:val="28"/>
          <w:szCs w:val="28"/>
        </w:rPr>
        <w:t xml:space="preserve"> и о признании утратившим силу Постановления Правительства Республики Тыва от 11 июля 2011 г № 455</w:t>
      </w:r>
      <w:r w:rsidR="00985136">
        <w:rPr>
          <w:rFonts w:ascii="Times New Roman" w:hAnsi="Times New Roman" w:cs="Times New Roman"/>
          <w:sz w:val="28"/>
          <w:szCs w:val="28"/>
        </w:rPr>
        <w:t>»</w:t>
      </w:r>
      <w:r w:rsidRPr="00D934B1">
        <w:rPr>
          <w:rFonts w:ascii="Times New Roman" w:hAnsi="Times New Roman" w:cs="Times New Roman"/>
          <w:sz w:val="28"/>
          <w:szCs w:val="28"/>
        </w:rPr>
        <w:t>.</w:t>
      </w:r>
    </w:p>
    <w:p w:rsidR="00DA2812" w:rsidRPr="00D934B1" w:rsidRDefault="00E20BF7" w:rsidP="00D934B1">
      <w:pPr>
        <w:spacing w:line="360" w:lineRule="atLeast"/>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3. </w:t>
      </w:r>
      <w:r w:rsidR="00DA2812" w:rsidRPr="00D934B1">
        <w:rPr>
          <w:rFonts w:ascii="Times New Roman" w:hAnsi="Times New Roman" w:cs="Times New Roman"/>
          <w:sz w:val="28"/>
          <w:szCs w:val="28"/>
        </w:rPr>
        <w:t>Рекомендовать органам местного самоуправления муниципальных районов и городских округов Республики Тыва утвердить аналогичные положения об оплате труда работников муниципальных образовательных организаций.</w:t>
      </w:r>
    </w:p>
    <w:p w:rsidR="00343240" w:rsidRDefault="00DA2812" w:rsidP="00D934B1">
      <w:pPr>
        <w:spacing w:line="360" w:lineRule="atLeast"/>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4. </w:t>
      </w:r>
      <w:r w:rsidR="00343240">
        <w:rPr>
          <w:rFonts w:ascii="Times New Roman" w:hAnsi="Times New Roman" w:cs="Times New Roman"/>
          <w:sz w:val="28"/>
          <w:szCs w:val="28"/>
        </w:rPr>
        <w:t>Настоящее постановление вступает в силу со дня его принятия и распространяется на правоотношения, возникшие с 1 сентября 2021 г.</w:t>
      </w:r>
    </w:p>
    <w:p w:rsidR="00094A16" w:rsidRPr="00D934B1" w:rsidRDefault="00343240" w:rsidP="00D934B1">
      <w:pPr>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094A16" w:rsidRPr="00D934B1">
        <w:rPr>
          <w:rFonts w:ascii="Times New Roman" w:hAnsi="Times New Roman" w:cs="Times New Roman"/>
          <w:sz w:val="28"/>
          <w:szCs w:val="28"/>
        </w:rPr>
        <w:t xml:space="preserve">Разместить настоящее постановление на </w:t>
      </w:r>
      <w:r w:rsidR="00985136">
        <w:rPr>
          <w:rFonts w:ascii="Times New Roman" w:hAnsi="Times New Roman" w:cs="Times New Roman"/>
          <w:sz w:val="28"/>
          <w:szCs w:val="28"/>
        </w:rPr>
        <w:t>«</w:t>
      </w:r>
      <w:r w:rsidR="00094A16" w:rsidRPr="00D934B1">
        <w:rPr>
          <w:rFonts w:ascii="Times New Roman" w:hAnsi="Times New Roman" w:cs="Times New Roman"/>
          <w:sz w:val="28"/>
          <w:szCs w:val="28"/>
        </w:rPr>
        <w:t>Официальном интернет-портале правовой информации</w:t>
      </w:r>
      <w:r w:rsidR="00985136">
        <w:rPr>
          <w:rFonts w:ascii="Times New Roman" w:hAnsi="Times New Roman" w:cs="Times New Roman"/>
          <w:sz w:val="28"/>
          <w:szCs w:val="28"/>
        </w:rPr>
        <w:t>»</w:t>
      </w:r>
      <w:r w:rsidR="00094A16" w:rsidRPr="00D934B1">
        <w:rPr>
          <w:rFonts w:ascii="Times New Roman" w:hAnsi="Times New Roman" w:cs="Times New Roman"/>
          <w:sz w:val="28"/>
          <w:szCs w:val="28"/>
        </w:rPr>
        <w:t xml:space="preserve"> (www.pravo.gov.ru) и официальном сайте Республики Тыва в информационно-телекоммуникационной сети </w:t>
      </w:r>
      <w:r w:rsidR="00985136">
        <w:rPr>
          <w:rFonts w:ascii="Times New Roman" w:hAnsi="Times New Roman" w:cs="Times New Roman"/>
          <w:sz w:val="28"/>
          <w:szCs w:val="28"/>
        </w:rPr>
        <w:t>«</w:t>
      </w:r>
      <w:r w:rsidR="00094A16" w:rsidRPr="00D934B1">
        <w:rPr>
          <w:rFonts w:ascii="Times New Roman" w:hAnsi="Times New Roman" w:cs="Times New Roman"/>
          <w:sz w:val="28"/>
          <w:szCs w:val="28"/>
        </w:rPr>
        <w:t>Интернет</w:t>
      </w:r>
      <w:r w:rsidR="00985136">
        <w:rPr>
          <w:rFonts w:ascii="Times New Roman" w:hAnsi="Times New Roman" w:cs="Times New Roman"/>
          <w:sz w:val="28"/>
          <w:szCs w:val="28"/>
        </w:rPr>
        <w:t>»</w:t>
      </w:r>
      <w:r w:rsidR="00094A16" w:rsidRPr="00D934B1">
        <w:rPr>
          <w:rFonts w:ascii="Times New Roman" w:hAnsi="Times New Roman" w:cs="Times New Roman"/>
          <w:sz w:val="28"/>
          <w:szCs w:val="28"/>
        </w:rPr>
        <w:t>.</w:t>
      </w:r>
    </w:p>
    <w:p w:rsidR="00E20BF7" w:rsidRPr="00D934B1" w:rsidRDefault="00343240" w:rsidP="00D934B1">
      <w:pPr>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6.</w:t>
      </w:r>
      <w:r w:rsidR="00DA2812" w:rsidRPr="00D934B1">
        <w:rPr>
          <w:rFonts w:ascii="Times New Roman" w:hAnsi="Times New Roman" w:cs="Times New Roman"/>
          <w:sz w:val="28"/>
          <w:szCs w:val="28"/>
        </w:rPr>
        <w:t xml:space="preserve"> Контроль за исполнением настоящего постанов</w:t>
      </w:r>
      <w:r w:rsidR="007836D4" w:rsidRPr="00D934B1">
        <w:rPr>
          <w:rFonts w:ascii="Times New Roman" w:hAnsi="Times New Roman" w:cs="Times New Roman"/>
          <w:sz w:val="28"/>
          <w:szCs w:val="28"/>
        </w:rPr>
        <w:t xml:space="preserve">ления возложить на </w:t>
      </w:r>
      <w:r w:rsidR="00E509C4" w:rsidRPr="00D934B1">
        <w:rPr>
          <w:rFonts w:ascii="Times New Roman" w:hAnsi="Times New Roman" w:cs="Times New Roman"/>
          <w:sz w:val="28"/>
          <w:szCs w:val="28"/>
        </w:rPr>
        <w:t xml:space="preserve">и.о. </w:t>
      </w:r>
      <w:r w:rsidR="007836D4" w:rsidRPr="00D934B1">
        <w:rPr>
          <w:rFonts w:ascii="Times New Roman" w:hAnsi="Times New Roman" w:cs="Times New Roman"/>
          <w:sz w:val="28"/>
          <w:szCs w:val="28"/>
        </w:rPr>
        <w:t xml:space="preserve">заместителя </w:t>
      </w:r>
      <w:r w:rsidR="00CB3C53" w:rsidRPr="00D934B1">
        <w:rPr>
          <w:rFonts w:ascii="Times New Roman" w:hAnsi="Times New Roman" w:cs="Times New Roman"/>
          <w:sz w:val="28"/>
          <w:szCs w:val="28"/>
        </w:rPr>
        <w:t>Председателя</w:t>
      </w:r>
      <w:r w:rsidR="00DA2812" w:rsidRPr="00D934B1">
        <w:rPr>
          <w:rFonts w:ascii="Times New Roman" w:hAnsi="Times New Roman" w:cs="Times New Roman"/>
          <w:sz w:val="28"/>
          <w:szCs w:val="28"/>
        </w:rPr>
        <w:t xml:space="preserve"> Правительства </w:t>
      </w:r>
      <w:r w:rsidR="007836D4" w:rsidRPr="00D934B1">
        <w:rPr>
          <w:rFonts w:ascii="Times New Roman" w:hAnsi="Times New Roman" w:cs="Times New Roman"/>
          <w:sz w:val="28"/>
          <w:szCs w:val="28"/>
        </w:rPr>
        <w:t xml:space="preserve">Республики Тыва </w:t>
      </w:r>
      <w:proofErr w:type="spellStart"/>
      <w:r w:rsidR="007836D4" w:rsidRPr="00D934B1">
        <w:rPr>
          <w:rFonts w:ascii="Times New Roman" w:hAnsi="Times New Roman" w:cs="Times New Roman"/>
          <w:sz w:val="28"/>
          <w:szCs w:val="28"/>
        </w:rPr>
        <w:t>Сенгии</w:t>
      </w:r>
      <w:proofErr w:type="spellEnd"/>
      <w:r w:rsidR="007836D4" w:rsidRPr="00D934B1">
        <w:rPr>
          <w:rFonts w:ascii="Times New Roman" w:hAnsi="Times New Roman" w:cs="Times New Roman"/>
          <w:sz w:val="28"/>
          <w:szCs w:val="28"/>
        </w:rPr>
        <w:t xml:space="preserve"> С.Х.</w:t>
      </w:r>
    </w:p>
    <w:p w:rsidR="007836D4" w:rsidRPr="00D934B1" w:rsidRDefault="007836D4" w:rsidP="00D934B1">
      <w:pPr>
        <w:rPr>
          <w:rFonts w:ascii="Times New Roman" w:hAnsi="Times New Roman" w:cs="Times New Roman"/>
          <w:sz w:val="28"/>
          <w:szCs w:val="28"/>
        </w:rPr>
      </w:pPr>
    </w:p>
    <w:p w:rsidR="007836D4" w:rsidRDefault="007836D4" w:rsidP="00D934B1">
      <w:pPr>
        <w:rPr>
          <w:rFonts w:ascii="Times New Roman" w:hAnsi="Times New Roman" w:cs="Times New Roman"/>
          <w:sz w:val="28"/>
          <w:szCs w:val="28"/>
        </w:rPr>
      </w:pPr>
    </w:p>
    <w:p w:rsidR="00D934B1" w:rsidRPr="00D934B1" w:rsidRDefault="00D934B1" w:rsidP="00D934B1">
      <w:pPr>
        <w:rPr>
          <w:rFonts w:ascii="Times New Roman" w:hAnsi="Times New Roman" w:cs="Times New Roman"/>
          <w:sz w:val="28"/>
          <w:szCs w:val="28"/>
        </w:rPr>
      </w:pPr>
    </w:p>
    <w:p w:rsidR="00D934B1" w:rsidRDefault="004E777D" w:rsidP="00D934B1">
      <w:pPr>
        <w:rPr>
          <w:rFonts w:ascii="Times New Roman" w:hAnsi="Times New Roman" w:cs="Times New Roman"/>
          <w:sz w:val="28"/>
          <w:szCs w:val="28"/>
        </w:rPr>
      </w:pPr>
      <w:r w:rsidRPr="00D934B1">
        <w:rPr>
          <w:rFonts w:ascii="Times New Roman" w:hAnsi="Times New Roman" w:cs="Times New Roman"/>
          <w:sz w:val="28"/>
          <w:szCs w:val="28"/>
        </w:rPr>
        <w:t>Вр</w:t>
      </w:r>
      <w:r w:rsidR="00D934B1">
        <w:rPr>
          <w:rFonts w:ascii="Times New Roman" w:hAnsi="Times New Roman" w:cs="Times New Roman"/>
          <w:sz w:val="28"/>
          <w:szCs w:val="28"/>
        </w:rPr>
        <w:t xml:space="preserve">еменно </w:t>
      </w:r>
      <w:r w:rsidRPr="00D934B1">
        <w:rPr>
          <w:rFonts w:ascii="Times New Roman" w:hAnsi="Times New Roman" w:cs="Times New Roman"/>
          <w:sz w:val="28"/>
          <w:szCs w:val="28"/>
        </w:rPr>
        <w:t>и</w:t>
      </w:r>
      <w:r w:rsidR="00D934B1">
        <w:rPr>
          <w:rFonts w:ascii="Times New Roman" w:hAnsi="Times New Roman" w:cs="Times New Roman"/>
          <w:sz w:val="28"/>
          <w:szCs w:val="28"/>
        </w:rPr>
        <w:t xml:space="preserve">сполняющий </w:t>
      </w:r>
      <w:r w:rsidRPr="00D934B1">
        <w:rPr>
          <w:rFonts w:ascii="Times New Roman" w:hAnsi="Times New Roman" w:cs="Times New Roman"/>
          <w:sz w:val="28"/>
          <w:szCs w:val="28"/>
        </w:rPr>
        <w:t>о</w:t>
      </w:r>
      <w:r w:rsidR="00D934B1">
        <w:rPr>
          <w:rFonts w:ascii="Times New Roman" w:hAnsi="Times New Roman" w:cs="Times New Roman"/>
          <w:sz w:val="28"/>
          <w:szCs w:val="28"/>
        </w:rPr>
        <w:t>бязанности</w:t>
      </w:r>
    </w:p>
    <w:p w:rsidR="007836D4" w:rsidRPr="00D934B1" w:rsidRDefault="00D934B1" w:rsidP="00D934B1">
      <w:pPr>
        <w:rPr>
          <w:rFonts w:ascii="Times New Roman" w:hAnsi="Times New Roman" w:cs="Times New Roman"/>
          <w:sz w:val="28"/>
          <w:szCs w:val="28"/>
        </w:rPr>
      </w:pPr>
      <w:r>
        <w:rPr>
          <w:rFonts w:ascii="Times New Roman" w:hAnsi="Times New Roman" w:cs="Times New Roman"/>
          <w:sz w:val="28"/>
          <w:szCs w:val="28"/>
        </w:rPr>
        <w:t xml:space="preserve">              </w:t>
      </w:r>
      <w:r w:rsidR="007836D4" w:rsidRPr="00D934B1">
        <w:rPr>
          <w:rFonts w:ascii="Times New Roman" w:hAnsi="Times New Roman" w:cs="Times New Roman"/>
          <w:sz w:val="28"/>
          <w:szCs w:val="28"/>
        </w:rPr>
        <w:t>Глав</w:t>
      </w:r>
      <w:r w:rsidR="004E777D" w:rsidRPr="00D934B1">
        <w:rPr>
          <w:rFonts w:ascii="Times New Roman" w:hAnsi="Times New Roman" w:cs="Times New Roman"/>
          <w:sz w:val="28"/>
          <w:szCs w:val="28"/>
        </w:rPr>
        <w:t>ы</w:t>
      </w:r>
      <w:r w:rsidR="007836D4" w:rsidRPr="00D934B1">
        <w:rPr>
          <w:rFonts w:ascii="Times New Roman" w:hAnsi="Times New Roman" w:cs="Times New Roman"/>
          <w:sz w:val="28"/>
          <w:szCs w:val="28"/>
        </w:rPr>
        <w:t xml:space="preserve"> Республики Тыва                                              </w:t>
      </w:r>
      <w:r>
        <w:rPr>
          <w:rFonts w:ascii="Times New Roman" w:hAnsi="Times New Roman" w:cs="Times New Roman"/>
          <w:sz w:val="28"/>
          <w:szCs w:val="28"/>
        </w:rPr>
        <w:t xml:space="preserve">                </w:t>
      </w:r>
      <w:r w:rsidR="007836D4" w:rsidRPr="00D934B1">
        <w:rPr>
          <w:rFonts w:ascii="Times New Roman" w:hAnsi="Times New Roman" w:cs="Times New Roman"/>
          <w:sz w:val="28"/>
          <w:szCs w:val="28"/>
        </w:rPr>
        <w:t xml:space="preserve">     </w:t>
      </w:r>
      <w:r>
        <w:rPr>
          <w:rFonts w:ascii="Times New Roman" w:hAnsi="Times New Roman" w:cs="Times New Roman"/>
          <w:sz w:val="28"/>
          <w:szCs w:val="28"/>
        </w:rPr>
        <w:t xml:space="preserve">   </w:t>
      </w:r>
      <w:r w:rsidR="004E777D" w:rsidRPr="00D934B1">
        <w:rPr>
          <w:rFonts w:ascii="Times New Roman" w:hAnsi="Times New Roman" w:cs="Times New Roman"/>
          <w:sz w:val="28"/>
          <w:szCs w:val="28"/>
        </w:rPr>
        <w:t xml:space="preserve">В. </w:t>
      </w:r>
      <w:proofErr w:type="spellStart"/>
      <w:r w:rsidR="004E777D" w:rsidRPr="00D934B1">
        <w:rPr>
          <w:rFonts w:ascii="Times New Roman" w:hAnsi="Times New Roman" w:cs="Times New Roman"/>
          <w:sz w:val="28"/>
          <w:szCs w:val="28"/>
        </w:rPr>
        <w:t>Ховалыг</w:t>
      </w:r>
      <w:proofErr w:type="spellEnd"/>
    </w:p>
    <w:p w:rsidR="007836D4" w:rsidRPr="00D934B1" w:rsidRDefault="007836D4" w:rsidP="00D934B1">
      <w:pPr>
        <w:spacing w:line="360" w:lineRule="atLeast"/>
        <w:ind w:firstLine="709"/>
        <w:jc w:val="both"/>
        <w:rPr>
          <w:rFonts w:ascii="Times New Roman" w:hAnsi="Times New Roman" w:cs="Times New Roman"/>
          <w:sz w:val="28"/>
          <w:szCs w:val="28"/>
        </w:rPr>
      </w:pPr>
    </w:p>
    <w:p w:rsidR="007836D4" w:rsidRPr="007045C2" w:rsidRDefault="007836D4" w:rsidP="00E509C4">
      <w:pPr>
        <w:pStyle w:val="ConsPlusTitle"/>
        <w:tabs>
          <w:tab w:val="left" w:pos="993"/>
        </w:tabs>
        <w:spacing w:line="360" w:lineRule="atLeast"/>
        <w:ind w:firstLine="709"/>
        <w:jc w:val="both"/>
        <w:rPr>
          <w:rFonts w:ascii="Times New Roman" w:hAnsi="Times New Roman" w:cs="Times New Roman"/>
          <w:b w:val="0"/>
          <w:sz w:val="28"/>
        </w:rPr>
      </w:pPr>
    </w:p>
    <w:p w:rsidR="00D934B1" w:rsidRDefault="00D934B1" w:rsidP="00E509C4">
      <w:pPr>
        <w:pStyle w:val="ConsPlusTitle"/>
        <w:tabs>
          <w:tab w:val="left" w:pos="993"/>
        </w:tabs>
        <w:spacing w:line="360" w:lineRule="atLeast"/>
        <w:ind w:firstLine="709"/>
        <w:jc w:val="both"/>
        <w:rPr>
          <w:rFonts w:ascii="Times New Roman" w:hAnsi="Times New Roman" w:cs="Times New Roman"/>
          <w:b w:val="0"/>
          <w:sz w:val="28"/>
        </w:rPr>
        <w:sectPr w:rsidR="00D934B1" w:rsidSect="009F689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pPr>
    </w:p>
    <w:p w:rsidR="003062ED" w:rsidRPr="00D934B1" w:rsidRDefault="009E5758" w:rsidP="00D934B1">
      <w:pPr>
        <w:ind w:left="5670"/>
        <w:jc w:val="center"/>
        <w:rPr>
          <w:rFonts w:ascii="Times New Roman" w:hAnsi="Times New Roman" w:cs="Times New Roman"/>
          <w:sz w:val="28"/>
          <w:szCs w:val="28"/>
        </w:rPr>
      </w:pPr>
      <w:r w:rsidRPr="00D934B1">
        <w:rPr>
          <w:rFonts w:ascii="Times New Roman" w:hAnsi="Times New Roman" w:cs="Times New Roman"/>
          <w:sz w:val="28"/>
          <w:szCs w:val="28"/>
        </w:rPr>
        <w:lastRenderedPageBreak/>
        <w:t>Утверждено</w:t>
      </w:r>
    </w:p>
    <w:p w:rsidR="009E5758" w:rsidRPr="00D934B1" w:rsidRDefault="009E5758" w:rsidP="00D934B1">
      <w:pPr>
        <w:ind w:left="5670"/>
        <w:jc w:val="center"/>
        <w:rPr>
          <w:rFonts w:ascii="Times New Roman" w:hAnsi="Times New Roman" w:cs="Times New Roman"/>
          <w:sz w:val="28"/>
          <w:szCs w:val="28"/>
        </w:rPr>
      </w:pPr>
      <w:r w:rsidRPr="00D934B1">
        <w:rPr>
          <w:rFonts w:ascii="Times New Roman" w:hAnsi="Times New Roman" w:cs="Times New Roman"/>
          <w:sz w:val="28"/>
          <w:szCs w:val="28"/>
        </w:rPr>
        <w:t>постановлением Правительства</w:t>
      </w:r>
    </w:p>
    <w:p w:rsidR="009E5758" w:rsidRPr="00D934B1" w:rsidRDefault="009E5758" w:rsidP="00D934B1">
      <w:pPr>
        <w:ind w:left="5670"/>
        <w:jc w:val="center"/>
        <w:rPr>
          <w:rFonts w:ascii="Times New Roman" w:hAnsi="Times New Roman" w:cs="Times New Roman"/>
          <w:sz w:val="28"/>
          <w:szCs w:val="28"/>
        </w:rPr>
      </w:pPr>
      <w:r w:rsidRPr="00D934B1">
        <w:rPr>
          <w:rFonts w:ascii="Times New Roman" w:hAnsi="Times New Roman" w:cs="Times New Roman"/>
          <w:sz w:val="28"/>
          <w:szCs w:val="28"/>
        </w:rPr>
        <w:t>Республики Тыва</w:t>
      </w:r>
    </w:p>
    <w:p w:rsidR="00183E6B" w:rsidRDefault="00183E6B" w:rsidP="00183E6B">
      <w:pPr>
        <w:spacing w:line="360" w:lineRule="auto"/>
        <w:ind w:left="4248" w:firstLine="708"/>
        <w:jc w:val="center"/>
        <w:rPr>
          <w:rFonts w:ascii="Times New Roman" w:hAnsi="Times New Roman" w:cs="Times New Roman"/>
          <w:sz w:val="28"/>
          <w:szCs w:val="28"/>
        </w:rPr>
      </w:pPr>
      <w:r>
        <w:rPr>
          <w:rFonts w:ascii="Times New Roman" w:hAnsi="Times New Roman" w:cs="Times New Roman"/>
          <w:sz w:val="28"/>
          <w:szCs w:val="28"/>
        </w:rPr>
        <w:t xml:space="preserve">        от 20 сентября 2021 г. № 492</w:t>
      </w:r>
    </w:p>
    <w:p w:rsidR="00D934B1" w:rsidRPr="00D934B1" w:rsidRDefault="00D934B1" w:rsidP="00D934B1">
      <w:pPr>
        <w:jc w:val="center"/>
        <w:rPr>
          <w:rFonts w:ascii="Times New Roman" w:hAnsi="Times New Roman" w:cs="Times New Roman"/>
          <w:sz w:val="28"/>
          <w:szCs w:val="28"/>
        </w:rPr>
      </w:pPr>
    </w:p>
    <w:p w:rsidR="00E509C4" w:rsidRPr="00D934B1" w:rsidRDefault="00D934B1" w:rsidP="00D934B1">
      <w:pPr>
        <w:jc w:val="center"/>
        <w:rPr>
          <w:rFonts w:ascii="Times New Roman" w:hAnsi="Times New Roman" w:cs="Times New Roman"/>
          <w:b/>
          <w:sz w:val="28"/>
          <w:szCs w:val="28"/>
        </w:rPr>
      </w:pPr>
      <w:r w:rsidRPr="00D934B1">
        <w:rPr>
          <w:rFonts w:ascii="Times New Roman" w:hAnsi="Times New Roman" w:cs="Times New Roman"/>
          <w:b/>
          <w:sz w:val="28"/>
          <w:szCs w:val="28"/>
        </w:rPr>
        <w:t>ПОЛОЖЕНИЕ</w:t>
      </w:r>
    </w:p>
    <w:p w:rsidR="00D934B1" w:rsidRDefault="009E5758" w:rsidP="00D934B1">
      <w:pPr>
        <w:jc w:val="center"/>
        <w:rPr>
          <w:rFonts w:ascii="Times New Roman" w:hAnsi="Times New Roman" w:cs="Times New Roman"/>
          <w:sz w:val="28"/>
          <w:szCs w:val="28"/>
        </w:rPr>
      </w:pPr>
      <w:r w:rsidRPr="00D934B1">
        <w:rPr>
          <w:rFonts w:ascii="Times New Roman" w:hAnsi="Times New Roman" w:cs="Times New Roman"/>
          <w:sz w:val="28"/>
          <w:szCs w:val="28"/>
        </w:rPr>
        <w:t xml:space="preserve">о системе оплаты труда работников государственных </w:t>
      </w:r>
    </w:p>
    <w:p w:rsidR="003062ED" w:rsidRPr="00D934B1" w:rsidRDefault="009E5758" w:rsidP="00D934B1">
      <w:pPr>
        <w:jc w:val="center"/>
        <w:rPr>
          <w:rFonts w:ascii="Times New Roman" w:hAnsi="Times New Roman" w:cs="Times New Roman"/>
          <w:sz w:val="28"/>
          <w:szCs w:val="28"/>
        </w:rPr>
      </w:pPr>
      <w:r w:rsidRPr="00D934B1">
        <w:rPr>
          <w:rFonts w:ascii="Times New Roman" w:hAnsi="Times New Roman" w:cs="Times New Roman"/>
          <w:sz w:val="28"/>
          <w:szCs w:val="28"/>
        </w:rPr>
        <w:t>образовательных организаций Республики Тыва</w:t>
      </w:r>
    </w:p>
    <w:p w:rsidR="009E5758" w:rsidRPr="00D934B1" w:rsidRDefault="009E5758" w:rsidP="00D934B1">
      <w:pPr>
        <w:jc w:val="center"/>
        <w:rPr>
          <w:rFonts w:ascii="Times New Roman" w:hAnsi="Times New Roman" w:cs="Times New Roman"/>
          <w:sz w:val="28"/>
          <w:szCs w:val="28"/>
        </w:rPr>
      </w:pPr>
    </w:p>
    <w:p w:rsidR="00BB048F" w:rsidRPr="00D934B1" w:rsidRDefault="00D934B1" w:rsidP="00D934B1">
      <w:pPr>
        <w:jc w:val="center"/>
        <w:rPr>
          <w:rFonts w:ascii="Times New Roman" w:hAnsi="Times New Roman" w:cs="Times New Roman"/>
          <w:sz w:val="28"/>
          <w:szCs w:val="28"/>
        </w:rPr>
      </w:pPr>
      <w:r>
        <w:rPr>
          <w:rFonts w:ascii="Times New Roman" w:hAnsi="Times New Roman" w:cs="Times New Roman"/>
          <w:sz w:val="28"/>
          <w:szCs w:val="28"/>
        </w:rPr>
        <w:t xml:space="preserve">1. </w:t>
      </w:r>
      <w:r w:rsidR="00BB048F" w:rsidRPr="00D934B1">
        <w:rPr>
          <w:rFonts w:ascii="Times New Roman" w:hAnsi="Times New Roman" w:cs="Times New Roman"/>
          <w:sz w:val="28"/>
          <w:szCs w:val="28"/>
        </w:rPr>
        <w:t>Общие положения</w:t>
      </w:r>
    </w:p>
    <w:p w:rsidR="00BB048F" w:rsidRPr="00D934B1" w:rsidRDefault="00BB048F" w:rsidP="00D934B1">
      <w:pPr>
        <w:jc w:val="center"/>
        <w:rPr>
          <w:rFonts w:ascii="Times New Roman" w:hAnsi="Times New Roman" w:cs="Times New Roman"/>
          <w:sz w:val="28"/>
          <w:szCs w:val="28"/>
        </w:rPr>
      </w:pP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1.1. Предметом регулирования настоящего Положения о системе оплаты труда работников государственных образовательных организаций Республики Тыва (далее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Положение) являются отношения, связанные с определением правовых и организационных основ установления системы оплаты труда работников государственных образовательных организаций Республики Тыва (далее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образовательные организации), и порядок ее применения с целью реализации приоритетных направлений развития образовательной системы Республики Тыва.</w:t>
      </w:r>
    </w:p>
    <w:p w:rsidR="00C333C8"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1.2. Настоящее Положение разработано в соответствии с </w:t>
      </w:r>
      <w:r w:rsidRPr="00D934B1">
        <w:rPr>
          <w:rFonts w:ascii="Times New Roman" w:hAnsi="Times New Roman" w:cs="Times New Roman"/>
          <w:color w:val="000000" w:themeColor="text1"/>
          <w:sz w:val="28"/>
          <w:szCs w:val="28"/>
        </w:rPr>
        <w:t xml:space="preserve">Трудовым </w:t>
      </w:r>
      <w:hyperlink r:id="rId14" w:history="1">
        <w:r w:rsidRPr="00D934B1">
          <w:rPr>
            <w:rStyle w:val="a4"/>
            <w:rFonts w:ascii="Times New Roman" w:hAnsi="Times New Roman" w:cs="Times New Roman"/>
            <w:color w:val="000000" w:themeColor="text1"/>
            <w:sz w:val="28"/>
            <w:szCs w:val="28"/>
            <w:u w:val="none"/>
          </w:rPr>
          <w:t>кодексом</w:t>
        </w:r>
      </w:hyperlink>
      <w:r w:rsidRPr="00D934B1">
        <w:rPr>
          <w:rFonts w:ascii="Times New Roman" w:hAnsi="Times New Roman" w:cs="Times New Roman"/>
          <w:color w:val="000000" w:themeColor="text1"/>
          <w:sz w:val="28"/>
          <w:szCs w:val="28"/>
        </w:rPr>
        <w:t xml:space="preserve"> Российской Федерации, Бюджетным </w:t>
      </w:r>
      <w:hyperlink r:id="rId15" w:history="1">
        <w:r w:rsidRPr="00D934B1">
          <w:rPr>
            <w:rStyle w:val="a4"/>
            <w:rFonts w:ascii="Times New Roman" w:hAnsi="Times New Roman" w:cs="Times New Roman"/>
            <w:color w:val="000000" w:themeColor="text1"/>
            <w:sz w:val="28"/>
            <w:szCs w:val="28"/>
            <w:u w:val="none"/>
          </w:rPr>
          <w:t>кодексом</w:t>
        </w:r>
      </w:hyperlink>
      <w:r w:rsidR="002D3D97" w:rsidRPr="00D934B1">
        <w:rPr>
          <w:rFonts w:ascii="Times New Roman" w:hAnsi="Times New Roman" w:cs="Times New Roman"/>
          <w:color w:val="000000" w:themeColor="text1"/>
          <w:sz w:val="28"/>
          <w:szCs w:val="28"/>
        </w:rPr>
        <w:t xml:space="preserve"> Российской Федерации, Федеральным законом от 29 декабря 2012 г. № 273-ФЗ </w:t>
      </w:r>
      <w:r w:rsidR="00985136">
        <w:rPr>
          <w:rFonts w:ascii="Times New Roman" w:hAnsi="Times New Roman" w:cs="Times New Roman"/>
          <w:color w:val="000000" w:themeColor="text1"/>
          <w:sz w:val="28"/>
          <w:szCs w:val="28"/>
        </w:rPr>
        <w:t>«</w:t>
      </w:r>
      <w:r w:rsidR="002D3D97" w:rsidRPr="00D934B1">
        <w:rPr>
          <w:rFonts w:ascii="Times New Roman" w:hAnsi="Times New Roman" w:cs="Times New Roman"/>
          <w:color w:val="000000" w:themeColor="text1"/>
          <w:sz w:val="28"/>
          <w:szCs w:val="28"/>
        </w:rPr>
        <w:t xml:space="preserve">Об образовании в Российской </w:t>
      </w:r>
      <w:r w:rsidR="00EA482C">
        <w:rPr>
          <w:rFonts w:ascii="Times New Roman" w:hAnsi="Times New Roman" w:cs="Times New Roman"/>
          <w:color w:val="000000" w:themeColor="text1"/>
          <w:sz w:val="28"/>
          <w:szCs w:val="28"/>
        </w:rPr>
        <w:t xml:space="preserve">           </w:t>
      </w:r>
      <w:r w:rsidR="00FC2322">
        <w:rPr>
          <w:rFonts w:ascii="Times New Roman" w:hAnsi="Times New Roman" w:cs="Times New Roman"/>
          <w:color w:val="000000" w:themeColor="text1"/>
          <w:sz w:val="28"/>
          <w:szCs w:val="28"/>
        </w:rPr>
        <w:t xml:space="preserve">      </w:t>
      </w:r>
      <w:r w:rsidR="00EA482C">
        <w:rPr>
          <w:rFonts w:ascii="Times New Roman" w:hAnsi="Times New Roman" w:cs="Times New Roman"/>
          <w:color w:val="000000" w:themeColor="text1"/>
          <w:sz w:val="28"/>
          <w:szCs w:val="28"/>
        </w:rPr>
        <w:t xml:space="preserve">        </w:t>
      </w:r>
      <w:r w:rsidR="002D3D97" w:rsidRPr="00D934B1">
        <w:rPr>
          <w:rFonts w:ascii="Times New Roman" w:hAnsi="Times New Roman" w:cs="Times New Roman"/>
          <w:color w:val="000000" w:themeColor="text1"/>
          <w:sz w:val="28"/>
          <w:szCs w:val="28"/>
        </w:rPr>
        <w:t>Федерации</w:t>
      </w:r>
      <w:r w:rsidR="00985136">
        <w:rPr>
          <w:rFonts w:ascii="Times New Roman" w:hAnsi="Times New Roman" w:cs="Times New Roman"/>
          <w:color w:val="000000" w:themeColor="text1"/>
          <w:sz w:val="28"/>
          <w:szCs w:val="28"/>
        </w:rPr>
        <w:t>»</w:t>
      </w:r>
      <w:r w:rsidR="002D3D97" w:rsidRPr="00D934B1">
        <w:rPr>
          <w:rFonts w:ascii="Times New Roman" w:hAnsi="Times New Roman" w:cs="Times New Roman"/>
          <w:color w:val="000000" w:themeColor="text1"/>
          <w:sz w:val="28"/>
          <w:szCs w:val="28"/>
        </w:rPr>
        <w:t xml:space="preserve">, </w:t>
      </w:r>
      <w:r w:rsidR="00D934B1">
        <w:rPr>
          <w:rFonts w:ascii="Times New Roman" w:hAnsi="Times New Roman" w:cs="Times New Roman"/>
          <w:color w:val="000000" w:themeColor="text1"/>
          <w:sz w:val="28"/>
          <w:szCs w:val="28"/>
        </w:rPr>
        <w:t>у</w:t>
      </w:r>
      <w:r w:rsidRPr="00D934B1">
        <w:rPr>
          <w:rFonts w:ascii="Times New Roman" w:hAnsi="Times New Roman" w:cs="Times New Roman"/>
          <w:color w:val="000000" w:themeColor="text1"/>
          <w:sz w:val="28"/>
          <w:szCs w:val="28"/>
        </w:rPr>
        <w:t xml:space="preserve">казами Президента Российской Федерации от 7 мая 2012 г. </w:t>
      </w:r>
      <w:hyperlink r:id="rId16" w:history="1">
        <w:r w:rsidR="009E5758" w:rsidRPr="00D934B1">
          <w:rPr>
            <w:rStyle w:val="a4"/>
            <w:rFonts w:ascii="Times New Roman" w:hAnsi="Times New Roman" w:cs="Times New Roman"/>
            <w:color w:val="000000" w:themeColor="text1"/>
            <w:sz w:val="28"/>
            <w:szCs w:val="28"/>
            <w:u w:val="none"/>
          </w:rPr>
          <w:t>№</w:t>
        </w:r>
        <w:r w:rsidRPr="00D934B1">
          <w:rPr>
            <w:rStyle w:val="a4"/>
            <w:rFonts w:ascii="Times New Roman" w:hAnsi="Times New Roman" w:cs="Times New Roman"/>
            <w:color w:val="000000" w:themeColor="text1"/>
            <w:sz w:val="28"/>
            <w:szCs w:val="28"/>
            <w:u w:val="none"/>
          </w:rPr>
          <w:t xml:space="preserve"> 597</w:t>
        </w:r>
      </w:hyperlink>
      <w:r w:rsidR="00EA482C">
        <w:t xml:space="preserve">                   </w:t>
      </w:r>
      <w:r w:rsidR="00985136">
        <w:rPr>
          <w:rFonts w:ascii="Times New Roman" w:hAnsi="Times New Roman" w:cs="Times New Roman"/>
          <w:color w:val="000000" w:themeColor="text1"/>
          <w:sz w:val="28"/>
          <w:szCs w:val="28"/>
        </w:rPr>
        <w:t>«</w:t>
      </w:r>
      <w:r w:rsidRPr="00D934B1">
        <w:rPr>
          <w:rFonts w:ascii="Times New Roman" w:hAnsi="Times New Roman" w:cs="Times New Roman"/>
          <w:color w:val="000000" w:themeColor="text1"/>
          <w:sz w:val="28"/>
          <w:szCs w:val="28"/>
        </w:rPr>
        <w:t>О мероприятиях по реализации государственной социальной политики</w:t>
      </w:r>
      <w:r w:rsidR="00985136">
        <w:rPr>
          <w:rFonts w:ascii="Times New Roman" w:hAnsi="Times New Roman" w:cs="Times New Roman"/>
          <w:color w:val="000000" w:themeColor="text1"/>
          <w:sz w:val="28"/>
          <w:szCs w:val="28"/>
        </w:rPr>
        <w:t>»</w:t>
      </w:r>
      <w:r w:rsidR="00433031" w:rsidRPr="00D934B1">
        <w:rPr>
          <w:rFonts w:ascii="Times New Roman" w:hAnsi="Times New Roman" w:cs="Times New Roman"/>
          <w:color w:val="000000" w:themeColor="text1"/>
          <w:sz w:val="28"/>
          <w:szCs w:val="28"/>
        </w:rPr>
        <w:t>,</w:t>
      </w:r>
      <w:r w:rsidRPr="00D934B1">
        <w:rPr>
          <w:rFonts w:ascii="Times New Roman" w:hAnsi="Times New Roman" w:cs="Times New Roman"/>
          <w:color w:val="000000" w:themeColor="text1"/>
          <w:sz w:val="28"/>
          <w:szCs w:val="28"/>
        </w:rPr>
        <w:t xml:space="preserve"> от 1 июня 2012</w:t>
      </w:r>
      <w:r w:rsidRPr="00D934B1">
        <w:rPr>
          <w:rFonts w:ascii="Times New Roman" w:hAnsi="Times New Roman" w:cs="Times New Roman"/>
          <w:sz w:val="28"/>
          <w:szCs w:val="28"/>
        </w:rPr>
        <w:t xml:space="preserve"> г. </w:t>
      </w:r>
      <w:hyperlink r:id="rId17" w:history="1">
        <w:r w:rsidR="009E5758" w:rsidRPr="00D934B1">
          <w:rPr>
            <w:rStyle w:val="a4"/>
            <w:rFonts w:ascii="Times New Roman" w:hAnsi="Times New Roman" w:cs="Times New Roman"/>
            <w:color w:val="000000" w:themeColor="text1"/>
            <w:sz w:val="28"/>
            <w:szCs w:val="28"/>
            <w:u w:val="none"/>
          </w:rPr>
          <w:t>№</w:t>
        </w:r>
      </w:hyperlink>
      <w:r w:rsidR="00EA482C">
        <w:t xml:space="preserve"> </w:t>
      </w:r>
      <w:r w:rsidR="00486346" w:rsidRPr="00D934B1">
        <w:rPr>
          <w:rFonts w:ascii="Times New Roman" w:hAnsi="Times New Roman" w:cs="Times New Roman"/>
          <w:color w:val="000000" w:themeColor="text1"/>
          <w:sz w:val="28"/>
          <w:szCs w:val="28"/>
        </w:rPr>
        <w:t xml:space="preserve">761 </w:t>
      </w:r>
      <w:r w:rsidR="00985136">
        <w:rPr>
          <w:rFonts w:ascii="Times New Roman" w:hAnsi="Times New Roman" w:cs="Times New Roman"/>
          <w:color w:val="000000" w:themeColor="text1"/>
          <w:sz w:val="28"/>
          <w:szCs w:val="28"/>
        </w:rPr>
        <w:t>«</w:t>
      </w:r>
      <w:r w:rsidRPr="00D934B1">
        <w:rPr>
          <w:rFonts w:ascii="Times New Roman" w:hAnsi="Times New Roman" w:cs="Times New Roman"/>
          <w:color w:val="000000" w:themeColor="text1"/>
          <w:sz w:val="28"/>
          <w:szCs w:val="28"/>
        </w:rPr>
        <w:t>О Национальной стратегии дейст</w:t>
      </w:r>
      <w:r w:rsidR="00D934B1">
        <w:rPr>
          <w:rFonts w:ascii="Times New Roman" w:hAnsi="Times New Roman" w:cs="Times New Roman"/>
          <w:color w:val="000000" w:themeColor="text1"/>
          <w:sz w:val="28"/>
          <w:szCs w:val="28"/>
        </w:rPr>
        <w:t>вий в интересах детей на 2012-</w:t>
      </w:r>
      <w:r w:rsidRPr="00D934B1">
        <w:rPr>
          <w:rFonts w:ascii="Times New Roman" w:hAnsi="Times New Roman" w:cs="Times New Roman"/>
          <w:color w:val="000000" w:themeColor="text1"/>
          <w:sz w:val="28"/>
          <w:szCs w:val="28"/>
        </w:rPr>
        <w:t>2017 годы</w:t>
      </w:r>
      <w:r w:rsidR="00985136">
        <w:rPr>
          <w:rFonts w:ascii="Times New Roman" w:hAnsi="Times New Roman" w:cs="Times New Roman"/>
          <w:color w:val="000000" w:themeColor="text1"/>
          <w:sz w:val="28"/>
          <w:szCs w:val="28"/>
        </w:rPr>
        <w:t>»</w:t>
      </w:r>
      <w:r w:rsidRPr="00D934B1">
        <w:rPr>
          <w:rFonts w:ascii="Times New Roman" w:hAnsi="Times New Roman" w:cs="Times New Roman"/>
          <w:color w:val="000000" w:themeColor="text1"/>
          <w:sz w:val="28"/>
          <w:szCs w:val="28"/>
        </w:rPr>
        <w:t xml:space="preserve">, </w:t>
      </w:r>
      <w:r w:rsidR="00FB01A0" w:rsidRPr="00D934B1">
        <w:rPr>
          <w:rFonts w:ascii="Times New Roman" w:hAnsi="Times New Roman" w:cs="Times New Roman"/>
          <w:color w:val="000000" w:themeColor="text1"/>
          <w:sz w:val="28"/>
          <w:szCs w:val="28"/>
        </w:rPr>
        <w:t>приказом Министерства образования и науки Российской Федерации</w:t>
      </w:r>
      <w:r w:rsidR="00823F86" w:rsidRPr="00D934B1">
        <w:rPr>
          <w:rFonts w:ascii="Times New Roman" w:hAnsi="Times New Roman" w:cs="Times New Roman"/>
          <w:color w:val="000000" w:themeColor="text1"/>
          <w:sz w:val="28"/>
          <w:szCs w:val="28"/>
        </w:rPr>
        <w:t xml:space="preserve"> от</w:t>
      </w:r>
      <w:r w:rsidR="00EA482C">
        <w:rPr>
          <w:rFonts w:ascii="Times New Roman" w:hAnsi="Times New Roman" w:cs="Times New Roman"/>
          <w:color w:val="000000" w:themeColor="text1"/>
          <w:sz w:val="28"/>
          <w:szCs w:val="28"/>
        </w:rPr>
        <w:t xml:space="preserve">              </w:t>
      </w:r>
      <w:r w:rsidR="00823F86" w:rsidRPr="00D934B1">
        <w:rPr>
          <w:rFonts w:ascii="Times New Roman" w:hAnsi="Times New Roman" w:cs="Times New Roman"/>
          <w:color w:val="000000" w:themeColor="text1"/>
          <w:sz w:val="28"/>
          <w:szCs w:val="28"/>
        </w:rPr>
        <w:t xml:space="preserve"> 22 декабря 2014 г. № 1601 </w:t>
      </w:r>
      <w:r w:rsidR="00985136">
        <w:rPr>
          <w:rFonts w:ascii="Times New Roman" w:hAnsi="Times New Roman" w:cs="Times New Roman"/>
          <w:color w:val="000000" w:themeColor="text1"/>
          <w:sz w:val="28"/>
          <w:szCs w:val="28"/>
        </w:rPr>
        <w:t>«</w:t>
      </w:r>
      <w:r w:rsidR="00823F86" w:rsidRPr="00D934B1">
        <w:rPr>
          <w:rFonts w:ascii="Times New Roman" w:hAnsi="Times New Roman" w:cs="Times New Roman"/>
          <w:color w:val="000000" w:themeColor="text1"/>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985136">
        <w:rPr>
          <w:rFonts w:ascii="Times New Roman" w:hAnsi="Times New Roman" w:cs="Times New Roman"/>
          <w:color w:val="000000" w:themeColor="text1"/>
          <w:sz w:val="28"/>
          <w:szCs w:val="28"/>
        </w:rPr>
        <w:t>»</w:t>
      </w:r>
      <w:r w:rsidR="00823F86" w:rsidRPr="00D934B1">
        <w:rPr>
          <w:rFonts w:ascii="Times New Roman" w:hAnsi="Times New Roman" w:cs="Times New Roman"/>
          <w:color w:val="000000" w:themeColor="text1"/>
          <w:sz w:val="28"/>
          <w:szCs w:val="28"/>
        </w:rPr>
        <w:t>,</w:t>
      </w:r>
      <w:r w:rsidR="00D934B1">
        <w:rPr>
          <w:rFonts w:ascii="Times New Roman" w:hAnsi="Times New Roman" w:cs="Times New Roman"/>
          <w:color w:val="000000" w:themeColor="text1"/>
          <w:sz w:val="28"/>
          <w:szCs w:val="28"/>
        </w:rPr>
        <w:t xml:space="preserve"> </w:t>
      </w:r>
      <w:r w:rsidR="00C80D3F" w:rsidRPr="00D934B1">
        <w:rPr>
          <w:rFonts w:ascii="Times New Roman" w:hAnsi="Times New Roman" w:cs="Times New Roman"/>
          <w:color w:val="000000" w:themeColor="text1"/>
          <w:sz w:val="28"/>
          <w:szCs w:val="28"/>
        </w:rPr>
        <w:t xml:space="preserve">приказом Министерства здравоохранения и социального развития Российской Федерации от 26 августа 2010 г. № 761н </w:t>
      </w:r>
      <w:r w:rsidR="00985136">
        <w:rPr>
          <w:rFonts w:ascii="Times New Roman" w:hAnsi="Times New Roman" w:cs="Times New Roman"/>
          <w:color w:val="000000" w:themeColor="text1"/>
          <w:sz w:val="28"/>
          <w:szCs w:val="28"/>
        </w:rPr>
        <w:t>«</w:t>
      </w:r>
      <w:r w:rsidR="00C80D3F" w:rsidRPr="00D934B1">
        <w:rPr>
          <w:rFonts w:ascii="Times New Roman" w:hAnsi="Times New Roman" w:cs="Times New Roman"/>
          <w:color w:val="000000" w:themeColor="text1"/>
          <w:sz w:val="28"/>
          <w:szCs w:val="28"/>
        </w:rPr>
        <w:t xml:space="preserve">Об утверждении Единого квалификационного справочника должностей руководителей, специалистов и служащих, раздел </w:t>
      </w:r>
      <w:r w:rsidR="00985136">
        <w:rPr>
          <w:rFonts w:ascii="Times New Roman" w:hAnsi="Times New Roman" w:cs="Times New Roman"/>
          <w:color w:val="000000" w:themeColor="text1"/>
          <w:sz w:val="28"/>
          <w:szCs w:val="28"/>
        </w:rPr>
        <w:t>«</w:t>
      </w:r>
      <w:r w:rsidR="00C80D3F" w:rsidRPr="00D934B1">
        <w:rPr>
          <w:rFonts w:ascii="Times New Roman" w:hAnsi="Times New Roman" w:cs="Times New Roman"/>
          <w:color w:val="000000" w:themeColor="text1"/>
          <w:sz w:val="28"/>
          <w:szCs w:val="28"/>
        </w:rPr>
        <w:t>Квалификационные характеристики должностей работников образования</w:t>
      </w:r>
      <w:r w:rsidR="00985136">
        <w:rPr>
          <w:rFonts w:ascii="Times New Roman" w:hAnsi="Times New Roman" w:cs="Times New Roman"/>
          <w:color w:val="000000" w:themeColor="text1"/>
          <w:sz w:val="28"/>
          <w:szCs w:val="28"/>
        </w:rPr>
        <w:t>»</w:t>
      </w:r>
      <w:r w:rsidR="00F10D20" w:rsidRPr="00D934B1">
        <w:rPr>
          <w:rFonts w:ascii="Times New Roman" w:hAnsi="Times New Roman" w:cs="Times New Roman"/>
          <w:color w:val="000000" w:themeColor="text1"/>
          <w:sz w:val="28"/>
          <w:szCs w:val="28"/>
        </w:rPr>
        <w:t>,</w:t>
      </w:r>
      <w:r w:rsidR="00D934B1">
        <w:rPr>
          <w:rFonts w:ascii="Times New Roman" w:hAnsi="Times New Roman" w:cs="Times New Roman"/>
          <w:color w:val="000000" w:themeColor="text1"/>
          <w:sz w:val="28"/>
          <w:szCs w:val="28"/>
        </w:rPr>
        <w:t xml:space="preserve"> </w:t>
      </w:r>
      <w:hyperlink r:id="rId18" w:history="1">
        <w:r w:rsidR="00C333C8" w:rsidRPr="00D934B1">
          <w:rPr>
            <w:rStyle w:val="a4"/>
            <w:rFonts w:ascii="Times New Roman" w:hAnsi="Times New Roman" w:cs="Times New Roman"/>
            <w:color w:val="000000" w:themeColor="text1"/>
            <w:sz w:val="28"/>
            <w:szCs w:val="28"/>
            <w:u w:val="none"/>
          </w:rPr>
          <w:t>приказ</w:t>
        </w:r>
      </w:hyperlink>
      <w:r w:rsidR="00C333C8" w:rsidRPr="00D934B1">
        <w:rPr>
          <w:rFonts w:ascii="Times New Roman" w:hAnsi="Times New Roman" w:cs="Times New Roman"/>
          <w:color w:val="000000" w:themeColor="text1"/>
          <w:sz w:val="28"/>
          <w:szCs w:val="28"/>
        </w:rPr>
        <w:t xml:space="preserve">ом </w:t>
      </w:r>
      <w:r w:rsidR="00823F86" w:rsidRPr="00D934B1">
        <w:rPr>
          <w:rFonts w:ascii="Times New Roman" w:hAnsi="Times New Roman" w:cs="Times New Roman"/>
          <w:sz w:val="28"/>
          <w:szCs w:val="28"/>
        </w:rPr>
        <w:t xml:space="preserve">Министерства труда и социальной защиты Российской Федерации </w:t>
      </w:r>
      <w:r w:rsidR="00C333C8" w:rsidRPr="00D934B1">
        <w:rPr>
          <w:rFonts w:ascii="Times New Roman" w:hAnsi="Times New Roman" w:cs="Times New Roman"/>
          <w:sz w:val="28"/>
          <w:szCs w:val="28"/>
        </w:rPr>
        <w:t>от 26</w:t>
      </w:r>
      <w:r w:rsidR="009E5758" w:rsidRPr="00D934B1">
        <w:rPr>
          <w:rFonts w:ascii="Times New Roman" w:hAnsi="Times New Roman" w:cs="Times New Roman"/>
          <w:sz w:val="28"/>
          <w:szCs w:val="28"/>
        </w:rPr>
        <w:t xml:space="preserve"> апреля </w:t>
      </w:r>
      <w:r w:rsidR="00C333C8" w:rsidRPr="00D934B1">
        <w:rPr>
          <w:rFonts w:ascii="Times New Roman" w:hAnsi="Times New Roman" w:cs="Times New Roman"/>
          <w:sz w:val="28"/>
          <w:szCs w:val="28"/>
        </w:rPr>
        <w:t xml:space="preserve">2013 </w:t>
      </w:r>
      <w:r w:rsidR="00C2524B">
        <w:rPr>
          <w:rFonts w:ascii="Times New Roman" w:hAnsi="Times New Roman" w:cs="Times New Roman"/>
          <w:sz w:val="28"/>
          <w:szCs w:val="28"/>
        </w:rPr>
        <w:t xml:space="preserve">г. </w:t>
      </w:r>
      <w:r w:rsidR="009E5758" w:rsidRPr="00D934B1">
        <w:rPr>
          <w:rFonts w:ascii="Times New Roman" w:hAnsi="Times New Roman" w:cs="Times New Roman"/>
          <w:sz w:val="28"/>
          <w:szCs w:val="28"/>
        </w:rPr>
        <w:t xml:space="preserve">№ </w:t>
      </w:r>
      <w:r w:rsidR="00C333C8" w:rsidRPr="00D934B1">
        <w:rPr>
          <w:rFonts w:ascii="Times New Roman" w:hAnsi="Times New Roman" w:cs="Times New Roman"/>
          <w:sz w:val="28"/>
          <w:szCs w:val="28"/>
        </w:rPr>
        <w:t xml:space="preserve">167н </w:t>
      </w:r>
      <w:r w:rsidR="00985136">
        <w:rPr>
          <w:rFonts w:ascii="Times New Roman" w:hAnsi="Times New Roman" w:cs="Times New Roman"/>
          <w:sz w:val="28"/>
          <w:szCs w:val="28"/>
        </w:rPr>
        <w:t>«</w:t>
      </w:r>
      <w:r w:rsidR="00C333C8" w:rsidRPr="00D934B1">
        <w:rPr>
          <w:rFonts w:ascii="Times New Roman" w:hAnsi="Times New Roman" w:cs="Times New Roman"/>
          <w:sz w:val="28"/>
          <w:szCs w:val="28"/>
        </w:rPr>
        <w:t>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r w:rsidR="00985136">
        <w:rPr>
          <w:rFonts w:ascii="Times New Roman" w:hAnsi="Times New Roman" w:cs="Times New Roman"/>
          <w:sz w:val="28"/>
          <w:szCs w:val="28"/>
        </w:rPr>
        <w:t>»</w:t>
      </w:r>
      <w:r w:rsidR="00C333C8" w:rsidRPr="00D934B1">
        <w:rPr>
          <w:rFonts w:ascii="Times New Roman" w:hAnsi="Times New Roman" w:cs="Times New Roman"/>
          <w:sz w:val="28"/>
          <w:szCs w:val="28"/>
        </w:rPr>
        <w:t xml:space="preserve">, </w:t>
      </w:r>
      <w:r w:rsidR="00A34FD9">
        <w:rPr>
          <w:rFonts w:ascii="Times New Roman" w:hAnsi="Times New Roman" w:cs="Times New Roman"/>
          <w:sz w:val="28"/>
          <w:szCs w:val="28"/>
        </w:rPr>
        <w:t xml:space="preserve">постановлением Общероссийского Профсоюза </w:t>
      </w:r>
      <w:r w:rsidR="00C333C8" w:rsidRPr="00D934B1">
        <w:rPr>
          <w:rFonts w:ascii="Times New Roman" w:hAnsi="Times New Roman" w:cs="Times New Roman"/>
          <w:sz w:val="28"/>
          <w:szCs w:val="28"/>
        </w:rPr>
        <w:t xml:space="preserve">образования </w:t>
      </w:r>
      <w:r w:rsidR="00A34FD9">
        <w:rPr>
          <w:rFonts w:ascii="Times New Roman" w:hAnsi="Times New Roman" w:cs="Times New Roman"/>
          <w:sz w:val="28"/>
          <w:szCs w:val="28"/>
        </w:rPr>
        <w:t xml:space="preserve">от </w:t>
      </w:r>
      <w:r w:rsidR="00D43874" w:rsidRPr="00D934B1">
        <w:rPr>
          <w:rFonts w:ascii="Times New Roman" w:hAnsi="Times New Roman" w:cs="Times New Roman"/>
          <w:sz w:val="28"/>
          <w:szCs w:val="28"/>
        </w:rPr>
        <w:t xml:space="preserve">6 декабря </w:t>
      </w:r>
      <w:r w:rsidR="00C333C8" w:rsidRPr="00D934B1">
        <w:rPr>
          <w:rFonts w:ascii="Times New Roman" w:hAnsi="Times New Roman" w:cs="Times New Roman"/>
          <w:sz w:val="28"/>
          <w:szCs w:val="28"/>
        </w:rPr>
        <w:t>2017</w:t>
      </w:r>
      <w:r w:rsidR="00823F86" w:rsidRPr="00D934B1">
        <w:rPr>
          <w:rFonts w:ascii="Times New Roman" w:hAnsi="Times New Roman" w:cs="Times New Roman"/>
          <w:sz w:val="28"/>
          <w:szCs w:val="28"/>
        </w:rPr>
        <w:t xml:space="preserve"> г.</w:t>
      </w:r>
      <w:r w:rsidR="00A34FD9">
        <w:rPr>
          <w:rFonts w:ascii="Times New Roman" w:hAnsi="Times New Roman" w:cs="Times New Roman"/>
          <w:sz w:val="28"/>
          <w:szCs w:val="28"/>
        </w:rPr>
        <w:t xml:space="preserve"> № 11-12</w:t>
      </w:r>
      <w:r w:rsidR="00C333C8" w:rsidRPr="00D934B1">
        <w:rPr>
          <w:rFonts w:ascii="Times New Roman" w:hAnsi="Times New Roman" w:cs="Times New Roman"/>
          <w:sz w:val="28"/>
          <w:szCs w:val="28"/>
        </w:rPr>
        <w:t xml:space="preserve">, </w:t>
      </w:r>
      <w:r w:rsidR="00387B5B" w:rsidRPr="00D934B1">
        <w:rPr>
          <w:rFonts w:ascii="Times New Roman" w:hAnsi="Times New Roman" w:cs="Times New Roman"/>
          <w:sz w:val="28"/>
          <w:szCs w:val="28"/>
        </w:rPr>
        <w:t>Едиными р</w:t>
      </w:r>
      <w:r w:rsidRPr="00D934B1">
        <w:rPr>
          <w:rFonts w:ascii="Times New Roman" w:hAnsi="Times New Roman" w:cs="Times New Roman"/>
          <w:sz w:val="28"/>
          <w:szCs w:val="28"/>
        </w:rPr>
        <w:t xml:space="preserve">екомендациями </w:t>
      </w:r>
      <w:r w:rsidR="00387B5B" w:rsidRPr="00D934B1">
        <w:rPr>
          <w:rFonts w:ascii="Times New Roman" w:hAnsi="Times New Roman" w:cs="Times New Roman"/>
          <w:sz w:val="28"/>
          <w:szCs w:val="28"/>
        </w:rPr>
        <w:t>по установлению системы оплаты труда на 202</w:t>
      </w:r>
      <w:r w:rsidR="00170A34" w:rsidRPr="00D934B1">
        <w:rPr>
          <w:rFonts w:ascii="Times New Roman" w:hAnsi="Times New Roman" w:cs="Times New Roman"/>
          <w:sz w:val="28"/>
          <w:szCs w:val="28"/>
        </w:rPr>
        <w:t>1</w:t>
      </w:r>
      <w:r w:rsidR="00387B5B" w:rsidRPr="00D934B1">
        <w:rPr>
          <w:rFonts w:ascii="Times New Roman" w:hAnsi="Times New Roman" w:cs="Times New Roman"/>
          <w:sz w:val="28"/>
          <w:szCs w:val="28"/>
        </w:rPr>
        <w:t xml:space="preserve"> год</w:t>
      </w:r>
      <w:r w:rsidR="00823F86" w:rsidRPr="00D934B1">
        <w:rPr>
          <w:rFonts w:ascii="Times New Roman" w:hAnsi="Times New Roman" w:cs="Times New Roman"/>
          <w:sz w:val="28"/>
          <w:szCs w:val="28"/>
        </w:rPr>
        <w:t>,</w:t>
      </w:r>
      <w:r w:rsidR="00387B5B" w:rsidRPr="00D934B1">
        <w:rPr>
          <w:rFonts w:ascii="Times New Roman" w:hAnsi="Times New Roman" w:cs="Times New Roman"/>
          <w:sz w:val="28"/>
          <w:szCs w:val="28"/>
        </w:rPr>
        <w:t xml:space="preserve"> утвержденны</w:t>
      </w:r>
      <w:r w:rsidR="002D3D97" w:rsidRPr="00D934B1">
        <w:rPr>
          <w:rFonts w:ascii="Times New Roman" w:hAnsi="Times New Roman" w:cs="Times New Roman"/>
          <w:sz w:val="28"/>
          <w:szCs w:val="28"/>
        </w:rPr>
        <w:t>ми р</w:t>
      </w:r>
      <w:r w:rsidR="00387B5B" w:rsidRPr="00D934B1">
        <w:rPr>
          <w:rFonts w:ascii="Times New Roman" w:hAnsi="Times New Roman" w:cs="Times New Roman"/>
          <w:sz w:val="28"/>
          <w:szCs w:val="28"/>
        </w:rPr>
        <w:t xml:space="preserve">ешением Российской трехсторонней комиссии по регулированию социально-трудовых отношений от </w:t>
      </w:r>
      <w:r w:rsidR="00C2524B">
        <w:rPr>
          <w:rFonts w:ascii="Times New Roman" w:hAnsi="Times New Roman" w:cs="Times New Roman"/>
          <w:sz w:val="28"/>
          <w:szCs w:val="28"/>
        </w:rPr>
        <w:t xml:space="preserve">        </w:t>
      </w:r>
      <w:r w:rsidR="00FC2322">
        <w:rPr>
          <w:rFonts w:ascii="Times New Roman" w:hAnsi="Times New Roman" w:cs="Times New Roman"/>
          <w:sz w:val="28"/>
          <w:szCs w:val="28"/>
        </w:rPr>
        <w:t xml:space="preserve">           </w:t>
      </w:r>
      <w:r w:rsidR="00C2524B">
        <w:rPr>
          <w:rFonts w:ascii="Times New Roman" w:hAnsi="Times New Roman" w:cs="Times New Roman"/>
          <w:sz w:val="28"/>
          <w:szCs w:val="28"/>
        </w:rPr>
        <w:t xml:space="preserve">        </w:t>
      </w:r>
      <w:r w:rsidR="00387B5B" w:rsidRPr="00D934B1">
        <w:rPr>
          <w:rFonts w:ascii="Times New Roman" w:hAnsi="Times New Roman" w:cs="Times New Roman"/>
          <w:sz w:val="28"/>
          <w:szCs w:val="28"/>
        </w:rPr>
        <w:t>2</w:t>
      </w:r>
      <w:r w:rsidR="00170A34" w:rsidRPr="00D934B1">
        <w:rPr>
          <w:rFonts w:ascii="Times New Roman" w:hAnsi="Times New Roman" w:cs="Times New Roman"/>
          <w:sz w:val="28"/>
          <w:szCs w:val="28"/>
        </w:rPr>
        <w:t>9</w:t>
      </w:r>
      <w:r w:rsidR="0076165E" w:rsidRPr="00D934B1">
        <w:rPr>
          <w:rFonts w:ascii="Times New Roman" w:hAnsi="Times New Roman" w:cs="Times New Roman"/>
          <w:sz w:val="28"/>
          <w:szCs w:val="28"/>
        </w:rPr>
        <w:t xml:space="preserve"> декабря </w:t>
      </w:r>
      <w:r w:rsidR="00387B5B" w:rsidRPr="00D934B1">
        <w:rPr>
          <w:rFonts w:ascii="Times New Roman" w:hAnsi="Times New Roman" w:cs="Times New Roman"/>
          <w:sz w:val="28"/>
          <w:szCs w:val="28"/>
        </w:rPr>
        <w:t>20</w:t>
      </w:r>
      <w:r w:rsidR="00170A34" w:rsidRPr="00D934B1">
        <w:rPr>
          <w:rFonts w:ascii="Times New Roman" w:hAnsi="Times New Roman" w:cs="Times New Roman"/>
          <w:sz w:val="28"/>
          <w:szCs w:val="28"/>
        </w:rPr>
        <w:t>20</w:t>
      </w:r>
      <w:r w:rsidR="00387B5B" w:rsidRPr="00D934B1">
        <w:rPr>
          <w:rFonts w:ascii="Times New Roman" w:hAnsi="Times New Roman" w:cs="Times New Roman"/>
          <w:sz w:val="28"/>
          <w:szCs w:val="28"/>
        </w:rPr>
        <w:t xml:space="preserve"> г</w:t>
      </w:r>
      <w:r w:rsidRPr="00D934B1">
        <w:rPr>
          <w:rFonts w:ascii="Times New Roman" w:hAnsi="Times New Roman" w:cs="Times New Roman"/>
          <w:sz w:val="28"/>
          <w:szCs w:val="28"/>
        </w:rPr>
        <w:t>.</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1.3. Система оплаты труда работников образовательных организаций должна 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государственных услуг (выполняемых работ).</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lastRenderedPageBreak/>
        <w:t>Размер заработной платы работников организаций образования определяется с учетом:</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размеров тариф</w:t>
      </w:r>
      <w:r w:rsidR="00343240">
        <w:rPr>
          <w:rFonts w:ascii="Times New Roman" w:hAnsi="Times New Roman" w:cs="Times New Roman"/>
          <w:sz w:val="28"/>
          <w:szCs w:val="28"/>
        </w:rPr>
        <w:t xml:space="preserve">ных ставок </w:t>
      </w:r>
      <w:r w:rsidRPr="00D934B1">
        <w:rPr>
          <w:rFonts w:ascii="Times New Roman" w:hAnsi="Times New Roman" w:cs="Times New Roman"/>
          <w:sz w:val="28"/>
          <w:szCs w:val="28"/>
        </w:rPr>
        <w:t>(должностных окладов),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специфики работы в образовательных организациях;</w:t>
      </w:r>
    </w:p>
    <w:p w:rsidR="003062ED" w:rsidRPr="00D934B1" w:rsidRDefault="003062ED" w:rsidP="00D934B1">
      <w:pPr>
        <w:ind w:firstLine="709"/>
        <w:jc w:val="both"/>
        <w:rPr>
          <w:rFonts w:ascii="Times New Roman" w:hAnsi="Times New Roman" w:cs="Times New Roman"/>
          <w:color w:val="000000" w:themeColor="text1"/>
          <w:sz w:val="28"/>
          <w:szCs w:val="28"/>
        </w:rPr>
      </w:pPr>
      <w:r w:rsidRPr="00D934B1">
        <w:rPr>
          <w:rFonts w:ascii="Times New Roman" w:hAnsi="Times New Roman" w:cs="Times New Roman"/>
          <w:sz w:val="28"/>
          <w:szCs w:val="28"/>
        </w:rPr>
        <w:t xml:space="preserve">продолжительности рабочего времени (нормы часов педагогической работы за </w:t>
      </w:r>
      <w:r w:rsidRPr="00D934B1">
        <w:rPr>
          <w:rFonts w:ascii="Times New Roman" w:hAnsi="Times New Roman" w:cs="Times New Roman"/>
          <w:color w:val="000000" w:themeColor="text1"/>
          <w:sz w:val="28"/>
          <w:szCs w:val="28"/>
        </w:rPr>
        <w:t xml:space="preserve">ставку заработной платы) педагогических работников, установленных </w:t>
      </w:r>
      <w:hyperlink r:id="rId19" w:history="1">
        <w:r w:rsidRPr="00D934B1">
          <w:rPr>
            <w:rStyle w:val="a4"/>
            <w:rFonts w:ascii="Times New Roman" w:hAnsi="Times New Roman" w:cs="Times New Roman"/>
            <w:color w:val="000000" w:themeColor="text1"/>
            <w:sz w:val="28"/>
            <w:szCs w:val="28"/>
            <w:u w:val="none"/>
          </w:rPr>
          <w:t>приказом</w:t>
        </w:r>
      </w:hyperlink>
      <w:r w:rsidRPr="00D934B1">
        <w:rPr>
          <w:rFonts w:ascii="Times New Roman" w:hAnsi="Times New Roman" w:cs="Times New Roman"/>
          <w:color w:val="000000" w:themeColor="text1"/>
          <w:sz w:val="28"/>
          <w:szCs w:val="28"/>
        </w:rPr>
        <w:t xml:space="preserve"> Министерства образования и науки Российской Федерации от 22 декабря 2014 г. </w:t>
      </w:r>
      <w:r w:rsidR="00D934B1">
        <w:rPr>
          <w:rFonts w:ascii="Times New Roman" w:hAnsi="Times New Roman" w:cs="Times New Roman"/>
          <w:color w:val="000000" w:themeColor="text1"/>
          <w:sz w:val="28"/>
          <w:szCs w:val="28"/>
        </w:rPr>
        <w:t xml:space="preserve">            </w:t>
      </w:r>
      <w:r w:rsidR="008423F4" w:rsidRPr="00D934B1">
        <w:rPr>
          <w:rFonts w:ascii="Times New Roman" w:hAnsi="Times New Roman" w:cs="Times New Roman"/>
          <w:color w:val="000000" w:themeColor="text1"/>
          <w:sz w:val="28"/>
          <w:szCs w:val="28"/>
        </w:rPr>
        <w:t>№</w:t>
      </w:r>
      <w:r w:rsidRPr="00D934B1">
        <w:rPr>
          <w:rFonts w:ascii="Times New Roman" w:hAnsi="Times New Roman" w:cs="Times New Roman"/>
          <w:color w:val="000000" w:themeColor="text1"/>
          <w:sz w:val="28"/>
          <w:szCs w:val="28"/>
        </w:rPr>
        <w:t xml:space="preserve"> 1601 </w:t>
      </w:r>
      <w:r w:rsidR="00985136">
        <w:rPr>
          <w:rFonts w:ascii="Times New Roman" w:hAnsi="Times New Roman" w:cs="Times New Roman"/>
          <w:color w:val="000000" w:themeColor="text1"/>
          <w:sz w:val="28"/>
          <w:szCs w:val="28"/>
        </w:rPr>
        <w:t>«</w:t>
      </w:r>
      <w:r w:rsidRPr="00D934B1">
        <w:rPr>
          <w:rFonts w:ascii="Times New Roman" w:hAnsi="Times New Roman" w:cs="Times New Roman"/>
          <w:color w:val="000000" w:themeColor="text1"/>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985136">
        <w:rPr>
          <w:rFonts w:ascii="Times New Roman" w:hAnsi="Times New Roman" w:cs="Times New Roman"/>
          <w:color w:val="000000" w:themeColor="text1"/>
          <w:sz w:val="28"/>
          <w:szCs w:val="28"/>
        </w:rPr>
        <w:t>»</w:t>
      </w:r>
      <w:r w:rsidRPr="00D934B1">
        <w:rPr>
          <w:rFonts w:ascii="Times New Roman" w:hAnsi="Times New Roman" w:cs="Times New Roman"/>
          <w:color w:val="000000" w:themeColor="text1"/>
          <w:sz w:val="28"/>
          <w:szCs w:val="28"/>
        </w:rPr>
        <w:t>;</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объемов учебной (педагогической) работы;</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особенностей исчисления почасовой оплаты труда педагогических работников;</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дополнительной оплаты за условия труда, отклоняющиеся от нормальных условий труда;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выплат, обусловленных районным регулированием оплаты труда;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выплат стимулирующего характера;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других условий оплаты труда, установленных в Республике Тыва.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1.4. 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повышенной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организаций.</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lastRenderedPageBreak/>
        <w:t>1.5. 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при увеличении стажа педагогической работы, стажа работы по специальности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при получении образования или восстановлении документов об образовании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со дня представления соответствующего документа;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при присвоении квалификационной категории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со дня вынесения решения аттестационной комиссией;</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при присвоении почетного звания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со дня присвоения;</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при присуждении ученой степени доктора наук и кандидата наук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со дня принятия Министерством </w:t>
      </w:r>
      <w:r w:rsidR="00B562C6" w:rsidRPr="00D934B1">
        <w:rPr>
          <w:rFonts w:ascii="Times New Roman" w:hAnsi="Times New Roman" w:cs="Times New Roman"/>
          <w:sz w:val="28"/>
          <w:szCs w:val="28"/>
        </w:rPr>
        <w:t>просвещения</w:t>
      </w:r>
      <w:r w:rsidRPr="00D934B1">
        <w:rPr>
          <w:rFonts w:ascii="Times New Roman" w:hAnsi="Times New Roman" w:cs="Times New Roman"/>
          <w:sz w:val="28"/>
          <w:szCs w:val="28"/>
        </w:rPr>
        <w:t xml:space="preserve"> Российской Федерации решения о выдаче диплома.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1.6. Оплата труда библиотечных и других категорий работников организации осуществляется применительно к условиям оплаты труда аналогичных категорий работников соответствующих отраслей экономики или общеотраслевым условиям.</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1.7. 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1.8. Экономия средств фонда оплаты труда может использоваться на стимулирующие выплаты, премирование работников организации, оказание работникам единовременной материальной помощи. Решение об оказании материальной помощи и ее конкретных размерах принимается руководителем организации образования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5F46B2" w:rsidRPr="00D934B1" w:rsidRDefault="00562CA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1.9</w:t>
      </w:r>
      <w:r w:rsidR="005F46B2" w:rsidRPr="00D934B1">
        <w:rPr>
          <w:rFonts w:ascii="Times New Roman" w:hAnsi="Times New Roman" w:cs="Times New Roman"/>
          <w:sz w:val="28"/>
          <w:szCs w:val="28"/>
        </w:rPr>
        <w:t>. Оплата труда работников общеобразовательных организаций производится на основании трудовых договоров, заключаемых между общеобразовательной организацией и работниками.</w:t>
      </w:r>
    </w:p>
    <w:p w:rsidR="003062ED" w:rsidRDefault="003062ED" w:rsidP="00D934B1">
      <w:pPr>
        <w:ind w:firstLine="709"/>
        <w:jc w:val="both"/>
        <w:rPr>
          <w:rFonts w:ascii="Times New Roman" w:hAnsi="Times New Roman" w:cs="Times New Roman"/>
          <w:sz w:val="28"/>
          <w:szCs w:val="28"/>
        </w:rPr>
      </w:pPr>
    </w:p>
    <w:p w:rsidR="00343240" w:rsidRDefault="00343240" w:rsidP="00D934B1">
      <w:pPr>
        <w:ind w:firstLine="709"/>
        <w:jc w:val="both"/>
        <w:rPr>
          <w:rFonts w:ascii="Times New Roman" w:hAnsi="Times New Roman" w:cs="Times New Roman"/>
          <w:sz w:val="28"/>
          <w:szCs w:val="28"/>
        </w:rPr>
      </w:pPr>
    </w:p>
    <w:p w:rsidR="00343240" w:rsidRDefault="00343240" w:rsidP="00D934B1">
      <w:pPr>
        <w:ind w:firstLine="709"/>
        <w:jc w:val="both"/>
        <w:rPr>
          <w:rFonts w:ascii="Times New Roman" w:hAnsi="Times New Roman" w:cs="Times New Roman"/>
          <w:sz w:val="28"/>
          <w:szCs w:val="28"/>
        </w:rPr>
      </w:pPr>
    </w:p>
    <w:p w:rsidR="00FF588A" w:rsidRPr="00D934B1" w:rsidRDefault="00FF588A" w:rsidP="00D934B1">
      <w:pPr>
        <w:ind w:firstLine="709"/>
        <w:jc w:val="both"/>
        <w:rPr>
          <w:rFonts w:ascii="Times New Roman" w:hAnsi="Times New Roman" w:cs="Times New Roman"/>
          <w:sz w:val="28"/>
          <w:szCs w:val="28"/>
        </w:rPr>
      </w:pPr>
    </w:p>
    <w:p w:rsidR="003062ED" w:rsidRPr="00D934B1" w:rsidRDefault="003062ED" w:rsidP="00D934B1">
      <w:pPr>
        <w:jc w:val="center"/>
        <w:rPr>
          <w:rFonts w:ascii="Times New Roman" w:hAnsi="Times New Roman" w:cs="Times New Roman"/>
          <w:sz w:val="28"/>
          <w:szCs w:val="28"/>
        </w:rPr>
      </w:pPr>
      <w:r w:rsidRPr="00D934B1">
        <w:rPr>
          <w:rFonts w:ascii="Times New Roman" w:hAnsi="Times New Roman" w:cs="Times New Roman"/>
          <w:sz w:val="28"/>
          <w:szCs w:val="28"/>
        </w:rPr>
        <w:lastRenderedPageBreak/>
        <w:t>2. Условия оплаты труда работников</w:t>
      </w:r>
    </w:p>
    <w:p w:rsidR="003062ED" w:rsidRPr="00D934B1" w:rsidRDefault="003062ED" w:rsidP="00D934B1">
      <w:pPr>
        <w:jc w:val="center"/>
        <w:rPr>
          <w:rFonts w:ascii="Times New Roman" w:hAnsi="Times New Roman" w:cs="Times New Roman"/>
          <w:sz w:val="28"/>
          <w:szCs w:val="28"/>
        </w:rPr>
      </w:pPr>
      <w:r w:rsidRPr="00D934B1">
        <w:rPr>
          <w:rFonts w:ascii="Times New Roman" w:hAnsi="Times New Roman" w:cs="Times New Roman"/>
          <w:sz w:val="28"/>
          <w:szCs w:val="28"/>
        </w:rPr>
        <w:t>образовательных организаций</w:t>
      </w:r>
    </w:p>
    <w:p w:rsidR="003062ED" w:rsidRPr="00D934B1" w:rsidRDefault="003062ED" w:rsidP="00D934B1">
      <w:pPr>
        <w:jc w:val="center"/>
        <w:rPr>
          <w:rFonts w:ascii="Times New Roman" w:hAnsi="Times New Roman" w:cs="Times New Roman"/>
          <w:sz w:val="28"/>
          <w:szCs w:val="28"/>
        </w:rPr>
      </w:pP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2.1. Система оплаты труда включает:</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должностные оклады руководителей в зависимости от группы по оплате труда и должностные оклады руководителей структурных подразделений образовательных организаций;</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тарифные ставки по профессиям рабочих в соответствии с тарифными разрядами </w:t>
      </w:r>
      <w:r w:rsidR="00EA482C">
        <w:rPr>
          <w:rFonts w:ascii="Times New Roman" w:hAnsi="Times New Roman" w:cs="Times New Roman"/>
          <w:sz w:val="28"/>
          <w:szCs w:val="28"/>
        </w:rPr>
        <w:t>–</w:t>
      </w:r>
      <w:r w:rsidRPr="00D934B1">
        <w:rPr>
          <w:rFonts w:ascii="Times New Roman" w:hAnsi="Times New Roman" w:cs="Times New Roman"/>
          <w:sz w:val="28"/>
          <w:szCs w:val="28"/>
        </w:rPr>
        <w:t xml:space="preserve"> оклады по профессиям рабочих по профессиональным квалификационным группам;</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компенсационные выплаты;</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стимулирующие выплаты.</w:t>
      </w:r>
    </w:p>
    <w:p w:rsidR="00C333C8"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2.2. Система оплаты труда работников государственных образовательных организаций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 предс</w:t>
      </w:r>
      <w:r w:rsidR="00C333C8" w:rsidRPr="00D934B1">
        <w:rPr>
          <w:rFonts w:ascii="Times New Roman" w:hAnsi="Times New Roman" w:cs="Times New Roman"/>
          <w:sz w:val="28"/>
          <w:szCs w:val="28"/>
        </w:rPr>
        <w:t>тавительного органа работников.</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2.3. Конкретные размеры доплат, надбавок работникам образовательных организаций, превышающие установленные настоящим Положением в качестве рекомендуемых, определяются образовательной организацией самостоятельно</w:t>
      </w:r>
      <w:r w:rsidR="00224546" w:rsidRPr="00D934B1">
        <w:rPr>
          <w:rFonts w:ascii="Times New Roman" w:hAnsi="Times New Roman" w:cs="Times New Roman"/>
          <w:sz w:val="28"/>
          <w:szCs w:val="28"/>
        </w:rPr>
        <w:t xml:space="preserve"> в пределах предусмотренных ассигнований</w:t>
      </w:r>
      <w:r w:rsidRPr="00D934B1">
        <w:rPr>
          <w:rFonts w:ascii="Times New Roman" w:hAnsi="Times New Roman" w:cs="Times New Roman"/>
          <w:sz w:val="28"/>
          <w:szCs w:val="28"/>
        </w:rPr>
        <w:t xml:space="preserve"> и закрепля</w:t>
      </w:r>
      <w:r w:rsidR="00A34FD9">
        <w:rPr>
          <w:rFonts w:ascii="Times New Roman" w:hAnsi="Times New Roman" w:cs="Times New Roman"/>
          <w:sz w:val="28"/>
          <w:szCs w:val="28"/>
        </w:rPr>
        <w:t>ются в коллективном договоре и</w:t>
      </w:r>
      <w:r w:rsidRPr="00D934B1">
        <w:rPr>
          <w:rFonts w:ascii="Times New Roman" w:hAnsi="Times New Roman" w:cs="Times New Roman"/>
          <w:sz w:val="28"/>
          <w:szCs w:val="28"/>
        </w:rPr>
        <w:t xml:space="preserve"> </w:t>
      </w:r>
      <w:r w:rsidR="00A34FD9">
        <w:rPr>
          <w:rFonts w:ascii="Times New Roman" w:hAnsi="Times New Roman" w:cs="Times New Roman"/>
          <w:sz w:val="28"/>
          <w:szCs w:val="28"/>
        </w:rPr>
        <w:t>(</w:t>
      </w:r>
      <w:r w:rsidRPr="00D934B1">
        <w:rPr>
          <w:rFonts w:ascii="Times New Roman" w:hAnsi="Times New Roman" w:cs="Times New Roman"/>
          <w:sz w:val="28"/>
          <w:szCs w:val="28"/>
        </w:rPr>
        <w:t>или</w:t>
      </w:r>
      <w:r w:rsidR="00A34FD9">
        <w:rPr>
          <w:rFonts w:ascii="Times New Roman" w:hAnsi="Times New Roman" w:cs="Times New Roman"/>
          <w:sz w:val="28"/>
          <w:szCs w:val="28"/>
        </w:rPr>
        <w:t>)</w:t>
      </w:r>
      <w:r w:rsidRPr="00D934B1">
        <w:rPr>
          <w:rFonts w:ascii="Times New Roman" w:hAnsi="Times New Roman" w:cs="Times New Roman"/>
          <w:sz w:val="28"/>
          <w:szCs w:val="28"/>
        </w:rPr>
        <w:t xml:space="preserve"> и</w:t>
      </w:r>
      <w:r w:rsidR="00740B11" w:rsidRPr="00D934B1">
        <w:rPr>
          <w:rFonts w:ascii="Times New Roman" w:hAnsi="Times New Roman" w:cs="Times New Roman"/>
          <w:sz w:val="28"/>
          <w:szCs w:val="28"/>
        </w:rPr>
        <w:t>ных локальных нормативных актах.</w:t>
      </w:r>
    </w:p>
    <w:p w:rsidR="003062ED" w:rsidRPr="00D934B1" w:rsidRDefault="003062ED" w:rsidP="00D934B1">
      <w:pPr>
        <w:jc w:val="center"/>
        <w:rPr>
          <w:rFonts w:ascii="Times New Roman" w:hAnsi="Times New Roman" w:cs="Times New Roman"/>
          <w:sz w:val="28"/>
          <w:szCs w:val="28"/>
        </w:rPr>
      </w:pPr>
    </w:p>
    <w:p w:rsidR="003062ED" w:rsidRPr="00D934B1" w:rsidRDefault="00D934B1" w:rsidP="00D934B1">
      <w:pPr>
        <w:jc w:val="center"/>
        <w:rPr>
          <w:rFonts w:ascii="Times New Roman" w:hAnsi="Times New Roman" w:cs="Times New Roman"/>
          <w:sz w:val="28"/>
          <w:szCs w:val="28"/>
        </w:rPr>
      </w:pPr>
      <w:r>
        <w:rPr>
          <w:rFonts w:ascii="Times New Roman" w:hAnsi="Times New Roman" w:cs="Times New Roman"/>
          <w:sz w:val="28"/>
          <w:szCs w:val="28"/>
        </w:rPr>
        <w:t xml:space="preserve">3. </w:t>
      </w:r>
      <w:r w:rsidR="003062ED" w:rsidRPr="00D934B1">
        <w:rPr>
          <w:rFonts w:ascii="Times New Roman" w:hAnsi="Times New Roman" w:cs="Times New Roman"/>
          <w:sz w:val="28"/>
          <w:szCs w:val="28"/>
        </w:rPr>
        <w:t>Порядок исчисления заработной платы</w:t>
      </w:r>
    </w:p>
    <w:p w:rsidR="003062ED" w:rsidRPr="00D934B1" w:rsidRDefault="003062ED" w:rsidP="00D934B1">
      <w:pPr>
        <w:jc w:val="center"/>
        <w:rPr>
          <w:rFonts w:ascii="Times New Roman" w:hAnsi="Times New Roman" w:cs="Times New Roman"/>
          <w:sz w:val="28"/>
          <w:szCs w:val="28"/>
        </w:rPr>
      </w:pPr>
      <w:r w:rsidRPr="00D934B1">
        <w:rPr>
          <w:rFonts w:ascii="Times New Roman" w:hAnsi="Times New Roman" w:cs="Times New Roman"/>
          <w:sz w:val="28"/>
          <w:szCs w:val="28"/>
        </w:rPr>
        <w:t>педагогических работников</w:t>
      </w:r>
    </w:p>
    <w:p w:rsidR="003062ED" w:rsidRPr="00D934B1" w:rsidRDefault="003062ED" w:rsidP="00D934B1">
      <w:pPr>
        <w:jc w:val="center"/>
        <w:rPr>
          <w:rFonts w:ascii="Times New Roman" w:hAnsi="Times New Roman" w:cs="Times New Roman"/>
          <w:sz w:val="28"/>
          <w:szCs w:val="28"/>
        </w:rPr>
      </w:pPr>
    </w:p>
    <w:p w:rsidR="005F6C41"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3.1</w:t>
      </w:r>
      <w:r w:rsidR="003062ED" w:rsidRPr="00D934B1">
        <w:rPr>
          <w:rFonts w:ascii="Times New Roman" w:hAnsi="Times New Roman" w:cs="Times New Roman"/>
          <w:sz w:val="28"/>
          <w:szCs w:val="28"/>
        </w:rPr>
        <w:t xml:space="preserve">. </w:t>
      </w:r>
      <w:r w:rsidR="005F6C41" w:rsidRPr="00D934B1">
        <w:rPr>
          <w:rFonts w:ascii="Times New Roman" w:hAnsi="Times New Roman" w:cs="Times New Roman"/>
          <w:sz w:val="28"/>
          <w:szCs w:val="28"/>
        </w:rPr>
        <w:t>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(приложения № 1, 2, 3, 4</w:t>
      </w:r>
      <w:r w:rsidR="00A34FD9">
        <w:rPr>
          <w:rFonts w:ascii="Times New Roman" w:hAnsi="Times New Roman" w:cs="Times New Roman"/>
          <w:sz w:val="28"/>
          <w:szCs w:val="28"/>
        </w:rPr>
        <w:t xml:space="preserve"> к настоящему Положению</w:t>
      </w:r>
      <w:r w:rsidR="005F6C41" w:rsidRPr="00D934B1">
        <w:rPr>
          <w:rFonts w:ascii="Times New Roman" w:hAnsi="Times New Roman" w:cs="Times New Roman"/>
          <w:sz w:val="28"/>
          <w:szCs w:val="28"/>
        </w:rPr>
        <w:t>).</w:t>
      </w:r>
    </w:p>
    <w:p w:rsidR="003062ED"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3.2</w:t>
      </w:r>
      <w:r w:rsidR="003062ED" w:rsidRPr="00D934B1">
        <w:rPr>
          <w:rFonts w:ascii="Times New Roman" w:hAnsi="Times New Roman" w:cs="Times New Roman"/>
          <w:sz w:val="28"/>
          <w:szCs w:val="28"/>
        </w:rPr>
        <w:t>.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организациях независимо от вида экономической деятельности.</w:t>
      </w:r>
    </w:p>
    <w:p w:rsidR="003062ED"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3.3</w:t>
      </w:r>
      <w:r w:rsidR="003062ED" w:rsidRPr="00D934B1">
        <w:rPr>
          <w:rFonts w:ascii="Times New Roman" w:hAnsi="Times New Roman" w:cs="Times New Roman"/>
          <w:sz w:val="28"/>
          <w:szCs w:val="28"/>
        </w:rPr>
        <w:t xml:space="preserve">. Исчисление заработной платы за фактический объем учебной (педагогической) работы осуществляется на основе их тарификации путем умножения размеров </w:t>
      </w:r>
      <w:r w:rsidR="003062ED" w:rsidRPr="00D934B1">
        <w:rPr>
          <w:rFonts w:ascii="Times New Roman" w:hAnsi="Times New Roman" w:cs="Times New Roman"/>
          <w:sz w:val="28"/>
          <w:szCs w:val="28"/>
        </w:rPr>
        <w:lastRenderedPageBreak/>
        <w:t>ставок заработной платы работников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компенсационных коэффициентов специфики работы (приложение </w:t>
      </w:r>
      <w:r w:rsidR="00224546" w:rsidRPr="00D934B1">
        <w:rPr>
          <w:rFonts w:ascii="Times New Roman" w:hAnsi="Times New Roman" w:cs="Times New Roman"/>
          <w:sz w:val="28"/>
          <w:szCs w:val="28"/>
        </w:rPr>
        <w:t xml:space="preserve">№ </w:t>
      </w:r>
      <w:r w:rsidR="00FD4DED" w:rsidRPr="00D934B1">
        <w:rPr>
          <w:rFonts w:ascii="Times New Roman" w:hAnsi="Times New Roman" w:cs="Times New Roman"/>
          <w:sz w:val="28"/>
          <w:szCs w:val="28"/>
        </w:rPr>
        <w:t>5</w:t>
      </w:r>
      <w:r w:rsidR="00A34FD9" w:rsidRPr="00A34FD9">
        <w:rPr>
          <w:rFonts w:ascii="Times New Roman" w:hAnsi="Times New Roman" w:cs="Times New Roman"/>
          <w:sz w:val="28"/>
          <w:szCs w:val="28"/>
        </w:rPr>
        <w:t xml:space="preserve"> </w:t>
      </w:r>
      <w:r w:rsidR="00A34FD9">
        <w:rPr>
          <w:rFonts w:ascii="Times New Roman" w:hAnsi="Times New Roman" w:cs="Times New Roman"/>
          <w:sz w:val="28"/>
          <w:szCs w:val="28"/>
        </w:rPr>
        <w:t>к настоящему Положению</w:t>
      </w:r>
      <w:r w:rsidRPr="00D934B1">
        <w:rPr>
          <w:rFonts w:ascii="Times New Roman" w:hAnsi="Times New Roman" w:cs="Times New Roman"/>
          <w:sz w:val="28"/>
          <w:szCs w:val="28"/>
        </w:rPr>
        <w:t xml:space="preserve">), выплат компенсационного характера, включая выплаты за дополнительные виды работы (приложение </w:t>
      </w:r>
      <w:r w:rsidR="005F6C41" w:rsidRPr="00D934B1">
        <w:rPr>
          <w:rFonts w:ascii="Times New Roman" w:hAnsi="Times New Roman" w:cs="Times New Roman"/>
          <w:sz w:val="28"/>
          <w:szCs w:val="28"/>
        </w:rPr>
        <w:t xml:space="preserve">№ </w:t>
      </w:r>
      <w:r w:rsidR="00FD4DED" w:rsidRPr="00D934B1">
        <w:rPr>
          <w:rFonts w:ascii="Times New Roman" w:hAnsi="Times New Roman" w:cs="Times New Roman"/>
          <w:sz w:val="28"/>
          <w:szCs w:val="28"/>
        </w:rPr>
        <w:t>6</w:t>
      </w:r>
      <w:r w:rsidR="00A34FD9" w:rsidRPr="00A34FD9">
        <w:rPr>
          <w:rFonts w:ascii="Times New Roman" w:hAnsi="Times New Roman" w:cs="Times New Roman"/>
          <w:sz w:val="28"/>
          <w:szCs w:val="28"/>
        </w:rPr>
        <w:t xml:space="preserve"> </w:t>
      </w:r>
      <w:r w:rsidR="00A34FD9">
        <w:rPr>
          <w:rFonts w:ascii="Times New Roman" w:hAnsi="Times New Roman" w:cs="Times New Roman"/>
          <w:sz w:val="28"/>
          <w:szCs w:val="28"/>
        </w:rPr>
        <w:t>к настоящему Положению</w:t>
      </w:r>
      <w:r w:rsidRPr="00D934B1">
        <w:rPr>
          <w:rFonts w:ascii="Times New Roman" w:hAnsi="Times New Roman" w:cs="Times New Roman"/>
          <w:sz w:val="28"/>
          <w:szCs w:val="28"/>
        </w:rPr>
        <w:t>), а также выплат стимулирующего характера</w:t>
      </w:r>
      <w:r w:rsidR="00224546" w:rsidRPr="00D934B1">
        <w:rPr>
          <w:rFonts w:ascii="Times New Roman" w:hAnsi="Times New Roman" w:cs="Times New Roman"/>
          <w:sz w:val="28"/>
          <w:szCs w:val="28"/>
        </w:rPr>
        <w:t xml:space="preserve"> (приложения № 8,</w:t>
      </w:r>
      <w:r w:rsidR="00D934B1">
        <w:rPr>
          <w:rFonts w:ascii="Times New Roman" w:hAnsi="Times New Roman" w:cs="Times New Roman"/>
          <w:sz w:val="28"/>
          <w:szCs w:val="28"/>
        </w:rPr>
        <w:t xml:space="preserve"> </w:t>
      </w:r>
      <w:r w:rsidR="00224546" w:rsidRPr="00D934B1">
        <w:rPr>
          <w:rFonts w:ascii="Times New Roman" w:hAnsi="Times New Roman" w:cs="Times New Roman"/>
          <w:sz w:val="28"/>
          <w:szCs w:val="28"/>
        </w:rPr>
        <w:t>9,</w:t>
      </w:r>
      <w:r w:rsidR="00D934B1">
        <w:rPr>
          <w:rFonts w:ascii="Times New Roman" w:hAnsi="Times New Roman" w:cs="Times New Roman"/>
          <w:sz w:val="28"/>
          <w:szCs w:val="28"/>
        </w:rPr>
        <w:t xml:space="preserve"> </w:t>
      </w:r>
      <w:r w:rsidR="00224546" w:rsidRPr="00D934B1">
        <w:rPr>
          <w:rFonts w:ascii="Times New Roman" w:hAnsi="Times New Roman" w:cs="Times New Roman"/>
          <w:sz w:val="28"/>
          <w:szCs w:val="28"/>
        </w:rPr>
        <w:t>10,</w:t>
      </w:r>
      <w:r w:rsidR="00D934B1">
        <w:rPr>
          <w:rFonts w:ascii="Times New Roman" w:hAnsi="Times New Roman" w:cs="Times New Roman"/>
          <w:sz w:val="28"/>
          <w:szCs w:val="28"/>
        </w:rPr>
        <w:t xml:space="preserve"> </w:t>
      </w:r>
      <w:r w:rsidR="00224546" w:rsidRPr="00D934B1">
        <w:rPr>
          <w:rFonts w:ascii="Times New Roman" w:hAnsi="Times New Roman" w:cs="Times New Roman"/>
          <w:sz w:val="28"/>
          <w:szCs w:val="28"/>
        </w:rPr>
        <w:t>11</w:t>
      </w:r>
      <w:r w:rsidR="00A34FD9" w:rsidRPr="00A34FD9">
        <w:rPr>
          <w:rFonts w:ascii="Times New Roman" w:hAnsi="Times New Roman" w:cs="Times New Roman"/>
          <w:sz w:val="28"/>
          <w:szCs w:val="28"/>
        </w:rPr>
        <w:t xml:space="preserve"> </w:t>
      </w:r>
      <w:r w:rsidR="00A34FD9">
        <w:rPr>
          <w:rFonts w:ascii="Times New Roman" w:hAnsi="Times New Roman" w:cs="Times New Roman"/>
          <w:sz w:val="28"/>
          <w:szCs w:val="28"/>
        </w:rPr>
        <w:t>к настоящему Положению</w:t>
      </w:r>
      <w:r w:rsidR="00224546" w:rsidRPr="00D934B1">
        <w:rPr>
          <w:rFonts w:ascii="Times New Roman" w:hAnsi="Times New Roman" w:cs="Times New Roman"/>
          <w:sz w:val="28"/>
          <w:szCs w:val="28"/>
        </w:rPr>
        <w:t>)</w:t>
      </w:r>
      <w:r w:rsidRPr="00D934B1">
        <w:rPr>
          <w:rFonts w:ascii="Times New Roman" w:hAnsi="Times New Roman" w:cs="Times New Roman"/>
          <w:sz w:val="28"/>
          <w:szCs w:val="28"/>
        </w:rPr>
        <w:t>.</w:t>
      </w:r>
    </w:p>
    <w:p w:rsidR="003062ED"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3.4</w:t>
      </w:r>
      <w:r w:rsidR="003062ED" w:rsidRPr="00D934B1">
        <w:rPr>
          <w:rFonts w:ascii="Times New Roman" w:hAnsi="Times New Roman" w:cs="Times New Roman"/>
          <w:sz w:val="28"/>
          <w:szCs w:val="28"/>
        </w:rPr>
        <w:t xml:space="preserve">. Определение размера доплаты за классное руководство осуществляется в порядке, предусмотренном приложением </w:t>
      </w:r>
      <w:r w:rsidR="00224546" w:rsidRPr="00D934B1">
        <w:rPr>
          <w:rFonts w:ascii="Times New Roman" w:hAnsi="Times New Roman" w:cs="Times New Roman"/>
          <w:sz w:val="28"/>
          <w:szCs w:val="28"/>
        </w:rPr>
        <w:t>№ 7</w:t>
      </w:r>
      <w:r w:rsidR="003062ED" w:rsidRPr="00D934B1">
        <w:rPr>
          <w:rFonts w:ascii="Times New Roman" w:hAnsi="Times New Roman" w:cs="Times New Roman"/>
          <w:sz w:val="28"/>
          <w:szCs w:val="28"/>
        </w:rPr>
        <w:t xml:space="preserve"> к настоящему Положению.</w:t>
      </w:r>
    </w:p>
    <w:p w:rsidR="003062ED"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3.5</w:t>
      </w:r>
      <w:r w:rsidR="003062ED" w:rsidRPr="00D934B1">
        <w:rPr>
          <w:rFonts w:ascii="Times New Roman" w:hAnsi="Times New Roman" w:cs="Times New Roman"/>
          <w:sz w:val="28"/>
          <w:szCs w:val="28"/>
        </w:rPr>
        <w:t>.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3062ED" w:rsidRPr="00D934B1" w:rsidRDefault="003062ED" w:rsidP="00D934B1">
      <w:pPr>
        <w:jc w:val="center"/>
        <w:rPr>
          <w:rFonts w:ascii="Times New Roman" w:hAnsi="Times New Roman" w:cs="Times New Roman"/>
          <w:sz w:val="28"/>
          <w:szCs w:val="28"/>
        </w:rPr>
      </w:pPr>
    </w:p>
    <w:p w:rsidR="003062ED" w:rsidRPr="00D934B1" w:rsidRDefault="00D934B1" w:rsidP="00D934B1">
      <w:pPr>
        <w:jc w:val="center"/>
        <w:rPr>
          <w:rFonts w:ascii="Times New Roman" w:hAnsi="Times New Roman" w:cs="Times New Roman"/>
          <w:sz w:val="28"/>
          <w:szCs w:val="28"/>
        </w:rPr>
      </w:pPr>
      <w:r>
        <w:rPr>
          <w:rFonts w:ascii="Times New Roman" w:hAnsi="Times New Roman" w:cs="Times New Roman"/>
          <w:sz w:val="28"/>
          <w:szCs w:val="28"/>
        </w:rPr>
        <w:t xml:space="preserve">4. </w:t>
      </w:r>
      <w:r w:rsidR="003062ED" w:rsidRPr="00D934B1">
        <w:rPr>
          <w:rFonts w:ascii="Times New Roman" w:hAnsi="Times New Roman" w:cs="Times New Roman"/>
          <w:sz w:val="28"/>
          <w:szCs w:val="28"/>
        </w:rPr>
        <w:t>Порядок расчета заработной платы</w:t>
      </w:r>
    </w:p>
    <w:p w:rsidR="003062ED" w:rsidRPr="00D934B1" w:rsidRDefault="003062ED" w:rsidP="00D934B1">
      <w:pPr>
        <w:jc w:val="center"/>
        <w:rPr>
          <w:rFonts w:ascii="Times New Roman" w:hAnsi="Times New Roman" w:cs="Times New Roman"/>
          <w:sz w:val="28"/>
          <w:szCs w:val="28"/>
        </w:rPr>
      </w:pPr>
      <w:r w:rsidRPr="00D934B1">
        <w:rPr>
          <w:rFonts w:ascii="Times New Roman" w:hAnsi="Times New Roman" w:cs="Times New Roman"/>
          <w:sz w:val="28"/>
          <w:szCs w:val="28"/>
        </w:rPr>
        <w:t>административно-управленческого персонала</w:t>
      </w:r>
    </w:p>
    <w:p w:rsidR="003062ED" w:rsidRPr="00D934B1" w:rsidRDefault="003062ED" w:rsidP="00D934B1">
      <w:pPr>
        <w:jc w:val="center"/>
        <w:rPr>
          <w:rFonts w:ascii="Times New Roman" w:hAnsi="Times New Roman" w:cs="Times New Roman"/>
          <w:sz w:val="28"/>
          <w:szCs w:val="28"/>
        </w:rPr>
      </w:pPr>
    </w:p>
    <w:p w:rsidR="003062ED"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4.1</w:t>
      </w:r>
      <w:r w:rsidR="003062ED" w:rsidRPr="00D934B1">
        <w:rPr>
          <w:rFonts w:ascii="Times New Roman" w:hAnsi="Times New Roman" w:cs="Times New Roman"/>
          <w:sz w:val="28"/>
          <w:szCs w:val="28"/>
        </w:rPr>
        <w:t>.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Должностные оклады устанавливаются руководителям организаций в зависимости от сложности труда, в том числе с учетом масштаба управления и особенностей деятельности и значимости организаций.</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Условия оплаты труда руководителей организаций устанавливаются учредителем в трудовом договоре (дополнительном соглашении к трудовому договору), оформляемом в соответствии с </w:t>
      </w:r>
      <w:hyperlink r:id="rId20" w:history="1">
        <w:r w:rsidRPr="00D934B1">
          <w:rPr>
            <w:rStyle w:val="a4"/>
            <w:rFonts w:ascii="Times New Roman" w:hAnsi="Times New Roman" w:cs="Times New Roman"/>
            <w:color w:val="000000" w:themeColor="text1"/>
            <w:sz w:val="28"/>
            <w:szCs w:val="28"/>
            <w:u w:val="none"/>
          </w:rPr>
          <w:t>типовой формой</w:t>
        </w:r>
      </w:hyperlink>
      <w:r w:rsidRPr="00D934B1">
        <w:rPr>
          <w:rFonts w:ascii="Times New Roman" w:hAnsi="Times New Roman" w:cs="Times New Roman"/>
          <w:sz w:val="28"/>
          <w:szCs w:val="28"/>
        </w:rPr>
        <w:t xml:space="preserve"> трудового договора с руководителем государственной (муниципальной) организации, утвержденной постановлением Правительства Российской Федерации от 12 апреля 2013 г. </w:t>
      </w:r>
      <w:r w:rsidR="005A6A53" w:rsidRPr="00D934B1">
        <w:rPr>
          <w:rFonts w:ascii="Times New Roman" w:hAnsi="Times New Roman" w:cs="Times New Roman"/>
          <w:sz w:val="28"/>
          <w:szCs w:val="28"/>
        </w:rPr>
        <w:t>№</w:t>
      </w:r>
      <w:r w:rsidRPr="00D934B1">
        <w:rPr>
          <w:rFonts w:ascii="Times New Roman" w:hAnsi="Times New Roman" w:cs="Times New Roman"/>
          <w:sz w:val="28"/>
          <w:szCs w:val="28"/>
        </w:rPr>
        <w:t xml:space="preserve"> 329 </w:t>
      </w:r>
      <w:r w:rsidR="00985136">
        <w:rPr>
          <w:rFonts w:ascii="Times New Roman" w:hAnsi="Times New Roman" w:cs="Times New Roman"/>
          <w:sz w:val="28"/>
          <w:szCs w:val="28"/>
        </w:rPr>
        <w:t>«</w:t>
      </w:r>
      <w:r w:rsidRPr="00D934B1">
        <w:rPr>
          <w:rFonts w:ascii="Times New Roman" w:hAnsi="Times New Roman" w:cs="Times New Roman"/>
          <w:sz w:val="28"/>
          <w:szCs w:val="28"/>
        </w:rPr>
        <w:t>О типовой форме трудового договора с руководителем государственного (муниципального) учреждения</w:t>
      </w:r>
      <w:r w:rsidR="00985136">
        <w:rPr>
          <w:rFonts w:ascii="Times New Roman" w:hAnsi="Times New Roman" w:cs="Times New Roman"/>
          <w:sz w:val="28"/>
          <w:szCs w:val="28"/>
        </w:rPr>
        <w:t>»</w:t>
      </w:r>
      <w:r w:rsidRPr="00D934B1">
        <w:rPr>
          <w:rFonts w:ascii="Times New Roman" w:hAnsi="Times New Roman" w:cs="Times New Roman"/>
          <w:sz w:val="28"/>
          <w:szCs w:val="28"/>
        </w:rPr>
        <w:t>,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10 процентов</w:t>
      </w:r>
      <w:r w:rsidR="008774A9" w:rsidRPr="00D934B1">
        <w:rPr>
          <w:rFonts w:ascii="Times New Roman" w:hAnsi="Times New Roman" w:cs="Times New Roman"/>
          <w:sz w:val="28"/>
          <w:szCs w:val="28"/>
        </w:rPr>
        <w:t>, заместителей ад</w:t>
      </w:r>
      <w:r w:rsidR="00A34FD9">
        <w:rPr>
          <w:rFonts w:ascii="Times New Roman" w:hAnsi="Times New Roman" w:cs="Times New Roman"/>
          <w:sz w:val="28"/>
          <w:szCs w:val="28"/>
        </w:rPr>
        <w:t>министративно-</w:t>
      </w:r>
      <w:r w:rsidR="008774A9" w:rsidRPr="00D934B1">
        <w:rPr>
          <w:rFonts w:ascii="Times New Roman" w:hAnsi="Times New Roman" w:cs="Times New Roman"/>
          <w:sz w:val="28"/>
          <w:szCs w:val="28"/>
        </w:rPr>
        <w:t>хозяйственной части</w:t>
      </w:r>
      <w:r w:rsidR="00EA482C">
        <w:rPr>
          <w:rFonts w:ascii="Times New Roman" w:hAnsi="Times New Roman" w:cs="Times New Roman"/>
          <w:sz w:val="28"/>
          <w:szCs w:val="28"/>
        </w:rPr>
        <w:t xml:space="preserve"> </w:t>
      </w:r>
      <w:r w:rsidR="00A34FD9">
        <w:rPr>
          <w:rFonts w:ascii="Times New Roman" w:hAnsi="Times New Roman" w:cs="Times New Roman"/>
          <w:sz w:val="28"/>
          <w:szCs w:val="28"/>
        </w:rPr>
        <w:t xml:space="preserve">– </w:t>
      </w:r>
      <w:r w:rsidR="008774A9" w:rsidRPr="00D934B1">
        <w:rPr>
          <w:rFonts w:ascii="Times New Roman" w:hAnsi="Times New Roman" w:cs="Times New Roman"/>
          <w:sz w:val="28"/>
          <w:szCs w:val="28"/>
        </w:rPr>
        <w:t xml:space="preserve">на 20 процентов </w:t>
      </w:r>
      <w:r w:rsidRPr="00D934B1">
        <w:rPr>
          <w:rFonts w:ascii="Times New Roman" w:hAnsi="Times New Roman" w:cs="Times New Roman"/>
          <w:sz w:val="28"/>
          <w:szCs w:val="28"/>
        </w:rPr>
        <w:t>ниже должностных окладов руководителей этих образовательных организаций.</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lastRenderedPageBreak/>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Объем учебной нагрузки, который может выполняться руководителями общеобразовательных организаций, определяется учредителем при заключении трудового договора (дополнительного соглашения к трудовому договору) с руководителем и рекомендуется </w:t>
      </w:r>
      <w:r w:rsidR="00343240">
        <w:rPr>
          <w:rFonts w:ascii="Times New Roman" w:hAnsi="Times New Roman" w:cs="Times New Roman"/>
          <w:sz w:val="28"/>
          <w:szCs w:val="28"/>
        </w:rPr>
        <w:t xml:space="preserve">не более </w:t>
      </w:r>
      <w:r w:rsidRPr="00D934B1">
        <w:rPr>
          <w:rFonts w:ascii="Times New Roman" w:hAnsi="Times New Roman" w:cs="Times New Roman"/>
          <w:sz w:val="28"/>
          <w:szCs w:val="28"/>
        </w:rPr>
        <w:t>9 часов в неделю. Рекомендуемое количество часов учебной нагрузки заместителям руководителей образовательных организаций составляет не более 12 часов в неделю</w:t>
      </w:r>
      <w:r w:rsidR="00FB0D13" w:rsidRPr="00D934B1">
        <w:rPr>
          <w:rFonts w:ascii="Times New Roman" w:hAnsi="Times New Roman" w:cs="Times New Roman"/>
          <w:sz w:val="28"/>
          <w:szCs w:val="28"/>
        </w:rPr>
        <w:t xml:space="preserve">, педагогическим работникам </w:t>
      </w:r>
      <w:r w:rsidR="00224546" w:rsidRPr="00D934B1">
        <w:rPr>
          <w:rFonts w:ascii="Times New Roman" w:hAnsi="Times New Roman" w:cs="Times New Roman"/>
          <w:sz w:val="28"/>
          <w:szCs w:val="28"/>
        </w:rPr>
        <w:t xml:space="preserve">(учителям) </w:t>
      </w:r>
      <w:r w:rsidR="00A34FD9">
        <w:rPr>
          <w:rFonts w:ascii="Times New Roman" w:hAnsi="Times New Roman" w:cs="Times New Roman"/>
          <w:sz w:val="28"/>
          <w:szCs w:val="28"/>
        </w:rPr>
        <w:t xml:space="preserve">– </w:t>
      </w:r>
      <w:r w:rsidR="00FB0D13" w:rsidRPr="00D934B1">
        <w:rPr>
          <w:rFonts w:ascii="Times New Roman" w:hAnsi="Times New Roman" w:cs="Times New Roman"/>
          <w:sz w:val="28"/>
          <w:szCs w:val="28"/>
        </w:rPr>
        <w:t>не более 25 часов</w:t>
      </w:r>
      <w:r w:rsidR="006A0007" w:rsidRPr="00D934B1">
        <w:rPr>
          <w:rFonts w:ascii="Times New Roman" w:hAnsi="Times New Roman" w:cs="Times New Roman"/>
          <w:sz w:val="28"/>
          <w:szCs w:val="28"/>
        </w:rPr>
        <w:t xml:space="preserve"> в неделю</w:t>
      </w:r>
      <w:r w:rsidRPr="00D934B1">
        <w:rPr>
          <w:rFonts w:ascii="Times New Roman" w:hAnsi="Times New Roman" w:cs="Times New Roman"/>
          <w:sz w:val="28"/>
          <w:szCs w:val="28"/>
        </w:rPr>
        <w:t>.</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заместителей руководителя, главного бухгалтера), формируемых за счет всех источников финансового обеспечения, устанавливается в кратности от 1 до 3.</w:t>
      </w:r>
    </w:p>
    <w:p w:rsidR="00C333C8"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Предельный уровень соотношения среднемесячной заработной платы заместителей руководителя организаций и главных бухгалтеров и среднемесячной заработной платы работников организации (без учета руководителя, заместителей руководителя, главного бухгалтера), формируемой за счет всех источников финансового обеспечения, устанавли</w:t>
      </w:r>
      <w:r w:rsidR="00C333C8" w:rsidRPr="00D934B1">
        <w:rPr>
          <w:rFonts w:ascii="Times New Roman" w:hAnsi="Times New Roman" w:cs="Times New Roman"/>
          <w:sz w:val="28"/>
          <w:szCs w:val="28"/>
        </w:rPr>
        <w:t>вается в кратности от 1 до 2,5.</w:t>
      </w:r>
    </w:p>
    <w:p w:rsidR="007A6D94"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4.2</w:t>
      </w:r>
      <w:r w:rsidR="003062ED" w:rsidRPr="00D934B1">
        <w:rPr>
          <w:rFonts w:ascii="Times New Roman" w:hAnsi="Times New Roman" w:cs="Times New Roman"/>
          <w:sz w:val="28"/>
          <w:szCs w:val="28"/>
        </w:rPr>
        <w:t xml:space="preserve">. </w:t>
      </w:r>
      <w:r w:rsidR="007A6D94" w:rsidRPr="00D934B1">
        <w:rPr>
          <w:rFonts w:ascii="Times New Roman" w:hAnsi="Times New Roman" w:cs="Times New Roman"/>
          <w:sz w:val="28"/>
          <w:szCs w:val="28"/>
        </w:rPr>
        <w:t xml:space="preserve">Компенсационные выплаты работникам устанавливаются согласно </w:t>
      </w:r>
      <w:r w:rsidR="004E0CD6" w:rsidRPr="00D934B1">
        <w:rPr>
          <w:rFonts w:ascii="Times New Roman" w:hAnsi="Times New Roman" w:cs="Times New Roman"/>
          <w:sz w:val="28"/>
          <w:szCs w:val="28"/>
        </w:rPr>
        <w:t>приложениям №</w:t>
      </w:r>
      <w:r w:rsidR="00D934B1">
        <w:rPr>
          <w:rFonts w:ascii="Times New Roman" w:hAnsi="Times New Roman" w:cs="Times New Roman"/>
          <w:sz w:val="28"/>
          <w:szCs w:val="28"/>
        </w:rPr>
        <w:t xml:space="preserve"> </w:t>
      </w:r>
      <w:r w:rsidR="00584D48" w:rsidRPr="00D934B1">
        <w:rPr>
          <w:rFonts w:ascii="Times New Roman" w:hAnsi="Times New Roman" w:cs="Times New Roman"/>
          <w:sz w:val="28"/>
          <w:szCs w:val="28"/>
        </w:rPr>
        <w:t>5</w:t>
      </w:r>
      <w:r w:rsidR="007A6D94" w:rsidRPr="00D934B1">
        <w:rPr>
          <w:rFonts w:ascii="Times New Roman" w:hAnsi="Times New Roman" w:cs="Times New Roman"/>
          <w:sz w:val="28"/>
          <w:szCs w:val="28"/>
        </w:rPr>
        <w:t xml:space="preserve">, </w:t>
      </w:r>
      <w:r w:rsidR="00584D48" w:rsidRPr="00D934B1">
        <w:rPr>
          <w:rFonts w:ascii="Times New Roman" w:hAnsi="Times New Roman" w:cs="Times New Roman"/>
          <w:sz w:val="28"/>
          <w:szCs w:val="28"/>
        </w:rPr>
        <w:t>6</w:t>
      </w:r>
      <w:r w:rsidR="007A6D94" w:rsidRPr="00D934B1">
        <w:rPr>
          <w:rFonts w:ascii="Times New Roman" w:hAnsi="Times New Roman" w:cs="Times New Roman"/>
          <w:sz w:val="28"/>
          <w:szCs w:val="28"/>
        </w:rPr>
        <w:t xml:space="preserve"> к настоящему Положению.</w:t>
      </w:r>
    </w:p>
    <w:p w:rsidR="003062ED"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4.3</w:t>
      </w:r>
      <w:r w:rsidR="003062ED" w:rsidRPr="00D934B1">
        <w:rPr>
          <w:rFonts w:ascii="Times New Roman" w:hAnsi="Times New Roman" w:cs="Times New Roman"/>
          <w:sz w:val="28"/>
          <w:szCs w:val="28"/>
        </w:rPr>
        <w:t>. Стимулирующие выплаты по результатам работы руководителей организаций образования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образовательной организации.</w:t>
      </w:r>
      <w:r w:rsidR="00BF3D0A" w:rsidRPr="00D934B1">
        <w:rPr>
          <w:rFonts w:ascii="Times New Roman" w:hAnsi="Times New Roman" w:cs="Times New Roman"/>
          <w:sz w:val="28"/>
          <w:szCs w:val="28"/>
        </w:rPr>
        <w:t xml:space="preserve"> Заместителям руководителей, руководителям структурных подразделений и главным бухгалтерам размеры и условия назначения стимулирующих выплат устанавливается руководителем учреждения исходя из оценки результатов деятельности образовательной организации.</w:t>
      </w:r>
    </w:p>
    <w:p w:rsidR="003062ED" w:rsidRPr="00D934B1" w:rsidRDefault="005A6A53"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4.4</w:t>
      </w:r>
      <w:r w:rsidR="003062ED" w:rsidRPr="00D934B1">
        <w:rPr>
          <w:rFonts w:ascii="Times New Roman" w:hAnsi="Times New Roman" w:cs="Times New Roman"/>
          <w:sz w:val="28"/>
          <w:szCs w:val="28"/>
        </w:rPr>
        <w:t xml:space="preserve">. Размеры должностных окладов руководителей структурных подразделений образовательной организации определяются в соответствии с приложением </w:t>
      </w:r>
      <w:r w:rsidR="003A6D98" w:rsidRPr="00D934B1">
        <w:rPr>
          <w:rFonts w:ascii="Times New Roman" w:hAnsi="Times New Roman" w:cs="Times New Roman"/>
          <w:sz w:val="28"/>
          <w:szCs w:val="28"/>
        </w:rPr>
        <w:t>№</w:t>
      </w:r>
      <w:r w:rsidR="00D934B1">
        <w:rPr>
          <w:rFonts w:ascii="Times New Roman" w:hAnsi="Times New Roman" w:cs="Times New Roman"/>
          <w:sz w:val="28"/>
          <w:szCs w:val="28"/>
        </w:rPr>
        <w:t xml:space="preserve"> </w:t>
      </w:r>
      <w:r w:rsidR="00042F80" w:rsidRPr="00D934B1">
        <w:rPr>
          <w:rFonts w:ascii="Times New Roman" w:hAnsi="Times New Roman" w:cs="Times New Roman"/>
          <w:sz w:val="28"/>
          <w:szCs w:val="28"/>
        </w:rPr>
        <w:t>3</w:t>
      </w:r>
      <w:r w:rsidR="003062ED" w:rsidRPr="00D934B1">
        <w:rPr>
          <w:rFonts w:ascii="Times New Roman" w:hAnsi="Times New Roman" w:cs="Times New Roman"/>
          <w:sz w:val="28"/>
          <w:szCs w:val="28"/>
        </w:rPr>
        <w:t xml:space="preserve"> к настоящему Положению.</w:t>
      </w:r>
    </w:p>
    <w:p w:rsidR="003062ED" w:rsidRPr="00D934B1" w:rsidRDefault="003062ED" w:rsidP="00D934B1">
      <w:pPr>
        <w:jc w:val="center"/>
        <w:rPr>
          <w:rFonts w:ascii="Times New Roman" w:hAnsi="Times New Roman" w:cs="Times New Roman"/>
          <w:sz w:val="28"/>
          <w:szCs w:val="28"/>
        </w:rPr>
      </w:pPr>
    </w:p>
    <w:p w:rsidR="003062ED" w:rsidRPr="00D934B1" w:rsidRDefault="00D934B1" w:rsidP="00D934B1">
      <w:pPr>
        <w:jc w:val="center"/>
        <w:rPr>
          <w:rFonts w:ascii="Times New Roman" w:hAnsi="Times New Roman" w:cs="Times New Roman"/>
          <w:sz w:val="28"/>
          <w:szCs w:val="28"/>
        </w:rPr>
      </w:pPr>
      <w:r>
        <w:rPr>
          <w:rFonts w:ascii="Times New Roman" w:hAnsi="Times New Roman" w:cs="Times New Roman"/>
          <w:sz w:val="28"/>
          <w:szCs w:val="28"/>
        </w:rPr>
        <w:t xml:space="preserve">5. </w:t>
      </w:r>
      <w:r w:rsidR="003062ED" w:rsidRPr="00D934B1">
        <w:rPr>
          <w:rFonts w:ascii="Times New Roman" w:hAnsi="Times New Roman" w:cs="Times New Roman"/>
          <w:sz w:val="28"/>
          <w:szCs w:val="28"/>
        </w:rPr>
        <w:t>Порядок расчета заработной платы специалистов</w:t>
      </w:r>
    </w:p>
    <w:p w:rsidR="003062ED" w:rsidRPr="00D934B1" w:rsidRDefault="003062ED" w:rsidP="00D934B1">
      <w:pPr>
        <w:jc w:val="center"/>
        <w:rPr>
          <w:rFonts w:ascii="Times New Roman" w:hAnsi="Times New Roman" w:cs="Times New Roman"/>
          <w:sz w:val="28"/>
          <w:szCs w:val="28"/>
        </w:rPr>
      </w:pPr>
      <w:r w:rsidRPr="00D934B1">
        <w:rPr>
          <w:rFonts w:ascii="Times New Roman" w:hAnsi="Times New Roman" w:cs="Times New Roman"/>
          <w:sz w:val="28"/>
          <w:szCs w:val="28"/>
        </w:rPr>
        <w:t>из числа учебно-вспомогательного и обслуживающего персонала</w:t>
      </w:r>
    </w:p>
    <w:p w:rsidR="003062ED" w:rsidRPr="00D934B1" w:rsidRDefault="003062ED" w:rsidP="00D934B1">
      <w:pPr>
        <w:jc w:val="center"/>
        <w:rPr>
          <w:rFonts w:ascii="Times New Roman" w:hAnsi="Times New Roman" w:cs="Times New Roman"/>
          <w:sz w:val="28"/>
          <w:szCs w:val="28"/>
        </w:rPr>
      </w:pPr>
    </w:p>
    <w:p w:rsidR="003062ED" w:rsidRPr="00D934B1" w:rsidRDefault="00703EC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5.1.</w:t>
      </w:r>
      <w:r w:rsidR="003062ED" w:rsidRPr="00D934B1">
        <w:rPr>
          <w:rFonts w:ascii="Times New Roman" w:hAnsi="Times New Roman" w:cs="Times New Roman"/>
          <w:sz w:val="28"/>
          <w:szCs w:val="28"/>
        </w:rPr>
        <w:t xml:space="preserve"> Должностные оклады специалистов из числа учебно-вспомогательного персонала и оклады работников обслуживающего персонала (далее </w:t>
      </w:r>
      <w:r w:rsidR="00D934B1">
        <w:rPr>
          <w:rFonts w:ascii="Times New Roman" w:hAnsi="Times New Roman" w:cs="Times New Roman"/>
          <w:sz w:val="28"/>
          <w:szCs w:val="28"/>
        </w:rPr>
        <w:t>–</w:t>
      </w:r>
      <w:r w:rsidR="003062ED" w:rsidRPr="00D934B1">
        <w:rPr>
          <w:rFonts w:ascii="Times New Roman" w:hAnsi="Times New Roman" w:cs="Times New Roman"/>
          <w:sz w:val="28"/>
          <w:szCs w:val="28"/>
        </w:rPr>
        <w:t xml:space="preserve"> УВП и ОП) определяются в размерах, предусмотренных в приложении </w:t>
      </w:r>
      <w:r w:rsidR="00BF3D0A" w:rsidRPr="00D934B1">
        <w:rPr>
          <w:rFonts w:ascii="Times New Roman" w:hAnsi="Times New Roman" w:cs="Times New Roman"/>
          <w:sz w:val="28"/>
          <w:szCs w:val="28"/>
        </w:rPr>
        <w:t>№ 4</w:t>
      </w:r>
      <w:r w:rsidR="003062ED" w:rsidRPr="00D934B1">
        <w:rPr>
          <w:rFonts w:ascii="Times New Roman" w:hAnsi="Times New Roman" w:cs="Times New Roman"/>
          <w:sz w:val="28"/>
          <w:szCs w:val="28"/>
        </w:rPr>
        <w:t xml:space="preserve"> к настоящему Положению. Кроме того, производится начисление компенсационных доплат за специфику работы в образовательной организации.</w:t>
      </w:r>
    </w:p>
    <w:p w:rsidR="003062ED" w:rsidRPr="00D934B1" w:rsidRDefault="00703EC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lastRenderedPageBreak/>
        <w:t>5.2.</w:t>
      </w:r>
      <w:r w:rsidR="003062ED" w:rsidRPr="00D934B1">
        <w:rPr>
          <w:rFonts w:ascii="Times New Roman" w:hAnsi="Times New Roman" w:cs="Times New Roman"/>
          <w:sz w:val="28"/>
          <w:szCs w:val="28"/>
        </w:rPr>
        <w:t xml:space="preserve"> Оплата труда работников по должностям, относящимся к должностям отраслей культуры, в образовательных организациях осуществляется применительно к условиям оплаты труда аналогичных категорий работников соответствующих отраслей или общеотраслевым условиям.</w:t>
      </w:r>
    </w:p>
    <w:p w:rsidR="003062ED" w:rsidRPr="00D934B1" w:rsidRDefault="00703EC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5.3</w:t>
      </w:r>
      <w:r w:rsidR="00EA482C">
        <w:rPr>
          <w:rFonts w:ascii="Times New Roman" w:hAnsi="Times New Roman" w:cs="Times New Roman"/>
          <w:sz w:val="28"/>
          <w:szCs w:val="28"/>
        </w:rPr>
        <w:t>.</w:t>
      </w:r>
      <w:r w:rsidR="003062ED" w:rsidRPr="00D934B1">
        <w:rPr>
          <w:rFonts w:ascii="Times New Roman" w:hAnsi="Times New Roman" w:cs="Times New Roman"/>
          <w:sz w:val="28"/>
          <w:szCs w:val="28"/>
        </w:rPr>
        <w:t xml:space="preserve">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утвержденных постановлением Госкомтруда СССР и Секретариата ВЦСПС от 31 января 1985 г. </w:t>
      </w:r>
      <w:r w:rsidR="00703ECD" w:rsidRPr="00D934B1">
        <w:rPr>
          <w:rFonts w:ascii="Times New Roman" w:hAnsi="Times New Roman" w:cs="Times New Roman"/>
          <w:sz w:val="28"/>
          <w:szCs w:val="28"/>
        </w:rPr>
        <w:t>№</w:t>
      </w:r>
      <w:r w:rsidRPr="00D934B1">
        <w:rPr>
          <w:rFonts w:ascii="Times New Roman" w:hAnsi="Times New Roman" w:cs="Times New Roman"/>
          <w:sz w:val="28"/>
          <w:szCs w:val="28"/>
        </w:rPr>
        <w:t xml:space="preserve"> 31/3-30.</w:t>
      </w:r>
    </w:p>
    <w:p w:rsidR="003062ED" w:rsidRPr="00D934B1" w:rsidRDefault="003062ED" w:rsidP="00D934B1">
      <w:pPr>
        <w:jc w:val="center"/>
        <w:rPr>
          <w:rFonts w:ascii="Times New Roman" w:hAnsi="Times New Roman" w:cs="Times New Roman"/>
          <w:sz w:val="28"/>
          <w:szCs w:val="28"/>
        </w:rPr>
      </w:pPr>
    </w:p>
    <w:p w:rsidR="003062ED" w:rsidRPr="00D934B1" w:rsidRDefault="00D934B1" w:rsidP="00D934B1">
      <w:pPr>
        <w:jc w:val="center"/>
        <w:rPr>
          <w:rFonts w:ascii="Times New Roman" w:hAnsi="Times New Roman" w:cs="Times New Roman"/>
          <w:sz w:val="28"/>
          <w:szCs w:val="28"/>
        </w:rPr>
      </w:pPr>
      <w:r>
        <w:rPr>
          <w:rFonts w:ascii="Times New Roman" w:hAnsi="Times New Roman" w:cs="Times New Roman"/>
          <w:sz w:val="28"/>
          <w:szCs w:val="28"/>
        </w:rPr>
        <w:t xml:space="preserve">6. </w:t>
      </w:r>
      <w:r w:rsidR="003062ED" w:rsidRPr="00D934B1">
        <w:rPr>
          <w:rFonts w:ascii="Times New Roman" w:hAnsi="Times New Roman" w:cs="Times New Roman"/>
          <w:sz w:val="28"/>
          <w:szCs w:val="28"/>
        </w:rPr>
        <w:t>Порядок установления компенсационных выплат</w:t>
      </w:r>
    </w:p>
    <w:p w:rsidR="003062ED" w:rsidRPr="00D934B1" w:rsidRDefault="003062ED" w:rsidP="00D934B1">
      <w:pPr>
        <w:jc w:val="center"/>
        <w:rPr>
          <w:rFonts w:ascii="Times New Roman" w:hAnsi="Times New Roman" w:cs="Times New Roman"/>
          <w:sz w:val="28"/>
          <w:szCs w:val="28"/>
        </w:rPr>
      </w:pPr>
    </w:p>
    <w:p w:rsidR="003062ED" w:rsidRPr="00D934B1" w:rsidRDefault="00CA7067"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6</w:t>
      </w:r>
      <w:r w:rsidR="005A6A53" w:rsidRPr="00D934B1">
        <w:rPr>
          <w:rFonts w:ascii="Times New Roman" w:hAnsi="Times New Roman" w:cs="Times New Roman"/>
          <w:sz w:val="28"/>
          <w:szCs w:val="28"/>
        </w:rPr>
        <w:t>.1</w:t>
      </w:r>
      <w:r w:rsidR="003062ED" w:rsidRPr="00D934B1">
        <w:rPr>
          <w:rFonts w:ascii="Times New Roman" w:hAnsi="Times New Roman" w:cs="Times New Roman"/>
          <w:sz w:val="28"/>
          <w:szCs w:val="28"/>
        </w:rPr>
        <w:t xml:space="preserve">. Размер выплат компенсационного характера определяется образовательной организацией самостоятельно в соответствии с приложениями </w:t>
      </w:r>
      <w:r w:rsidRPr="00D934B1">
        <w:rPr>
          <w:rFonts w:ascii="Times New Roman" w:hAnsi="Times New Roman" w:cs="Times New Roman"/>
          <w:sz w:val="28"/>
          <w:szCs w:val="28"/>
        </w:rPr>
        <w:t xml:space="preserve">№ </w:t>
      </w:r>
      <w:r w:rsidR="00042F80" w:rsidRPr="00D934B1">
        <w:rPr>
          <w:rFonts w:ascii="Times New Roman" w:hAnsi="Times New Roman" w:cs="Times New Roman"/>
          <w:sz w:val="28"/>
          <w:szCs w:val="28"/>
        </w:rPr>
        <w:t>5</w:t>
      </w:r>
      <w:r w:rsidRPr="00D934B1">
        <w:rPr>
          <w:rFonts w:ascii="Times New Roman" w:hAnsi="Times New Roman" w:cs="Times New Roman"/>
          <w:sz w:val="28"/>
          <w:szCs w:val="28"/>
        </w:rPr>
        <w:t xml:space="preserve">, </w:t>
      </w:r>
      <w:r w:rsidR="00042F80" w:rsidRPr="00D934B1">
        <w:rPr>
          <w:rFonts w:ascii="Times New Roman" w:hAnsi="Times New Roman" w:cs="Times New Roman"/>
          <w:sz w:val="28"/>
          <w:szCs w:val="28"/>
        </w:rPr>
        <w:t>6</w:t>
      </w:r>
      <w:r w:rsidR="00D934B1">
        <w:rPr>
          <w:rFonts w:ascii="Times New Roman" w:hAnsi="Times New Roman" w:cs="Times New Roman"/>
          <w:sz w:val="28"/>
          <w:szCs w:val="28"/>
        </w:rPr>
        <w:t xml:space="preserve"> </w:t>
      </w:r>
      <w:r w:rsidR="003062ED" w:rsidRPr="00D934B1">
        <w:rPr>
          <w:rFonts w:ascii="Times New Roman" w:hAnsi="Times New Roman" w:cs="Times New Roman"/>
          <w:sz w:val="28"/>
          <w:szCs w:val="28"/>
        </w:rPr>
        <w:t>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w:t>
      </w:r>
      <w:r w:rsidR="00343240">
        <w:rPr>
          <w:rFonts w:ascii="Times New Roman" w:hAnsi="Times New Roman" w:cs="Times New Roman"/>
          <w:sz w:val="28"/>
          <w:szCs w:val="28"/>
        </w:rPr>
        <w:t>, не противоречащими настоящему Положению</w:t>
      </w:r>
      <w:r w:rsidR="003062ED" w:rsidRPr="00D934B1">
        <w:rPr>
          <w:rFonts w:ascii="Times New Roman" w:hAnsi="Times New Roman" w:cs="Times New Roman"/>
          <w:sz w:val="28"/>
          <w:szCs w:val="28"/>
        </w:rPr>
        <w:t>, без проведения специальной оценки условий труда.</w:t>
      </w:r>
    </w:p>
    <w:p w:rsidR="003062ED" w:rsidRPr="00D934B1" w:rsidRDefault="00CA7067"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6</w:t>
      </w:r>
      <w:r w:rsidR="005A6A53" w:rsidRPr="00D934B1">
        <w:rPr>
          <w:rFonts w:ascii="Times New Roman" w:hAnsi="Times New Roman" w:cs="Times New Roman"/>
          <w:sz w:val="28"/>
          <w:szCs w:val="28"/>
        </w:rPr>
        <w:t>.2</w:t>
      </w:r>
      <w:r w:rsidR="003062ED" w:rsidRPr="00D934B1">
        <w:rPr>
          <w:rFonts w:ascii="Times New Roman" w:hAnsi="Times New Roman" w:cs="Times New Roman"/>
          <w:sz w:val="28"/>
          <w:szCs w:val="28"/>
        </w:rPr>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r w:rsidR="00343240">
        <w:rPr>
          <w:rFonts w:ascii="Times New Roman" w:hAnsi="Times New Roman" w:cs="Times New Roman"/>
          <w:sz w:val="28"/>
          <w:szCs w:val="28"/>
        </w:rPr>
        <w:t xml:space="preserve"> в соответствии с настоящим Положением</w:t>
      </w:r>
      <w:r w:rsidR="003062ED" w:rsidRPr="00D934B1">
        <w:rPr>
          <w:rFonts w:ascii="Times New Roman" w:hAnsi="Times New Roman" w:cs="Times New Roman"/>
          <w:sz w:val="28"/>
          <w:szCs w:val="28"/>
        </w:rPr>
        <w:t>.</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В случае если по основной должности не применяется компенсационный коэффициент, он может быть установлен по совмещаемой должности в организации.</w:t>
      </w:r>
    </w:p>
    <w:p w:rsidR="00E31C8C" w:rsidRPr="00D934B1" w:rsidRDefault="00E31C8C" w:rsidP="00D934B1">
      <w:pPr>
        <w:jc w:val="center"/>
        <w:rPr>
          <w:rFonts w:ascii="Times New Roman" w:hAnsi="Times New Roman" w:cs="Times New Roman"/>
          <w:sz w:val="28"/>
          <w:szCs w:val="28"/>
        </w:rPr>
      </w:pPr>
    </w:p>
    <w:p w:rsidR="003062ED" w:rsidRPr="00D934B1" w:rsidRDefault="00D934B1" w:rsidP="00D934B1">
      <w:pPr>
        <w:jc w:val="center"/>
        <w:rPr>
          <w:rFonts w:ascii="Times New Roman" w:hAnsi="Times New Roman" w:cs="Times New Roman"/>
          <w:sz w:val="28"/>
          <w:szCs w:val="28"/>
        </w:rPr>
      </w:pPr>
      <w:r>
        <w:rPr>
          <w:rFonts w:ascii="Times New Roman" w:hAnsi="Times New Roman" w:cs="Times New Roman"/>
          <w:sz w:val="28"/>
          <w:szCs w:val="28"/>
        </w:rPr>
        <w:t xml:space="preserve">7. </w:t>
      </w:r>
      <w:r w:rsidR="003062ED" w:rsidRPr="00D934B1">
        <w:rPr>
          <w:rFonts w:ascii="Times New Roman" w:hAnsi="Times New Roman" w:cs="Times New Roman"/>
          <w:sz w:val="28"/>
          <w:szCs w:val="28"/>
        </w:rPr>
        <w:t>Порядок установления стимулирующих выплат</w:t>
      </w:r>
    </w:p>
    <w:p w:rsidR="003062ED" w:rsidRPr="00D934B1" w:rsidRDefault="003062ED" w:rsidP="00D934B1">
      <w:pPr>
        <w:jc w:val="center"/>
        <w:rPr>
          <w:rFonts w:ascii="Times New Roman" w:hAnsi="Times New Roman" w:cs="Times New Roman"/>
          <w:sz w:val="28"/>
          <w:szCs w:val="28"/>
        </w:rPr>
      </w:pPr>
    </w:p>
    <w:p w:rsidR="003062ED" w:rsidRPr="00D934B1" w:rsidRDefault="002522C6"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7</w:t>
      </w:r>
      <w:r w:rsidR="005A6A53" w:rsidRPr="00D934B1">
        <w:rPr>
          <w:rFonts w:ascii="Times New Roman" w:hAnsi="Times New Roman" w:cs="Times New Roman"/>
          <w:sz w:val="28"/>
          <w:szCs w:val="28"/>
        </w:rPr>
        <w:t>.1</w:t>
      </w:r>
      <w:r w:rsidR="003062ED" w:rsidRPr="00D934B1">
        <w:rPr>
          <w:rFonts w:ascii="Times New Roman" w:hAnsi="Times New Roman" w:cs="Times New Roman"/>
          <w:sz w:val="28"/>
          <w:szCs w:val="28"/>
        </w:rPr>
        <w:t>. Выплаты стимулирующего характера, установленные в процентном отношении, применяются к окладу (ставке).</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3062ED" w:rsidRPr="00D934B1" w:rsidRDefault="002522C6"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7</w:t>
      </w:r>
      <w:r w:rsidR="005A6A53" w:rsidRPr="00D934B1">
        <w:rPr>
          <w:rFonts w:ascii="Times New Roman" w:hAnsi="Times New Roman" w:cs="Times New Roman"/>
          <w:sz w:val="28"/>
          <w:szCs w:val="28"/>
        </w:rPr>
        <w:t>.2</w:t>
      </w:r>
      <w:r w:rsidR="003062ED" w:rsidRPr="00D934B1">
        <w:rPr>
          <w:rFonts w:ascii="Times New Roman" w:hAnsi="Times New Roman" w:cs="Times New Roman"/>
          <w:sz w:val="28"/>
          <w:szCs w:val="28"/>
        </w:rPr>
        <w:t>. В целях поощрения устанавлива</w:t>
      </w:r>
      <w:r w:rsidR="007D09D5" w:rsidRPr="00D934B1">
        <w:rPr>
          <w:rFonts w:ascii="Times New Roman" w:hAnsi="Times New Roman" w:cs="Times New Roman"/>
          <w:sz w:val="28"/>
          <w:szCs w:val="28"/>
        </w:rPr>
        <w:t>ю</w:t>
      </w:r>
      <w:r w:rsidR="003062ED" w:rsidRPr="00D934B1">
        <w:rPr>
          <w:rFonts w:ascii="Times New Roman" w:hAnsi="Times New Roman" w:cs="Times New Roman"/>
          <w:sz w:val="28"/>
          <w:szCs w:val="28"/>
        </w:rPr>
        <w:t>тся следующие вып</w:t>
      </w:r>
      <w:r w:rsidR="00AF0890" w:rsidRPr="00D934B1">
        <w:rPr>
          <w:rFonts w:ascii="Times New Roman" w:hAnsi="Times New Roman" w:cs="Times New Roman"/>
          <w:sz w:val="28"/>
          <w:szCs w:val="28"/>
        </w:rPr>
        <w:t>латы стимулирующего характера</w:t>
      </w:r>
      <w:r w:rsidR="003062ED" w:rsidRPr="00D934B1">
        <w:rPr>
          <w:rFonts w:ascii="Times New Roman" w:hAnsi="Times New Roman" w:cs="Times New Roman"/>
          <w:sz w:val="28"/>
          <w:szCs w:val="28"/>
        </w:rPr>
        <w:t>:</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выплаты за почетные звания и ученую степень;</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выплаты молодым специалистам;</w:t>
      </w:r>
    </w:p>
    <w:p w:rsidR="003062ED" w:rsidRPr="00D934B1" w:rsidRDefault="00A34FD9" w:rsidP="00D934B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выплаты </w:t>
      </w:r>
      <w:r w:rsidR="00AF0890" w:rsidRPr="00D934B1">
        <w:rPr>
          <w:rFonts w:ascii="Times New Roman" w:hAnsi="Times New Roman" w:cs="Times New Roman"/>
          <w:sz w:val="28"/>
          <w:szCs w:val="28"/>
        </w:rPr>
        <w:t xml:space="preserve">за </w:t>
      </w:r>
      <w:r w:rsidR="003062ED" w:rsidRPr="00D934B1">
        <w:rPr>
          <w:rFonts w:ascii="Times New Roman" w:hAnsi="Times New Roman" w:cs="Times New Roman"/>
          <w:sz w:val="28"/>
          <w:szCs w:val="28"/>
        </w:rPr>
        <w:t>стаж педагогической работы;</w:t>
      </w:r>
    </w:p>
    <w:p w:rsidR="002746F1" w:rsidRPr="00D934B1" w:rsidRDefault="002746F1"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выплаты за </w:t>
      </w:r>
      <w:r w:rsidR="005D3487" w:rsidRPr="00D934B1">
        <w:rPr>
          <w:rFonts w:ascii="Times New Roman" w:hAnsi="Times New Roman" w:cs="Times New Roman"/>
          <w:sz w:val="28"/>
          <w:szCs w:val="28"/>
        </w:rPr>
        <w:t>квалификационную категорию.</w:t>
      </w:r>
    </w:p>
    <w:p w:rsidR="003062ED" w:rsidRPr="00D934B1" w:rsidRDefault="008B4FB0"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7</w:t>
      </w:r>
      <w:r w:rsidR="005A6A53" w:rsidRPr="00D934B1">
        <w:rPr>
          <w:rFonts w:ascii="Times New Roman" w:hAnsi="Times New Roman" w:cs="Times New Roman"/>
          <w:sz w:val="28"/>
          <w:szCs w:val="28"/>
        </w:rPr>
        <w:t>.</w:t>
      </w:r>
      <w:r w:rsidR="00F65F6A" w:rsidRPr="00D934B1">
        <w:rPr>
          <w:rFonts w:ascii="Times New Roman" w:hAnsi="Times New Roman" w:cs="Times New Roman"/>
          <w:sz w:val="28"/>
          <w:szCs w:val="28"/>
        </w:rPr>
        <w:t>3</w:t>
      </w:r>
      <w:r w:rsidR="003062ED" w:rsidRPr="00D934B1">
        <w:rPr>
          <w:rFonts w:ascii="Times New Roman" w:hAnsi="Times New Roman" w:cs="Times New Roman"/>
          <w:sz w:val="28"/>
          <w:szCs w:val="28"/>
        </w:rPr>
        <w:t xml:space="preserve">. Перечень стимулирующих выплат за почетные звания и ученую степень установлен в приложении </w:t>
      </w:r>
      <w:r w:rsidRPr="00D934B1">
        <w:rPr>
          <w:rFonts w:ascii="Times New Roman" w:hAnsi="Times New Roman" w:cs="Times New Roman"/>
          <w:sz w:val="28"/>
          <w:szCs w:val="28"/>
        </w:rPr>
        <w:t xml:space="preserve">№ </w:t>
      </w:r>
      <w:r w:rsidR="007D2E7B" w:rsidRPr="00D934B1">
        <w:rPr>
          <w:rFonts w:ascii="Times New Roman" w:hAnsi="Times New Roman" w:cs="Times New Roman"/>
          <w:sz w:val="28"/>
          <w:szCs w:val="28"/>
        </w:rPr>
        <w:t>8</w:t>
      </w:r>
      <w:r w:rsidR="003062ED" w:rsidRPr="00D934B1">
        <w:rPr>
          <w:rFonts w:ascii="Times New Roman" w:hAnsi="Times New Roman" w:cs="Times New Roman"/>
          <w:sz w:val="28"/>
          <w:szCs w:val="28"/>
        </w:rPr>
        <w:t xml:space="preserve"> к настоящему Положению.</w:t>
      </w:r>
    </w:p>
    <w:p w:rsidR="003062ED" w:rsidRPr="00D934B1" w:rsidRDefault="008B4FB0"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7</w:t>
      </w:r>
      <w:r w:rsidR="005A6A53" w:rsidRPr="00D934B1">
        <w:rPr>
          <w:rFonts w:ascii="Times New Roman" w:hAnsi="Times New Roman" w:cs="Times New Roman"/>
          <w:sz w:val="28"/>
          <w:szCs w:val="28"/>
        </w:rPr>
        <w:t>.</w:t>
      </w:r>
      <w:r w:rsidR="00F65F6A" w:rsidRPr="00D934B1">
        <w:rPr>
          <w:rFonts w:ascii="Times New Roman" w:hAnsi="Times New Roman" w:cs="Times New Roman"/>
          <w:sz w:val="28"/>
          <w:szCs w:val="28"/>
        </w:rPr>
        <w:t>4</w:t>
      </w:r>
      <w:r w:rsidR="003062ED" w:rsidRPr="00D934B1">
        <w:rPr>
          <w:rFonts w:ascii="Times New Roman" w:hAnsi="Times New Roman" w:cs="Times New Roman"/>
          <w:sz w:val="28"/>
          <w:szCs w:val="28"/>
        </w:rPr>
        <w:t xml:space="preserve">.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w:t>
      </w:r>
      <w:r w:rsidRPr="00D934B1">
        <w:rPr>
          <w:rFonts w:ascii="Times New Roman" w:hAnsi="Times New Roman" w:cs="Times New Roman"/>
          <w:sz w:val="28"/>
          <w:szCs w:val="28"/>
        </w:rPr>
        <w:t xml:space="preserve">№ </w:t>
      </w:r>
      <w:r w:rsidR="007D2E7B" w:rsidRPr="00D934B1">
        <w:rPr>
          <w:rFonts w:ascii="Times New Roman" w:hAnsi="Times New Roman" w:cs="Times New Roman"/>
          <w:sz w:val="28"/>
          <w:szCs w:val="28"/>
        </w:rPr>
        <w:t>9</w:t>
      </w:r>
      <w:r w:rsidR="003062ED" w:rsidRPr="00D934B1">
        <w:rPr>
          <w:rFonts w:ascii="Times New Roman" w:hAnsi="Times New Roman" w:cs="Times New Roman"/>
          <w:sz w:val="28"/>
          <w:szCs w:val="28"/>
        </w:rPr>
        <w:t xml:space="preserve"> к настоящему Положению.</w:t>
      </w:r>
    </w:p>
    <w:p w:rsidR="003062ED" w:rsidRPr="00D934B1" w:rsidRDefault="00EA5DF6"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7.</w:t>
      </w:r>
      <w:r w:rsidR="00F65F6A" w:rsidRPr="00D934B1">
        <w:rPr>
          <w:rFonts w:ascii="Times New Roman" w:hAnsi="Times New Roman" w:cs="Times New Roman"/>
          <w:sz w:val="28"/>
          <w:szCs w:val="28"/>
        </w:rPr>
        <w:t>5</w:t>
      </w:r>
      <w:r w:rsidRPr="00D934B1">
        <w:rPr>
          <w:rFonts w:ascii="Times New Roman" w:hAnsi="Times New Roman" w:cs="Times New Roman"/>
          <w:sz w:val="28"/>
          <w:szCs w:val="28"/>
        </w:rPr>
        <w:t>.</w:t>
      </w:r>
      <w:r w:rsidR="00A34FD9">
        <w:rPr>
          <w:rFonts w:ascii="Times New Roman" w:hAnsi="Times New Roman" w:cs="Times New Roman"/>
          <w:sz w:val="28"/>
          <w:szCs w:val="28"/>
        </w:rPr>
        <w:t xml:space="preserve"> </w:t>
      </w:r>
      <w:r w:rsidR="003062ED" w:rsidRPr="00D934B1">
        <w:rPr>
          <w:rFonts w:ascii="Times New Roman" w:hAnsi="Times New Roman" w:cs="Times New Roman"/>
          <w:sz w:val="28"/>
          <w:szCs w:val="28"/>
        </w:rPr>
        <w:t xml:space="preserve">Перечень коэффициентов за стаж педагогической работы определен в приложении </w:t>
      </w:r>
      <w:r w:rsidR="008B4FB0" w:rsidRPr="00D934B1">
        <w:rPr>
          <w:rFonts w:ascii="Times New Roman" w:hAnsi="Times New Roman" w:cs="Times New Roman"/>
          <w:sz w:val="28"/>
          <w:szCs w:val="28"/>
        </w:rPr>
        <w:t>№ 1</w:t>
      </w:r>
      <w:r w:rsidR="007D2E7B" w:rsidRPr="00D934B1">
        <w:rPr>
          <w:rFonts w:ascii="Times New Roman" w:hAnsi="Times New Roman" w:cs="Times New Roman"/>
          <w:sz w:val="28"/>
          <w:szCs w:val="28"/>
        </w:rPr>
        <w:t>0</w:t>
      </w:r>
      <w:r w:rsidR="003062ED" w:rsidRPr="00D934B1">
        <w:rPr>
          <w:rFonts w:ascii="Times New Roman" w:hAnsi="Times New Roman" w:cs="Times New Roman"/>
          <w:sz w:val="28"/>
          <w:szCs w:val="28"/>
        </w:rPr>
        <w:t xml:space="preserve"> к настоящему Положению.</w:t>
      </w:r>
    </w:p>
    <w:p w:rsidR="00F65F6A" w:rsidRPr="00D934B1" w:rsidRDefault="00F65F6A"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7.6. Перечень стимулирующих выплат за квалификационную категорию установлен в приложении № </w:t>
      </w:r>
      <w:r w:rsidR="007D2E7B" w:rsidRPr="00D934B1">
        <w:rPr>
          <w:rFonts w:ascii="Times New Roman" w:hAnsi="Times New Roman" w:cs="Times New Roman"/>
          <w:sz w:val="28"/>
          <w:szCs w:val="28"/>
        </w:rPr>
        <w:t>11</w:t>
      </w:r>
      <w:r w:rsidRPr="00D934B1">
        <w:rPr>
          <w:rFonts w:ascii="Times New Roman" w:hAnsi="Times New Roman" w:cs="Times New Roman"/>
          <w:sz w:val="28"/>
          <w:szCs w:val="28"/>
        </w:rPr>
        <w:t xml:space="preserve"> к настоящему Положению.</w:t>
      </w:r>
    </w:p>
    <w:p w:rsidR="003062ED" w:rsidRPr="00D934B1" w:rsidRDefault="003062ED" w:rsidP="00D934B1">
      <w:pPr>
        <w:jc w:val="center"/>
        <w:rPr>
          <w:rFonts w:ascii="Times New Roman" w:hAnsi="Times New Roman" w:cs="Times New Roman"/>
          <w:sz w:val="28"/>
          <w:szCs w:val="28"/>
        </w:rPr>
      </w:pPr>
    </w:p>
    <w:p w:rsidR="003062ED" w:rsidRPr="00D934B1" w:rsidRDefault="008B4FB0" w:rsidP="00D934B1">
      <w:pPr>
        <w:jc w:val="center"/>
        <w:rPr>
          <w:rFonts w:ascii="Times New Roman" w:hAnsi="Times New Roman" w:cs="Times New Roman"/>
          <w:sz w:val="28"/>
          <w:szCs w:val="28"/>
        </w:rPr>
      </w:pPr>
      <w:r w:rsidRPr="00D934B1">
        <w:rPr>
          <w:rFonts w:ascii="Times New Roman" w:hAnsi="Times New Roman" w:cs="Times New Roman"/>
          <w:sz w:val="28"/>
          <w:szCs w:val="28"/>
        </w:rPr>
        <w:t>8</w:t>
      </w:r>
      <w:r w:rsidR="003062ED" w:rsidRPr="00D934B1">
        <w:rPr>
          <w:rFonts w:ascii="Times New Roman" w:hAnsi="Times New Roman" w:cs="Times New Roman"/>
          <w:sz w:val="28"/>
          <w:szCs w:val="28"/>
        </w:rPr>
        <w:t>. Порядок формирования и использования фонда</w:t>
      </w:r>
    </w:p>
    <w:p w:rsidR="003062ED" w:rsidRPr="00D934B1" w:rsidRDefault="003062ED" w:rsidP="00D934B1">
      <w:pPr>
        <w:jc w:val="center"/>
        <w:rPr>
          <w:rFonts w:ascii="Times New Roman" w:hAnsi="Times New Roman" w:cs="Times New Roman"/>
          <w:sz w:val="28"/>
          <w:szCs w:val="28"/>
        </w:rPr>
      </w:pPr>
      <w:r w:rsidRPr="00D934B1">
        <w:rPr>
          <w:rFonts w:ascii="Times New Roman" w:hAnsi="Times New Roman" w:cs="Times New Roman"/>
          <w:sz w:val="28"/>
          <w:szCs w:val="28"/>
        </w:rPr>
        <w:t>оплаты труда работников образовательных организаций</w:t>
      </w:r>
    </w:p>
    <w:p w:rsidR="003062ED" w:rsidRPr="00D934B1" w:rsidRDefault="003062ED" w:rsidP="00D934B1">
      <w:pPr>
        <w:jc w:val="center"/>
        <w:rPr>
          <w:rFonts w:ascii="Times New Roman" w:hAnsi="Times New Roman" w:cs="Times New Roman"/>
          <w:sz w:val="28"/>
          <w:szCs w:val="28"/>
        </w:rPr>
      </w:pPr>
    </w:p>
    <w:p w:rsidR="003062ED" w:rsidRPr="00D934B1" w:rsidRDefault="008B4FB0"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8</w:t>
      </w:r>
      <w:r w:rsidR="003062ED" w:rsidRPr="00D934B1">
        <w:rPr>
          <w:rFonts w:ascii="Times New Roman" w:hAnsi="Times New Roman" w:cs="Times New Roman"/>
          <w:sz w:val="28"/>
          <w:szCs w:val="28"/>
        </w:rPr>
        <w:t>.1. Фонд оплаты труда государственных образовательных организаций формируется в объеме, достаточном для реализации образовательных программ и обеспечения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w:t>
      </w:r>
      <w:r w:rsidR="00A34FD9">
        <w:rPr>
          <w:rFonts w:ascii="Times New Roman" w:hAnsi="Times New Roman" w:cs="Times New Roman"/>
          <w:sz w:val="28"/>
          <w:szCs w:val="28"/>
        </w:rPr>
        <w:t>ей</w:t>
      </w:r>
      <w:r w:rsidR="003062ED" w:rsidRPr="00D934B1">
        <w:rPr>
          <w:rFonts w:ascii="Times New Roman" w:hAnsi="Times New Roman" w:cs="Times New Roman"/>
          <w:sz w:val="28"/>
          <w:szCs w:val="28"/>
        </w:rPr>
        <w:t>.</w:t>
      </w:r>
    </w:p>
    <w:p w:rsidR="003062ED" w:rsidRPr="00D934B1" w:rsidRDefault="008B4FB0"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8</w:t>
      </w:r>
      <w:r w:rsidR="003062ED" w:rsidRPr="00D934B1">
        <w:rPr>
          <w:rFonts w:ascii="Times New Roman" w:hAnsi="Times New Roman" w:cs="Times New Roman"/>
          <w:sz w:val="28"/>
          <w:szCs w:val="28"/>
        </w:rPr>
        <w:t>.2. Фонд оплаты труда работников образовательной организации формируется на календарный год за счет средств бюджета</w:t>
      </w:r>
      <w:r w:rsidR="00343240">
        <w:rPr>
          <w:rFonts w:ascii="Times New Roman" w:hAnsi="Times New Roman" w:cs="Times New Roman"/>
          <w:sz w:val="28"/>
          <w:szCs w:val="28"/>
        </w:rPr>
        <w:t xml:space="preserve"> Республики Тыва</w:t>
      </w:r>
      <w:r w:rsidR="003062ED" w:rsidRPr="00D934B1">
        <w:rPr>
          <w:rFonts w:ascii="Times New Roman" w:hAnsi="Times New Roman" w:cs="Times New Roman"/>
          <w:sz w:val="28"/>
          <w:szCs w:val="28"/>
        </w:rPr>
        <w:t>, а также средств от приносящей доход деятельности с учетом примерных штатных нормативов, устанавливаемых Министерством образования и науки Республики Тыва.</w:t>
      </w:r>
    </w:p>
    <w:p w:rsidR="003062ED" w:rsidRPr="00D934B1" w:rsidRDefault="008B4FB0"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8</w:t>
      </w:r>
      <w:r w:rsidR="003062ED" w:rsidRPr="00D934B1">
        <w:rPr>
          <w:rFonts w:ascii="Times New Roman" w:hAnsi="Times New Roman" w:cs="Times New Roman"/>
          <w:sz w:val="28"/>
          <w:szCs w:val="28"/>
        </w:rPr>
        <w:t xml:space="preserve">.3. Месячный фонд оплаты труда образовательной организации рассчитывается с учетом числа штатных единиц </w:t>
      </w:r>
      <w:r w:rsidR="00343240">
        <w:rPr>
          <w:rFonts w:ascii="Times New Roman" w:hAnsi="Times New Roman" w:cs="Times New Roman"/>
          <w:sz w:val="28"/>
          <w:szCs w:val="28"/>
        </w:rPr>
        <w:t xml:space="preserve">педагогических работников, </w:t>
      </w:r>
      <w:r w:rsidR="003062ED" w:rsidRPr="00D934B1">
        <w:rPr>
          <w:rFonts w:ascii="Times New Roman" w:hAnsi="Times New Roman" w:cs="Times New Roman"/>
          <w:sz w:val="28"/>
          <w:szCs w:val="28"/>
        </w:rPr>
        <w:t>административно-управленческого и учебно-вспомогательного персонала и числа педагогических ставок в соответствии с учебным планом, а также с учетом имеющихся структурных подразделений, выполняющих государственные работы по заданию учредителя.</w:t>
      </w:r>
    </w:p>
    <w:p w:rsidR="003062ED" w:rsidRPr="00D934B1" w:rsidRDefault="008B4FB0"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8</w:t>
      </w:r>
      <w:r w:rsidR="003062ED" w:rsidRPr="00D934B1">
        <w:rPr>
          <w:rFonts w:ascii="Times New Roman" w:hAnsi="Times New Roman" w:cs="Times New Roman"/>
          <w:sz w:val="28"/>
          <w:szCs w:val="28"/>
        </w:rPr>
        <w:t>.4. Годовой фонд оплаты труда формируется путем умножения месячного фонда оплаты труда на 12.</w:t>
      </w:r>
    </w:p>
    <w:p w:rsidR="003062ED" w:rsidRPr="00D934B1" w:rsidRDefault="008B4FB0"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8</w:t>
      </w:r>
      <w:r w:rsidR="003062ED" w:rsidRPr="00D934B1">
        <w:rPr>
          <w:rFonts w:ascii="Times New Roman" w:hAnsi="Times New Roman" w:cs="Times New Roman"/>
          <w:sz w:val="28"/>
          <w:szCs w:val="28"/>
        </w:rPr>
        <w:t>.5. Фонд оплаты труда состоит из базовой части (включая компенсационные выплаты и доплаты за дополнительные виды и объем работы) и фонд стимулирования труда:</w:t>
      </w:r>
    </w:p>
    <w:p w:rsidR="003062ED" w:rsidRDefault="003062ED" w:rsidP="00D934B1">
      <w:pPr>
        <w:jc w:val="center"/>
        <w:rPr>
          <w:rFonts w:ascii="Times New Roman" w:hAnsi="Times New Roman" w:cs="Times New Roman"/>
          <w:sz w:val="28"/>
          <w:szCs w:val="28"/>
        </w:rPr>
      </w:pPr>
      <w:r w:rsidRPr="00D934B1">
        <w:rPr>
          <w:rFonts w:ascii="Times New Roman" w:hAnsi="Times New Roman" w:cs="Times New Roman"/>
          <w:sz w:val="28"/>
          <w:szCs w:val="28"/>
        </w:rPr>
        <w:t xml:space="preserve">ФОТ = </w:t>
      </w:r>
      <w:proofErr w:type="spellStart"/>
      <w:r w:rsidRPr="00D934B1">
        <w:rPr>
          <w:rFonts w:ascii="Times New Roman" w:hAnsi="Times New Roman" w:cs="Times New Roman"/>
          <w:sz w:val="28"/>
          <w:szCs w:val="28"/>
        </w:rPr>
        <w:t>ФОТб</w:t>
      </w:r>
      <w:proofErr w:type="spellEnd"/>
      <w:r w:rsidRPr="00D934B1">
        <w:rPr>
          <w:rFonts w:ascii="Times New Roman" w:hAnsi="Times New Roman" w:cs="Times New Roman"/>
          <w:sz w:val="28"/>
          <w:szCs w:val="28"/>
        </w:rPr>
        <w:t xml:space="preserve"> + </w:t>
      </w:r>
      <w:proofErr w:type="spellStart"/>
      <w:r w:rsidRPr="00D934B1">
        <w:rPr>
          <w:rFonts w:ascii="Times New Roman" w:hAnsi="Times New Roman" w:cs="Times New Roman"/>
          <w:sz w:val="28"/>
          <w:szCs w:val="28"/>
        </w:rPr>
        <w:t>ФОТстим</w:t>
      </w:r>
      <w:proofErr w:type="spellEnd"/>
      <w:r w:rsidRPr="00D934B1">
        <w:rPr>
          <w:rFonts w:ascii="Times New Roman" w:hAnsi="Times New Roman" w:cs="Times New Roman"/>
          <w:sz w:val="28"/>
          <w:szCs w:val="28"/>
        </w:rPr>
        <w:t>, где:</w:t>
      </w:r>
    </w:p>
    <w:p w:rsidR="00D934B1" w:rsidRPr="00D934B1" w:rsidRDefault="00D934B1" w:rsidP="00D934B1">
      <w:pPr>
        <w:jc w:val="center"/>
        <w:rPr>
          <w:rFonts w:ascii="Times New Roman" w:hAnsi="Times New Roman" w:cs="Times New Roman"/>
          <w:sz w:val="28"/>
          <w:szCs w:val="28"/>
        </w:rPr>
      </w:pP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ФОТ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фонд оплаты труда образовательной организации;</w:t>
      </w:r>
    </w:p>
    <w:p w:rsidR="003062ED" w:rsidRPr="00D934B1" w:rsidRDefault="003062ED" w:rsidP="00D934B1">
      <w:pPr>
        <w:ind w:firstLine="709"/>
        <w:jc w:val="both"/>
        <w:rPr>
          <w:rFonts w:ascii="Times New Roman" w:hAnsi="Times New Roman" w:cs="Times New Roman"/>
          <w:sz w:val="28"/>
          <w:szCs w:val="28"/>
        </w:rPr>
      </w:pPr>
      <w:proofErr w:type="spellStart"/>
      <w:r w:rsidRPr="00D934B1">
        <w:rPr>
          <w:rFonts w:ascii="Times New Roman" w:hAnsi="Times New Roman" w:cs="Times New Roman"/>
          <w:sz w:val="28"/>
          <w:szCs w:val="28"/>
        </w:rPr>
        <w:t>ФОТб</w:t>
      </w:r>
      <w:proofErr w:type="spellEnd"/>
      <w:r w:rsidRPr="00D934B1">
        <w:rPr>
          <w:rFonts w:ascii="Times New Roman" w:hAnsi="Times New Roman" w:cs="Times New Roman"/>
          <w:sz w:val="28"/>
          <w:szCs w:val="28"/>
        </w:rPr>
        <w:t xml:space="preserve">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базовая часть ФОТ;</w:t>
      </w:r>
    </w:p>
    <w:p w:rsidR="003062ED" w:rsidRPr="00D934B1" w:rsidRDefault="003062ED" w:rsidP="00D934B1">
      <w:pPr>
        <w:ind w:firstLine="709"/>
        <w:jc w:val="both"/>
        <w:rPr>
          <w:rFonts w:ascii="Times New Roman" w:hAnsi="Times New Roman" w:cs="Times New Roman"/>
          <w:sz w:val="28"/>
          <w:szCs w:val="28"/>
        </w:rPr>
      </w:pPr>
      <w:proofErr w:type="spellStart"/>
      <w:r w:rsidRPr="00D934B1">
        <w:rPr>
          <w:rFonts w:ascii="Times New Roman" w:hAnsi="Times New Roman" w:cs="Times New Roman"/>
          <w:sz w:val="28"/>
          <w:szCs w:val="28"/>
        </w:rPr>
        <w:t>ФОТстим</w:t>
      </w:r>
      <w:proofErr w:type="spellEnd"/>
      <w:r w:rsidRPr="00D934B1">
        <w:rPr>
          <w:rFonts w:ascii="Times New Roman" w:hAnsi="Times New Roman" w:cs="Times New Roman"/>
          <w:sz w:val="28"/>
          <w:szCs w:val="28"/>
        </w:rPr>
        <w:t xml:space="preserve"> </w:t>
      </w:r>
      <w:r w:rsidR="00D934B1">
        <w:rPr>
          <w:rFonts w:ascii="Times New Roman" w:hAnsi="Times New Roman" w:cs="Times New Roman"/>
          <w:sz w:val="28"/>
          <w:szCs w:val="28"/>
        </w:rPr>
        <w:t>–</w:t>
      </w:r>
      <w:r w:rsidRPr="00D934B1">
        <w:rPr>
          <w:rFonts w:ascii="Times New Roman" w:hAnsi="Times New Roman" w:cs="Times New Roman"/>
          <w:sz w:val="28"/>
          <w:szCs w:val="28"/>
        </w:rPr>
        <w:t xml:space="preserve"> часть ФОТ для стимулирования труда (стимулирующая часть).</w:t>
      </w:r>
    </w:p>
    <w:p w:rsidR="00496AEB" w:rsidRPr="00D934B1" w:rsidRDefault="00496AEB"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Доля базовой части расчетного фонда оплаты труда, направляемой на формирование заработной платы педагогических работников, осуществляющих учебный процесс, должна составлять не более </w:t>
      </w:r>
      <w:r w:rsidR="00134645" w:rsidRPr="00D934B1">
        <w:rPr>
          <w:rFonts w:ascii="Times New Roman" w:hAnsi="Times New Roman" w:cs="Times New Roman"/>
          <w:sz w:val="28"/>
          <w:szCs w:val="28"/>
        </w:rPr>
        <w:t>85</w:t>
      </w:r>
      <w:r w:rsidRPr="00D934B1">
        <w:rPr>
          <w:rFonts w:ascii="Times New Roman" w:hAnsi="Times New Roman" w:cs="Times New Roman"/>
          <w:sz w:val="28"/>
          <w:szCs w:val="28"/>
        </w:rPr>
        <w:t xml:space="preserve"> процентов.</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Объем средств на выплаты стимулирующего характера в фонде оплаты труда образовательной организации должен составлять не более </w:t>
      </w:r>
      <w:r w:rsidR="001C07F0" w:rsidRPr="00D934B1">
        <w:rPr>
          <w:rFonts w:ascii="Times New Roman" w:hAnsi="Times New Roman" w:cs="Times New Roman"/>
          <w:sz w:val="28"/>
          <w:szCs w:val="28"/>
        </w:rPr>
        <w:t>1</w:t>
      </w:r>
      <w:r w:rsidR="00134645" w:rsidRPr="00D934B1">
        <w:rPr>
          <w:rFonts w:ascii="Times New Roman" w:hAnsi="Times New Roman" w:cs="Times New Roman"/>
          <w:sz w:val="28"/>
          <w:szCs w:val="28"/>
        </w:rPr>
        <w:t>5</w:t>
      </w:r>
      <w:r w:rsidRPr="00D934B1">
        <w:rPr>
          <w:rFonts w:ascii="Times New Roman" w:hAnsi="Times New Roman" w:cs="Times New Roman"/>
          <w:sz w:val="28"/>
          <w:szCs w:val="28"/>
        </w:rPr>
        <w:t xml:space="preserve"> процентов средств на </w:t>
      </w:r>
      <w:r w:rsidRPr="00D934B1">
        <w:rPr>
          <w:rFonts w:ascii="Times New Roman" w:hAnsi="Times New Roman" w:cs="Times New Roman"/>
          <w:sz w:val="28"/>
          <w:szCs w:val="28"/>
        </w:rPr>
        <w:lastRenderedPageBreak/>
        <w:t>оплату труда, формируемых за счет бюджетных ассигнований бюджета Республики Тыва, а также средств от приносящей доход деятельности.</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При определении потребности в бюджетных ассигнованиях за счет бюджета учитываются целевые показатели</w:t>
      </w:r>
      <w:r w:rsidR="004E0CD6" w:rsidRPr="00D934B1">
        <w:rPr>
          <w:rFonts w:ascii="Times New Roman" w:hAnsi="Times New Roman" w:cs="Times New Roman"/>
          <w:sz w:val="28"/>
          <w:szCs w:val="28"/>
        </w:rPr>
        <w:t>, установленные</w:t>
      </w:r>
      <w:r w:rsidRPr="00D934B1">
        <w:rPr>
          <w:rFonts w:ascii="Times New Roman" w:hAnsi="Times New Roman" w:cs="Times New Roman"/>
          <w:sz w:val="28"/>
          <w:szCs w:val="28"/>
        </w:rPr>
        <w:t xml:space="preserve"> указами Президента Российской Федерации от 7 мая 2012 г. </w:t>
      </w:r>
      <w:hyperlink r:id="rId21" w:history="1">
        <w:r w:rsidR="00A34501" w:rsidRPr="00D934B1">
          <w:rPr>
            <w:rStyle w:val="a4"/>
            <w:rFonts w:ascii="Times New Roman" w:hAnsi="Times New Roman" w:cs="Times New Roman"/>
            <w:color w:val="000000" w:themeColor="text1"/>
            <w:sz w:val="28"/>
            <w:szCs w:val="28"/>
            <w:u w:val="none"/>
          </w:rPr>
          <w:t>№</w:t>
        </w:r>
      </w:hyperlink>
      <w:r w:rsidR="00D934B1">
        <w:rPr>
          <w:rFonts w:ascii="Times New Roman" w:hAnsi="Times New Roman" w:cs="Times New Roman"/>
          <w:sz w:val="28"/>
          <w:szCs w:val="28"/>
        </w:rPr>
        <w:t xml:space="preserve"> </w:t>
      </w:r>
      <w:r w:rsidR="008B4FB0" w:rsidRPr="00D934B1">
        <w:rPr>
          <w:rFonts w:ascii="Times New Roman" w:hAnsi="Times New Roman" w:cs="Times New Roman"/>
          <w:sz w:val="28"/>
          <w:szCs w:val="28"/>
        </w:rPr>
        <w:t xml:space="preserve">597 </w:t>
      </w:r>
      <w:r w:rsidR="00985136">
        <w:rPr>
          <w:rFonts w:ascii="Times New Roman" w:hAnsi="Times New Roman" w:cs="Times New Roman"/>
          <w:sz w:val="28"/>
          <w:szCs w:val="28"/>
        </w:rPr>
        <w:t>«</w:t>
      </w:r>
      <w:r w:rsidRPr="00D934B1">
        <w:rPr>
          <w:rFonts w:ascii="Times New Roman" w:hAnsi="Times New Roman" w:cs="Times New Roman"/>
          <w:sz w:val="28"/>
          <w:szCs w:val="28"/>
        </w:rPr>
        <w:t>О мероприятиях по реализации государственной социальной политик</w:t>
      </w:r>
      <w:r w:rsidR="00A34501" w:rsidRPr="00D934B1">
        <w:rPr>
          <w:rFonts w:ascii="Times New Roman" w:hAnsi="Times New Roman" w:cs="Times New Roman"/>
          <w:sz w:val="28"/>
          <w:szCs w:val="28"/>
        </w:rPr>
        <w:t>и</w:t>
      </w:r>
      <w:r w:rsidR="00985136">
        <w:rPr>
          <w:rFonts w:ascii="Times New Roman" w:hAnsi="Times New Roman" w:cs="Times New Roman"/>
          <w:sz w:val="28"/>
          <w:szCs w:val="28"/>
        </w:rPr>
        <w:t>»</w:t>
      </w:r>
      <w:r w:rsidRPr="00D934B1">
        <w:rPr>
          <w:rFonts w:ascii="Times New Roman" w:hAnsi="Times New Roman" w:cs="Times New Roman"/>
          <w:sz w:val="28"/>
          <w:szCs w:val="28"/>
        </w:rPr>
        <w:t xml:space="preserve"> и от </w:t>
      </w:r>
      <w:r w:rsidR="00343240">
        <w:rPr>
          <w:rFonts w:ascii="Times New Roman" w:hAnsi="Times New Roman" w:cs="Times New Roman"/>
          <w:sz w:val="28"/>
          <w:szCs w:val="28"/>
        </w:rPr>
        <w:t>2</w:t>
      </w:r>
      <w:r w:rsidR="004A2AC9">
        <w:rPr>
          <w:rFonts w:ascii="Times New Roman" w:hAnsi="Times New Roman" w:cs="Times New Roman"/>
          <w:sz w:val="28"/>
          <w:szCs w:val="28"/>
        </w:rPr>
        <w:t>9</w:t>
      </w:r>
      <w:r w:rsidR="00343240">
        <w:rPr>
          <w:rFonts w:ascii="Times New Roman" w:hAnsi="Times New Roman" w:cs="Times New Roman"/>
          <w:sz w:val="28"/>
          <w:szCs w:val="28"/>
        </w:rPr>
        <w:t xml:space="preserve"> мая</w:t>
      </w:r>
      <w:r w:rsidRPr="00D934B1">
        <w:rPr>
          <w:rFonts w:ascii="Times New Roman" w:hAnsi="Times New Roman" w:cs="Times New Roman"/>
          <w:sz w:val="28"/>
          <w:szCs w:val="28"/>
        </w:rPr>
        <w:t xml:space="preserve"> 201</w:t>
      </w:r>
      <w:r w:rsidR="00343240">
        <w:rPr>
          <w:rFonts w:ascii="Times New Roman" w:hAnsi="Times New Roman" w:cs="Times New Roman"/>
          <w:sz w:val="28"/>
          <w:szCs w:val="28"/>
        </w:rPr>
        <w:t>7</w:t>
      </w:r>
      <w:r w:rsidRPr="00D934B1">
        <w:rPr>
          <w:rFonts w:ascii="Times New Roman" w:hAnsi="Times New Roman" w:cs="Times New Roman"/>
          <w:sz w:val="28"/>
          <w:szCs w:val="28"/>
        </w:rPr>
        <w:t xml:space="preserve"> г. </w:t>
      </w:r>
      <w:hyperlink r:id="rId22" w:history="1">
        <w:r w:rsidR="00A34501" w:rsidRPr="00D934B1">
          <w:rPr>
            <w:rStyle w:val="a4"/>
            <w:rFonts w:ascii="Times New Roman" w:hAnsi="Times New Roman" w:cs="Times New Roman"/>
            <w:color w:val="000000" w:themeColor="text1"/>
            <w:sz w:val="28"/>
            <w:szCs w:val="28"/>
            <w:u w:val="none"/>
          </w:rPr>
          <w:t>№</w:t>
        </w:r>
      </w:hyperlink>
      <w:r w:rsidR="00D934B1">
        <w:rPr>
          <w:rFonts w:ascii="Times New Roman" w:hAnsi="Times New Roman" w:cs="Times New Roman"/>
          <w:sz w:val="28"/>
          <w:szCs w:val="28"/>
        </w:rPr>
        <w:t xml:space="preserve"> </w:t>
      </w:r>
      <w:r w:rsidR="00343240">
        <w:rPr>
          <w:rFonts w:ascii="Times New Roman" w:hAnsi="Times New Roman" w:cs="Times New Roman"/>
          <w:sz w:val="28"/>
          <w:szCs w:val="28"/>
        </w:rPr>
        <w:t xml:space="preserve">240 </w:t>
      </w:r>
      <w:r w:rsidR="00985136">
        <w:rPr>
          <w:rFonts w:ascii="Times New Roman" w:hAnsi="Times New Roman" w:cs="Times New Roman"/>
          <w:sz w:val="28"/>
          <w:szCs w:val="28"/>
        </w:rPr>
        <w:t>«</w:t>
      </w:r>
      <w:r w:rsidRPr="00D934B1">
        <w:rPr>
          <w:rFonts w:ascii="Times New Roman" w:hAnsi="Times New Roman" w:cs="Times New Roman"/>
          <w:sz w:val="28"/>
          <w:szCs w:val="28"/>
        </w:rPr>
        <w:t>О</w:t>
      </w:r>
      <w:r w:rsidR="00343240">
        <w:rPr>
          <w:rFonts w:ascii="Times New Roman" w:hAnsi="Times New Roman" w:cs="Times New Roman"/>
          <w:sz w:val="28"/>
          <w:szCs w:val="28"/>
        </w:rPr>
        <w:t>б объявлении в Российской Фе</w:t>
      </w:r>
      <w:r w:rsidR="00F25469">
        <w:rPr>
          <w:rFonts w:ascii="Times New Roman" w:hAnsi="Times New Roman" w:cs="Times New Roman"/>
          <w:sz w:val="28"/>
          <w:szCs w:val="28"/>
        </w:rPr>
        <w:t>дерации Десятилетия детства»</w:t>
      </w:r>
      <w:r w:rsidRPr="00D934B1">
        <w:rPr>
          <w:rFonts w:ascii="Times New Roman" w:hAnsi="Times New Roman" w:cs="Times New Roman"/>
          <w:sz w:val="28"/>
          <w:szCs w:val="28"/>
        </w:rPr>
        <w:t>.</w:t>
      </w:r>
    </w:p>
    <w:p w:rsidR="003062ED" w:rsidRPr="00D934B1" w:rsidRDefault="00E1470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8</w:t>
      </w:r>
      <w:r w:rsidR="003062ED" w:rsidRPr="00D934B1">
        <w:rPr>
          <w:rFonts w:ascii="Times New Roman" w:hAnsi="Times New Roman" w:cs="Times New Roman"/>
          <w:sz w:val="28"/>
          <w:szCs w:val="28"/>
        </w:rPr>
        <w:t xml:space="preserve">.6.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w:t>
      </w:r>
      <w:r w:rsidR="00E040EE" w:rsidRPr="00D934B1">
        <w:rPr>
          <w:rFonts w:ascii="Times New Roman" w:hAnsi="Times New Roman" w:cs="Times New Roman"/>
          <w:sz w:val="28"/>
          <w:szCs w:val="28"/>
        </w:rPr>
        <w:t>в пределах,</w:t>
      </w:r>
      <w:r w:rsidR="00AF0890" w:rsidRPr="00D934B1">
        <w:rPr>
          <w:rFonts w:ascii="Times New Roman" w:hAnsi="Times New Roman" w:cs="Times New Roman"/>
          <w:sz w:val="28"/>
          <w:szCs w:val="28"/>
        </w:rPr>
        <w:t xml:space="preserve"> выделенных ассигнований</w:t>
      </w:r>
      <w:r w:rsidR="003062ED" w:rsidRPr="00D934B1">
        <w:rPr>
          <w:rFonts w:ascii="Times New Roman" w:hAnsi="Times New Roman" w:cs="Times New Roman"/>
          <w:sz w:val="28"/>
          <w:szCs w:val="28"/>
        </w:rPr>
        <w:t xml:space="preserve"> для выполнения государственного задания на выполнение государственных услуг (работ) для государственных образовательных организаций.</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Штатное расписание утверждается руководителем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 xml:space="preserve">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w:t>
      </w:r>
      <w:r w:rsidR="00AF0890" w:rsidRPr="00D934B1">
        <w:rPr>
          <w:rFonts w:ascii="Times New Roman" w:hAnsi="Times New Roman" w:cs="Times New Roman"/>
          <w:sz w:val="28"/>
          <w:szCs w:val="28"/>
        </w:rPr>
        <w:t>административно-управленческий,</w:t>
      </w:r>
      <w:r w:rsidRPr="00D934B1">
        <w:rPr>
          <w:rFonts w:ascii="Times New Roman" w:hAnsi="Times New Roman" w:cs="Times New Roman"/>
          <w:sz w:val="28"/>
          <w:szCs w:val="28"/>
        </w:rPr>
        <w:t xml:space="preserve"> учебно-вспомогательный </w:t>
      </w:r>
      <w:r w:rsidR="00AF0890" w:rsidRPr="00D934B1">
        <w:rPr>
          <w:rFonts w:ascii="Times New Roman" w:hAnsi="Times New Roman" w:cs="Times New Roman"/>
          <w:sz w:val="28"/>
          <w:szCs w:val="28"/>
        </w:rPr>
        <w:t xml:space="preserve">и обслуживающий </w:t>
      </w:r>
      <w:r w:rsidRPr="00D934B1">
        <w:rPr>
          <w:rFonts w:ascii="Times New Roman" w:hAnsi="Times New Roman" w:cs="Times New Roman"/>
          <w:sz w:val="28"/>
          <w:szCs w:val="28"/>
        </w:rPr>
        <w:t>персонал с учетом предельной доли расходов на оплату их труда в фонде оплаты труда образовательной организации не более 40 процентов.</w:t>
      </w:r>
    </w:p>
    <w:p w:rsidR="003062ED" w:rsidRPr="00D934B1" w:rsidRDefault="003062E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E30C0F" w:rsidRDefault="00E1470D" w:rsidP="00D934B1">
      <w:pPr>
        <w:ind w:firstLine="709"/>
        <w:jc w:val="both"/>
        <w:rPr>
          <w:rFonts w:ascii="Times New Roman" w:hAnsi="Times New Roman" w:cs="Times New Roman"/>
          <w:sz w:val="28"/>
          <w:szCs w:val="28"/>
        </w:rPr>
      </w:pPr>
      <w:r w:rsidRPr="00D934B1">
        <w:rPr>
          <w:rFonts w:ascii="Times New Roman" w:hAnsi="Times New Roman" w:cs="Times New Roman"/>
          <w:sz w:val="28"/>
          <w:szCs w:val="28"/>
        </w:rPr>
        <w:t>8</w:t>
      </w:r>
      <w:r w:rsidR="003062ED" w:rsidRPr="00D934B1">
        <w:rPr>
          <w:rFonts w:ascii="Times New Roman" w:hAnsi="Times New Roman" w:cs="Times New Roman"/>
          <w:sz w:val="28"/>
          <w:szCs w:val="28"/>
        </w:rPr>
        <w:t>.7. Руководителями образовательных организаций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образовательных организаций, в том числе соответствующих категорий педагогических работников.</w:t>
      </w:r>
    </w:p>
    <w:p w:rsidR="00F25469" w:rsidRPr="00D934B1" w:rsidRDefault="00F25469" w:rsidP="00D934B1">
      <w:pPr>
        <w:ind w:firstLine="709"/>
        <w:jc w:val="both"/>
        <w:rPr>
          <w:rFonts w:ascii="Times New Roman" w:hAnsi="Times New Roman" w:cs="Times New Roman"/>
          <w:sz w:val="28"/>
          <w:szCs w:val="28"/>
        </w:rPr>
      </w:pPr>
      <w:r>
        <w:rPr>
          <w:rFonts w:ascii="Times New Roman" w:hAnsi="Times New Roman" w:cs="Times New Roman"/>
          <w:sz w:val="28"/>
          <w:szCs w:val="28"/>
        </w:rPr>
        <w:t xml:space="preserve">8.8. </w:t>
      </w:r>
      <w:r w:rsidRPr="00F25469">
        <w:rPr>
          <w:rFonts w:ascii="Times New Roman" w:hAnsi="Times New Roman" w:cs="Times New Roman"/>
          <w:sz w:val="28"/>
          <w:szCs w:val="28"/>
        </w:rPr>
        <w:t xml:space="preserve">Направление средств субвенций на реализацию Закона Республики Тыва </w:t>
      </w:r>
      <w:r w:rsidR="004A2AC9">
        <w:rPr>
          <w:rFonts w:ascii="Times New Roman" w:hAnsi="Times New Roman" w:cs="Times New Roman"/>
          <w:sz w:val="28"/>
          <w:szCs w:val="28"/>
        </w:rPr>
        <w:t xml:space="preserve">от 18 июля 2016 г. № 198-ЗРТ </w:t>
      </w:r>
      <w:r w:rsidRPr="00F25469">
        <w:rPr>
          <w:rFonts w:ascii="Times New Roman" w:hAnsi="Times New Roman" w:cs="Times New Roman"/>
          <w:sz w:val="28"/>
          <w:szCs w:val="28"/>
        </w:rPr>
        <w:t>«О предоставлении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оплату труда сотрудников МКУ «Централизованная бухгалтерия» не допускается.</w:t>
      </w:r>
    </w:p>
    <w:p w:rsidR="00BF5A32" w:rsidRDefault="00BF5A32" w:rsidP="00EA482C">
      <w:pPr>
        <w:jc w:val="center"/>
        <w:rPr>
          <w:rFonts w:ascii="Times New Roman" w:hAnsi="Times New Roman" w:cs="Times New Roman"/>
          <w:sz w:val="28"/>
          <w:szCs w:val="28"/>
        </w:rPr>
      </w:pPr>
    </w:p>
    <w:p w:rsidR="00EA482C" w:rsidRDefault="00EA482C" w:rsidP="00EA482C">
      <w:pPr>
        <w:jc w:val="center"/>
        <w:rPr>
          <w:rFonts w:ascii="Times New Roman" w:hAnsi="Times New Roman" w:cs="Times New Roman"/>
          <w:sz w:val="28"/>
          <w:szCs w:val="28"/>
        </w:rPr>
      </w:pPr>
      <w:r>
        <w:rPr>
          <w:rFonts w:ascii="Times New Roman" w:hAnsi="Times New Roman" w:cs="Times New Roman"/>
          <w:sz w:val="28"/>
          <w:szCs w:val="28"/>
        </w:rPr>
        <w:t>_____________</w:t>
      </w:r>
    </w:p>
    <w:p w:rsidR="00EA482C" w:rsidRPr="00D934B1" w:rsidRDefault="00EA482C" w:rsidP="00D934B1">
      <w:pPr>
        <w:ind w:firstLine="709"/>
        <w:jc w:val="both"/>
        <w:rPr>
          <w:rFonts w:ascii="Times New Roman" w:hAnsi="Times New Roman" w:cs="Times New Roman"/>
          <w:sz w:val="28"/>
          <w:szCs w:val="28"/>
        </w:rPr>
      </w:pPr>
    </w:p>
    <w:p w:rsidR="00D934B1" w:rsidRDefault="00D934B1" w:rsidP="00D934B1">
      <w:pPr>
        <w:ind w:firstLine="709"/>
        <w:jc w:val="both"/>
        <w:rPr>
          <w:rFonts w:ascii="Times New Roman" w:hAnsi="Times New Roman" w:cs="Times New Roman"/>
          <w:sz w:val="28"/>
          <w:szCs w:val="28"/>
        </w:rPr>
        <w:sectPr w:rsidR="00D934B1" w:rsidSect="00EA482C">
          <w:pgSz w:w="11906" w:h="16838"/>
          <w:pgMar w:top="1134" w:right="567" w:bottom="1134" w:left="1134" w:header="709" w:footer="709" w:gutter="0"/>
          <w:pgNumType w:start="1"/>
          <w:cols w:space="708"/>
          <w:titlePg/>
          <w:docGrid w:linePitch="360"/>
        </w:sectPr>
      </w:pPr>
    </w:p>
    <w:p w:rsidR="00E314AC" w:rsidRPr="00EA482C" w:rsidRDefault="00E314AC"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lastRenderedPageBreak/>
        <w:t>Приложение № 1</w:t>
      </w:r>
    </w:p>
    <w:p w:rsidR="00E314AC" w:rsidRPr="00EA482C" w:rsidRDefault="00E314AC"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t>к Положению о системе оплаты</w:t>
      </w:r>
    </w:p>
    <w:p w:rsidR="00E314AC" w:rsidRPr="00EA482C" w:rsidRDefault="00E314AC"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t>труда работников государственных</w:t>
      </w:r>
    </w:p>
    <w:p w:rsidR="00E314AC" w:rsidRPr="00EA482C" w:rsidRDefault="00E314AC"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t>образовательных организаций</w:t>
      </w:r>
    </w:p>
    <w:p w:rsidR="00E314AC" w:rsidRPr="00EA482C" w:rsidRDefault="00E314AC"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t>Республики Тыва</w:t>
      </w:r>
    </w:p>
    <w:p w:rsidR="00E314AC" w:rsidRPr="00EA482C" w:rsidRDefault="00E314AC" w:rsidP="00EA482C">
      <w:pPr>
        <w:jc w:val="center"/>
        <w:rPr>
          <w:rFonts w:ascii="Times New Roman" w:hAnsi="Times New Roman" w:cs="Times New Roman"/>
          <w:sz w:val="28"/>
          <w:szCs w:val="28"/>
        </w:rPr>
      </w:pPr>
    </w:p>
    <w:p w:rsidR="00EA482C" w:rsidRPr="00140819" w:rsidRDefault="00FA0B7A" w:rsidP="00EA482C">
      <w:pPr>
        <w:jc w:val="center"/>
        <w:rPr>
          <w:rFonts w:ascii="Times New Roman" w:hAnsi="Times New Roman" w:cs="Times New Roman"/>
          <w:b/>
          <w:sz w:val="28"/>
          <w:szCs w:val="28"/>
        </w:rPr>
      </w:pPr>
      <w:bookmarkStart w:id="1" w:name="P217"/>
      <w:bookmarkEnd w:id="1"/>
      <w:r w:rsidRPr="00140819">
        <w:rPr>
          <w:rFonts w:ascii="Times New Roman" w:hAnsi="Times New Roman" w:cs="Times New Roman"/>
          <w:b/>
          <w:sz w:val="28"/>
          <w:szCs w:val="28"/>
        </w:rPr>
        <w:t>Р</w:t>
      </w:r>
      <w:r w:rsidR="00F25469">
        <w:rPr>
          <w:rFonts w:ascii="Times New Roman" w:hAnsi="Times New Roman" w:cs="Times New Roman"/>
          <w:b/>
          <w:sz w:val="28"/>
          <w:szCs w:val="28"/>
        </w:rPr>
        <w:t xml:space="preserve"> </w:t>
      </w:r>
      <w:r w:rsidRPr="00140819">
        <w:rPr>
          <w:rFonts w:ascii="Times New Roman" w:hAnsi="Times New Roman" w:cs="Times New Roman"/>
          <w:b/>
          <w:sz w:val="28"/>
          <w:szCs w:val="28"/>
        </w:rPr>
        <w:t>А</w:t>
      </w:r>
      <w:r w:rsidR="00F25469">
        <w:rPr>
          <w:rFonts w:ascii="Times New Roman" w:hAnsi="Times New Roman" w:cs="Times New Roman"/>
          <w:b/>
          <w:sz w:val="28"/>
          <w:szCs w:val="28"/>
        </w:rPr>
        <w:t xml:space="preserve"> </w:t>
      </w:r>
      <w:r w:rsidRPr="00140819">
        <w:rPr>
          <w:rFonts w:ascii="Times New Roman" w:hAnsi="Times New Roman" w:cs="Times New Roman"/>
          <w:b/>
          <w:sz w:val="28"/>
          <w:szCs w:val="28"/>
        </w:rPr>
        <w:t>З</w:t>
      </w:r>
      <w:r w:rsidR="00F25469">
        <w:rPr>
          <w:rFonts w:ascii="Times New Roman" w:hAnsi="Times New Roman" w:cs="Times New Roman"/>
          <w:b/>
          <w:sz w:val="28"/>
          <w:szCs w:val="28"/>
        </w:rPr>
        <w:t xml:space="preserve"> </w:t>
      </w:r>
      <w:r w:rsidRPr="00140819">
        <w:rPr>
          <w:rFonts w:ascii="Times New Roman" w:hAnsi="Times New Roman" w:cs="Times New Roman"/>
          <w:b/>
          <w:sz w:val="28"/>
          <w:szCs w:val="28"/>
        </w:rPr>
        <w:t>М</w:t>
      </w:r>
      <w:r w:rsidR="00F25469">
        <w:rPr>
          <w:rFonts w:ascii="Times New Roman" w:hAnsi="Times New Roman" w:cs="Times New Roman"/>
          <w:b/>
          <w:sz w:val="28"/>
          <w:szCs w:val="28"/>
        </w:rPr>
        <w:t xml:space="preserve"> </w:t>
      </w:r>
      <w:r w:rsidRPr="00140819">
        <w:rPr>
          <w:rFonts w:ascii="Times New Roman" w:hAnsi="Times New Roman" w:cs="Times New Roman"/>
          <w:b/>
          <w:sz w:val="28"/>
          <w:szCs w:val="28"/>
        </w:rPr>
        <w:t>Е</w:t>
      </w:r>
      <w:r w:rsidR="00F25469">
        <w:rPr>
          <w:rFonts w:ascii="Times New Roman" w:hAnsi="Times New Roman" w:cs="Times New Roman"/>
          <w:b/>
          <w:sz w:val="28"/>
          <w:szCs w:val="28"/>
        </w:rPr>
        <w:t xml:space="preserve"> </w:t>
      </w:r>
      <w:r w:rsidRPr="00140819">
        <w:rPr>
          <w:rFonts w:ascii="Times New Roman" w:hAnsi="Times New Roman" w:cs="Times New Roman"/>
          <w:b/>
          <w:sz w:val="28"/>
          <w:szCs w:val="28"/>
        </w:rPr>
        <w:t>Р</w:t>
      </w:r>
      <w:r w:rsidR="00F25469">
        <w:rPr>
          <w:rFonts w:ascii="Times New Roman" w:hAnsi="Times New Roman" w:cs="Times New Roman"/>
          <w:b/>
          <w:sz w:val="28"/>
          <w:szCs w:val="28"/>
        </w:rPr>
        <w:t xml:space="preserve"> </w:t>
      </w:r>
      <w:r w:rsidRPr="00140819">
        <w:rPr>
          <w:rFonts w:ascii="Times New Roman" w:hAnsi="Times New Roman" w:cs="Times New Roman"/>
          <w:b/>
          <w:sz w:val="28"/>
          <w:szCs w:val="28"/>
        </w:rPr>
        <w:t>Ы</w:t>
      </w:r>
    </w:p>
    <w:p w:rsidR="00EA482C" w:rsidRDefault="00EA482C" w:rsidP="00EA482C">
      <w:pPr>
        <w:jc w:val="center"/>
        <w:rPr>
          <w:rFonts w:ascii="Times New Roman" w:hAnsi="Times New Roman" w:cs="Times New Roman"/>
          <w:sz w:val="28"/>
          <w:szCs w:val="28"/>
        </w:rPr>
      </w:pPr>
      <w:r w:rsidRPr="00EA482C">
        <w:rPr>
          <w:rFonts w:ascii="Times New Roman" w:hAnsi="Times New Roman" w:cs="Times New Roman"/>
          <w:sz w:val="28"/>
          <w:szCs w:val="28"/>
        </w:rPr>
        <w:t>должностных окладов,</w:t>
      </w:r>
      <w:r>
        <w:rPr>
          <w:rFonts w:ascii="Times New Roman" w:hAnsi="Times New Roman" w:cs="Times New Roman"/>
          <w:sz w:val="28"/>
          <w:szCs w:val="28"/>
        </w:rPr>
        <w:t xml:space="preserve"> </w:t>
      </w:r>
      <w:r w:rsidRPr="00EA482C">
        <w:rPr>
          <w:rFonts w:ascii="Times New Roman" w:hAnsi="Times New Roman" w:cs="Times New Roman"/>
          <w:sz w:val="28"/>
          <w:szCs w:val="28"/>
        </w:rPr>
        <w:t xml:space="preserve">размеры ставок </w:t>
      </w:r>
    </w:p>
    <w:p w:rsidR="00EA482C" w:rsidRDefault="00EA482C" w:rsidP="00EA482C">
      <w:pPr>
        <w:jc w:val="center"/>
        <w:rPr>
          <w:rFonts w:ascii="Times New Roman" w:hAnsi="Times New Roman" w:cs="Times New Roman"/>
          <w:sz w:val="28"/>
          <w:szCs w:val="28"/>
        </w:rPr>
      </w:pPr>
      <w:r w:rsidRPr="00EA482C">
        <w:rPr>
          <w:rFonts w:ascii="Times New Roman" w:hAnsi="Times New Roman" w:cs="Times New Roman"/>
          <w:sz w:val="28"/>
          <w:szCs w:val="28"/>
        </w:rPr>
        <w:t>заработной платы</w:t>
      </w:r>
      <w:r>
        <w:rPr>
          <w:rFonts w:ascii="Times New Roman" w:hAnsi="Times New Roman" w:cs="Times New Roman"/>
          <w:sz w:val="28"/>
          <w:szCs w:val="28"/>
        </w:rPr>
        <w:t xml:space="preserve"> </w:t>
      </w:r>
      <w:r w:rsidRPr="00EA482C">
        <w:rPr>
          <w:rFonts w:ascii="Times New Roman" w:hAnsi="Times New Roman" w:cs="Times New Roman"/>
          <w:sz w:val="28"/>
          <w:szCs w:val="28"/>
        </w:rPr>
        <w:t xml:space="preserve">по должностям педагогических </w:t>
      </w:r>
    </w:p>
    <w:p w:rsidR="00E314AC" w:rsidRPr="00EA482C" w:rsidRDefault="00EA482C" w:rsidP="00EA482C">
      <w:pPr>
        <w:jc w:val="center"/>
        <w:rPr>
          <w:rFonts w:ascii="Times New Roman" w:hAnsi="Times New Roman" w:cs="Times New Roman"/>
          <w:sz w:val="28"/>
          <w:szCs w:val="28"/>
        </w:rPr>
      </w:pPr>
      <w:r w:rsidRPr="00EA482C">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EA482C">
        <w:rPr>
          <w:rFonts w:ascii="Times New Roman" w:hAnsi="Times New Roman" w:cs="Times New Roman"/>
          <w:sz w:val="28"/>
          <w:szCs w:val="28"/>
        </w:rPr>
        <w:t>государственных образовательных организаций</w:t>
      </w:r>
    </w:p>
    <w:p w:rsidR="00E509C4" w:rsidRPr="00EA482C" w:rsidRDefault="00E509C4" w:rsidP="00EA482C">
      <w:pPr>
        <w:jc w:val="center"/>
        <w:rPr>
          <w:rFonts w:ascii="Times New Roman" w:hAnsi="Times New Roman" w:cs="Times New Roman"/>
          <w:sz w:val="28"/>
          <w:szCs w:val="28"/>
        </w:rPr>
      </w:pPr>
    </w:p>
    <w:tbl>
      <w:tblPr>
        <w:tblW w:w="10206" w:type="dxa"/>
        <w:jc w:val="center"/>
        <w:tblLayout w:type="fixed"/>
        <w:tblCellMar>
          <w:left w:w="57" w:type="dxa"/>
          <w:right w:w="57" w:type="dxa"/>
        </w:tblCellMar>
        <w:tblLook w:val="0000" w:firstRow="0" w:lastRow="0" w:firstColumn="0" w:lastColumn="0" w:noHBand="0" w:noVBand="0"/>
      </w:tblPr>
      <w:tblGrid>
        <w:gridCol w:w="2127"/>
        <w:gridCol w:w="5244"/>
        <w:gridCol w:w="2835"/>
      </w:tblGrid>
      <w:tr w:rsidR="001C2A82" w:rsidRPr="00EA482C" w:rsidTr="00EA482C">
        <w:trPr>
          <w:jc w:val="center"/>
        </w:trPr>
        <w:tc>
          <w:tcPr>
            <w:tcW w:w="2127" w:type="dxa"/>
            <w:tcBorders>
              <w:top w:val="single" w:sz="4" w:space="0" w:color="000000"/>
              <w:left w:val="single" w:sz="4" w:space="0" w:color="000000"/>
              <w:bottom w:val="single" w:sz="4" w:space="0" w:color="000000"/>
            </w:tcBorders>
            <w:shd w:val="clear" w:color="auto" w:fill="FFFFFF"/>
          </w:tcPr>
          <w:p w:rsidR="001C2A82" w:rsidRPr="00EA482C" w:rsidRDefault="001C2A82" w:rsidP="00EA482C">
            <w:pPr>
              <w:jc w:val="center"/>
              <w:rPr>
                <w:rFonts w:ascii="Times New Roman" w:hAnsi="Times New Roman" w:cs="Times New Roman"/>
                <w:sz w:val="24"/>
                <w:szCs w:val="24"/>
              </w:rPr>
            </w:pPr>
            <w:r w:rsidRPr="00EA482C">
              <w:rPr>
                <w:rFonts w:ascii="Times New Roman" w:hAnsi="Times New Roman" w:cs="Times New Roman"/>
                <w:sz w:val="24"/>
                <w:szCs w:val="24"/>
              </w:rPr>
              <w:t>Квалификационный</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уровень</w:t>
            </w:r>
          </w:p>
        </w:tc>
        <w:tc>
          <w:tcPr>
            <w:tcW w:w="5244" w:type="dxa"/>
            <w:tcBorders>
              <w:top w:val="single" w:sz="4" w:space="0" w:color="000000"/>
              <w:left w:val="single" w:sz="4" w:space="0" w:color="000000"/>
              <w:bottom w:val="single" w:sz="4" w:space="0" w:color="000000"/>
            </w:tcBorders>
            <w:shd w:val="clear" w:color="auto" w:fill="FFFFFF"/>
          </w:tcPr>
          <w:p w:rsidR="001C2A82" w:rsidRPr="00EA482C" w:rsidRDefault="001C2A82" w:rsidP="00EA482C">
            <w:pPr>
              <w:jc w:val="center"/>
              <w:rPr>
                <w:rFonts w:ascii="Times New Roman" w:hAnsi="Times New Roman" w:cs="Times New Roman"/>
                <w:sz w:val="24"/>
                <w:szCs w:val="24"/>
              </w:rPr>
            </w:pPr>
            <w:r w:rsidRPr="00EA482C">
              <w:rPr>
                <w:rFonts w:ascii="Times New Roman" w:hAnsi="Times New Roman" w:cs="Times New Roman"/>
                <w:sz w:val="24"/>
                <w:szCs w:val="24"/>
              </w:rPr>
              <w:t>Наименование</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должностей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C2A82" w:rsidRPr="00EA482C" w:rsidRDefault="001C2A82" w:rsidP="00EA482C">
            <w:pPr>
              <w:jc w:val="center"/>
              <w:rPr>
                <w:rFonts w:ascii="Times New Roman" w:hAnsi="Times New Roman" w:cs="Times New Roman"/>
                <w:sz w:val="24"/>
                <w:szCs w:val="24"/>
              </w:rPr>
            </w:pPr>
            <w:r w:rsidRPr="00EA482C">
              <w:rPr>
                <w:rFonts w:ascii="Times New Roman" w:hAnsi="Times New Roman" w:cs="Times New Roman"/>
                <w:sz w:val="24"/>
                <w:szCs w:val="24"/>
              </w:rPr>
              <w:t>Минимальные размеры</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окладов</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(ставок)</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педагогических</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работников</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(рублей)</w:t>
            </w:r>
          </w:p>
        </w:tc>
      </w:tr>
      <w:tr w:rsidR="001C2A82" w:rsidRPr="00EA482C" w:rsidTr="00EA482C">
        <w:trPr>
          <w:jc w:val="center"/>
        </w:trPr>
        <w:tc>
          <w:tcPr>
            <w:tcW w:w="2127" w:type="dxa"/>
            <w:vMerge w:val="restart"/>
            <w:tcBorders>
              <w:top w:val="single" w:sz="4" w:space="0" w:color="000000"/>
              <w:left w:val="single" w:sz="4" w:space="0" w:color="000000"/>
            </w:tcBorders>
            <w:shd w:val="clear" w:color="auto" w:fill="FFFFFF"/>
          </w:tcPr>
          <w:p w:rsidR="001C2A82" w:rsidRPr="00EA482C" w:rsidRDefault="001C2A82" w:rsidP="00EA482C">
            <w:pPr>
              <w:rPr>
                <w:rFonts w:ascii="Times New Roman" w:hAnsi="Times New Roman" w:cs="Times New Roman"/>
                <w:sz w:val="24"/>
                <w:szCs w:val="24"/>
              </w:rPr>
            </w:pPr>
            <w:r w:rsidRPr="00EA482C">
              <w:rPr>
                <w:rFonts w:ascii="Times New Roman" w:hAnsi="Times New Roman" w:cs="Times New Roman"/>
                <w:sz w:val="24"/>
                <w:szCs w:val="24"/>
              </w:rPr>
              <w:t>1</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квалификационный</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уровень</w:t>
            </w:r>
          </w:p>
        </w:tc>
        <w:tc>
          <w:tcPr>
            <w:tcW w:w="5244" w:type="dxa"/>
            <w:tcBorders>
              <w:top w:val="single" w:sz="4" w:space="0" w:color="000000"/>
              <w:left w:val="single" w:sz="4" w:space="0" w:color="000000"/>
              <w:bottom w:val="single" w:sz="4" w:space="0" w:color="000000"/>
            </w:tcBorders>
            <w:shd w:val="clear" w:color="auto" w:fill="FFFFFF"/>
          </w:tcPr>
          <w:p w:rsidR="001C2A82"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инструктор</w:t>
            </w:r>
            <w:r>
              <w:rPr>
                <w:rFonts w:ascii="Times New Roman" w:hAnsi="Times New Roman" w:cs="Times New Roman"/>
                <w:sz w:val="24"/>
                <w:szCs w:val="24"/>
              </w:rPr>
              <w:t xml:space="preserve"> </w:t>
            </w:r>
            <w:r w:rsidRPr="00EA482C">
              <w:rPr>
                <w:rFonts w:ascii="Times New Roman" w:hAnsi="Times New Roman" w:cs="Times New Roman"/>
                <w:sz w:val="24"/>
                <w:szCs w:val="24"/>
              </w:rPr>
              <w:t>по</w:t>
            </w:r>
            <w:r>
              <w:rPr>
                <w:rFonts w:ascii="Times New Roman" w:hAnsi="Times New Roman" w:cs="Times New Roman"/>
                <w:sz w:val="24"/>
                <w:szCs w:val="24"/>
              </w:rPr>
              <w:t xml:space="preserve"> </w:t>
            </w:r>
            <w:r w:rsidRPr="00EA482C">
              <w:rPr>
                <w:rFonts w:ascii="Times New Roman" w:hAnsi="Times New Roman" w:cs="Times New Roman"/>
                <w:sz w:val="24"/>
                <w:szCs w:val="24"/>
              </w:rPr>
              <w:t>труду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C2A82" w:rsidRPr="00EA482C" w:rsidRDefault="007B760B" w:rsidP="00EA482C">
            <w:pPr>
              <w:jc w:val="center"/>
              <w:rPr>
                <w:rFonts w:ascii="Times New Roman" w:hAnsi="Times New Roman" w:cs="Times New Roman"/>
                <w:sz w:val="24"/>
                <w:szCs w:val="24"/>
              </w:rPr>
            </w:pPr>
            <w:r w:rsidRPr="00EA482C">
              <w:rPr>
                <w:rFonts w:ascii="Times New Roman" w:hAnsi="Times New Roman" w:cs="Times New Roman"/>
                <w:sz w:val="24"/>
                <w:szCs w:val="24"/>
              </w:rPr>
              <w:t>12</w:t>
            </w:r>
            <w:r w:rsidR="008640E1" w:rsidRPr="00EA482C">
              <w:rPr>
                <w:rFonts w:ascii="Times New Roman" w:hAnsi="Times New Roman" w:cs="Times New Roman"/>
                <w:sz w:val="24"/>
                <w:szCs w:val="24"/>
              </w:rPr>
              <w:t>300</w:t>
            </w:r>
          </w:p>
        </w:tc>
      </w:tr>
      <w:tr w:rsidR="007B760B" w:rsidRPr="00EA482C" w:rsidTr="00EA482C">
        <w:trPr>
          <w:jc w:val="center"/>
        </w:trPr>
        <w:tc>
          <w:tcPr>
            <w:tcW w:w="2127" w:type="dxa"/>
            <w:vMerge/>
            <w:tcBorders>
              <w:left w:val="single" w:sz="4" w:space="0" w:color="000000"/>
            </w:tcBorders>
            <w:shd w:val="clear" w:color="auto" w:fill="FFFFFF"/>
          </w:tcPr>
          <w:p w:rsidR="007B760B" w:rsidRPr="00EA482C" w:rsidRDefault="007B760B"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B760B"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инструктор</w:t>
            </w:r>
            <w:r>
              <w:rPr>
                <w:rFonts w:ascii="Times New Roman" w:hAnsi="Times New Roman" w:cs="Times New Roman"/>
                <w:sz w:val="24"/>
                <w:szCs w:val="24"/>
              </w:rPr>
              <w:t xml:space="preserve"> </w:t>
            </w:r>
            <w:r w:rsidRPr="00EA482C">
              <w:rPr>
                <w:rFonts w:ascii="Times New Roman" w:hAnsi="Times New Roman" w:cs="Times New Roman"/>
                <w:sz w:val="24"/>
                <w:szCs w:val="24"/>
              </w:rPr>
              <w:t>по</w:t>
            </w:r>
            <w:r>
              <w:rPr>
                <w:rFonts w:ascii="Times New Roman" w:hAnsi="Times New Roman" w:cs="Times New Roman"/>
                <w:sz w:val="24"/>
                <w:szCs w:val="24"/>
              </w:rPr>
              <w:t xml:space="preserve"> </w:t>
            </w:r>
            <w:r w:rsidRPr="00EA482C">
              <w:rPr>
                <w:rFonts w:ascii="Times New Roman" w:hAnsi="Times New Roman" w:cs="Times New Roman"/>
                <w:sz w:val="24"/>
                <w:szCs w:val="24"/>
              </w:rPr>
              <w:t>физической</w:t>
            </w:r>
            <w:r>
              <w:rPr>
                <w:rFonts w:ascii="Times New Roman" w:hAnsi="Times New Roman" w:cs="Times New Roman"/>
                <w:sz w:val="24"/>
                <w:szCs w:val="24"/>
              </w:rPr>
              <w:t xml:space="preserve"> </w:t>
            </w:r>
            <w:r w:rsidRPr="00EA482C">
              <w:rPr>
                <w:rFonts w:ascii="Times New Roman" w:hAnsi="Times New Roman" w:cs="Times New Roman"/>
                <w:sz w:val="24"/>
                <w:szCs w:val="24"/>
              </w:rPr>
              <w:t>культуре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B760B" w:rsidRPr="00EA482C" w:rsidRDefault="007B760B" w:rsidP="00EA482C">
            <w:pPr>
              <w:jc w:val="center"/>
              <w:rPr>
                <w:rFonts w:ascii="Times New Roman" w:hAnsi="Times New Roman" w:cs="Times New Roman"/>
                <w:sz w:val="24"/>
                <w:szCs w:val="24"/>
              </w:rPr>
            </w:pPr>
            <w:r w:rsidRPr="00EA482C">
              <w:rPr>
                <w:rFonts w:ascii="Times New Roman" w:hAnsi="Times New Roman" w:cs="Times New Roman"/>
                <w:sz w:val="24"/>
                <w:szCs w:val="24"/>
              </w:rPr>
              <w:t>12</w:t>
            </w:r>
            <w:r w:rsidR="008640E1" w:rsidRPr="00EA482C">
              <w:rPr>
                <w:rFonts w:ascii="Times New Roman" w:hAnsi="Times New Roman" w:cs="Times New Roman"/>
                <w:sz w:val="24"/>
                <w:szCs w:val="24"/>
              </w:rPr>
              <w:t>300</w:t>
            </w:r>
          </w:p>
        </w:tc>
      </w:tr>
      <w:tr w:rsidR="007B760B" w:rsidRPr="00EA482C" w:rsidTr="00EA482C">
        <w:trPr>
          <w:jc w:val="center"/>
        </w:trPr>
        <w:tc>
          <w:tcPr>
            <w:tcW w:w="2127" w:type="dxa"/>
            <w:vMerge/>
            <w:tcBorders>
              <w:left w:val="single" w:sz="4" w:space="0" w:color="000000"/>
            </w:tcBorders>
            <w:shd w:val="clear" w:color="auto" w:fill="FFFFFF"/>
          </w:tcPr>
          <w:p w:rsidR="007B760B" w:rsidRPr="00EA482C" w:rsidRDefault="007B760B"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B760B"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музыкальный</w:t>
            </w:r>
            <w:r>
              <w:rPr>
                <w:rFonts w:ascii="Times New Roman" w:hAnsi="Times New Roman" w:cs="Times New Roman"/>
                <w:sz w:val="24"/>
                <w:szCs w:val="24"/>
              </w:rPr>
              <w:t xml:space="preserve"> </w:t>
            </w:r>
            <w:r w:rsidRPr="00EA482C">
              <w:rPr>
                <w:rFonts w:ascii="Times New Roman" w:hAnsi="Times New Roman" w:cs="Times New Roman"/>
                <w:sz w:val="24"/>
                <w:szCs w:val="24"/>
              </w:rPr>
              <w:t>руководитель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B760B" w:rsidRPr="00EA482C" w:rsidRDefault="007B760B" w:rsidP="00EA482C">
            <w:pPr>
              <w:jc w:val="center"/>
              <w:rPr>
                <w:rFonts w:ascii="Times New Roman" w:hAnsi="Times New Roman" w:cs="Times New Roman"/>
                <w:sz w:val="24"/>
                <w:szCs w:val="24"/>
              </w:rPr>
            </w:pPr>
            <w:r w:rsidRPr="00EA482C">
              <w:rPr>
                <w:rFonts w:ascii="Times New Roman" w:hAnsi="Times New Roman" w:cs="Times New Roman"/>
                <w:sz w:val="24"/>
                <w:szCs w:val="24"/>
              </w:rPr>
              <w:t>12</w:t>
            </w:r>
            <w:r w:rsidR="008640E1" w:rsidRPr="00EA482C">
              <w:rPr>
                <w:rFonts w:ascii="Times New Roman" w:hAnsi="Times New Roman" w:cs="Times New Roman"/>
                <w:sz w:val="24"/>
                <w:szCs w:val="24"/>
              </w:rPr>
              <w:t>300</w:t>
            </w:r>
          </w:p>
        </w:tc>
      </w:tr>
      <w:tr w:rsidR="007B760B" w:rsidRPr="00EA482C" w:rsidTr="00EA482C">
        <w:trPr>
          <w:jc w:val="center"/>
        </w:trPr>
        <w:tc>
          <w:tcPr>
            <w:tcW w:w="2127" w:type="dxa"/>
            <w:vMerge/>
            <w:tcBorders>
              <w:left w:val="single" w:sz="4" w:space="0" w:color="000000"/>
            </w:tcBorders>
            <w:shd w:val="clear" w:color="auto" w:fill="FFFFFF"/>
          </w:tcPr>
          <w:p w:rsidR="007B760B" w:rsidRPr="00EA482C" w:rsidRDefault="007B760B"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B760B"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w:t>
            </w:r>
            <w:r>
              <w:rPr>
                <w:rFonts w:ascii="Times New Roman" w:hAnsi="Times New Roman" w:cs="Times New Roman"/>
                <w:sz w:val="24"/>
                <w:szCs w:val="24"/>
              </w:rPr>
              <w:t xml:space="preserve"> </w:t>
            </w:r>
            <w:r w:rsidRPr="00EA482C">
              <w:rPr>
                <w:rFonts w:ascii="Times New Roman" w:hAnsi="Times New Roman" w:cs="Times New Roman"/>
                <w:sz w:val="24"/>
                <w:szCs w:val="24"/>
              </w:rPr>
              <w:t>вожатый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B760B" w:rsidRPr="00EA482C" w:rsidRDefault="007B760B" w:rsidP="00EA482C">
            <w:pPr>
              <w:jc w:val="center"/>
              <w:rPr>
                <w:rFonts w:ascii="Times New Roman" w:hAnsi="Times New Roman" w:cs="Times New Roman"/>
                <w:sz w:val="24"/>
                <w:szCs w:val="24"/>
              </w:rPr>
            </w:pPr>
            <w:r w:rsidRPr="00EA482C">
              <w:rPr>
                <w:rFonts w:ascii="Times New Roman" w:hAnsi="Times New Roman" w:cs="Times New Roman"/>
                <w:sz w:val="24"/>
                <w:szCs w:val="24"/>
              </w:rPr>
              <w:t>12</w:t>
            </w:r>
            <w:r w:rsidR="008640E1" w:rsidRPr="00EA482C">
              <w:rPr>
                <w:rFonts w:ascii="Times New Roman" w:hAnsi="Times New Roman" w:cs="Times New Roman"/>
                <w:sz w:val="24"/>
                <w:szCs w:val="24"/>
              </w:rPr>
              <w:t>300</w:t>
            </w:r>
          </w:p>
        </w:tc>
      </w:tr>
      <w:tr w:rsidR="00B32C4F" w:rsidRPr="00EA482C" w:rsidTr="00EA482C">
        <w:trPr>
          <w:jc w:val="center"/>
        </w:trPr>
        <w:tc>
          <w:tcPr>
            <w:tcW w:w="2127" w:type="dxa"/>
            <w:vMerge w:val="restart"/>
            <w:tcBorders>
              <w:top w:val="single" w:sz="4" w:space="0" w:color="000000"/>
              <w:left w:val="single" w:sz="4" w:space="0" w:color="000000"/>
            </w:tcBorders>
            <w:shd w:val="clear" w:color="auto" w:fill="FFFFFF"/>
          </w:tcPr>
          <w:p w:rsidR="00B32C4F" w:rsidRPr="00EA482C" w:rsidRDefault="00B32C4F" w:rsidP="00EA482C">
            <w:pPr>
              <w:rPr>
                <w:rFonts w:ascii="Times New Roman" w:hAnsi="Times New Roman" w:cs="Times New Roman"/>
                <w:sz w:val="24"/>
                <w:szCs w:val="24"/>
              </w:rPr>
            </w:pPr>
            <w:r w:rsidRPr="00EA482C">
              <w:rPr>
                <w:rFonts w:ascii="Times New Roman" w:hAnsi="Times New Roman" w:cs="Times New Roman"/>
                <w:sz w:val="24"/>
                <w:szCs w:val="24"/>
              </w:rPr>
              <w:t>2</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квалификационный</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уровень</w:t>
            </w:r>
          </w:p>
        </w:tc>
        <w:tc>
          <w:tcPr>
            <w:tcW w:w="5244" w:type="dxa"/>
            <w:tcBorders>
              <w:top w:val="single" w:sz="4" w:space="0" w:color="000000"/>
              <w:left w:val="single" w:sz="4" w:space="0" w:color="000000"/>
              <w:bottom w:val="single" w:sz="4" w:space="0" w:color="000000"/>
            </w:tcBorders>
            <w:shd w:val="clear" w:color="auto" w:fill="FFFFFF"/>
          </w:tcPr>
          <w:p w:rsidR="00B32C4F"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концертмейстер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B32C4F" w:rsidRPr="00EA482C" w:rsidRDefault="004D3D9C" w:rsidP="00EA482C">
            <w:pPr>
              <w:jc w:val="center"/>
              <w:rPr>
                <w:rFonts w:ascii="Times New Roman" w:hAnsi="Times New Roman" w:cs="Times New Roman"/>
                <w:sz w:val="24"/>
                <w:szCs w:val="24"/>
              </w:rPr>
            </w:pPr>
            <w:r w:rsidRPr="00EA482C">
              <w:rPr>
                <w:rFonts w:ascii="Times New Roman" w:hAnsi="Times New Roman" w:cs="Times New Roman"/>
                <w:sz w:val="24"/>
                <w:szCs w:val="24"/>
              </w:rPr>
              <w:t>12500</w:t>
            </w:r>
          </w:p>
        </w:tc>
      </w:tr>
      <w:tr w:rsidR="004D3D9C" w:rsidRPr="00EA482C" w:rsidTr="00EA482C">
        <w:trPr>
          <w:jc w:val="center"/>
        </w:trPr>
        <w:tc>
          <w:tcPr>
            <w:tcW w:w="2127" w:type="dxa"/>
            <w:vMerge/>
            <w:tcBorders>
              <w:left w:val="single" w:sz="4" w:space="0" w:color="000000"/>
            </w:tcBorders>
            <w:shd w:val="clear" w:color="auto" w:fill="FFFFFF"/>
          </w:tcPr>
          <w:p w:rsidR="004D3D9C" w:rsidRPr="00EA482C" w:rsidRDefault="004D3D9C"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4D3D9C"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педагог</w:t>
            </w:r>
            <w:r>
              <w:rPr>
                <w:rFonts w:ascii="Times New Roman" w:hAnsi="Times New Roman" w:cs="Times New Roman"/>
                <w:sz w:val="24"/>
                <w:szCs w:val="24"/>
              </w:rPr>
              <w:t xml:space="preserve"> </w:t>
            </w:r>
            <w:r w:rsidRPr="00EA482C">
              <w:rPr>
                <w:rFonts w:ascii="Times New Roman" w:hAnsi="Times New Roman" w:cs="Times New Roman"/>
                <w:sz w:val="24"/>
                <w:szCs w:val="24"/>
              </w:rPr>
              <w:t>дополнительного</w:t>
            </w:r>
            <w:r>
              <w:rPr>
                <w:rFonts w:ascii="Times New Roman" w:hAnsi="Times New Roman" w:cs="Times New Roman"/>
                <w:sz w:val="24"/>
                <w:szCs w:val="24"/>
              </w:rPr>
              <w:t xml:space="preserve"> </w:t>
            </w:r>
            <w:r w:rsidRPr="00EA482C">
              <w:rPr>
                <w:rFonts w:ascii="Times New Roman" w:hAnsi="Times New Roman" w:cs="Times New Roman"/>
                <w:sz w:val="24"/>
                <w:szCs w:val="24"/>
              </w:rPr>
              <w:t>образования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4D3D9C" w:rsidRPr="00EA482C" w:rsidRDefault="004D3D9C" w:rsidP="00EA482C">
            <w:pPr>
              <w:jc w:val="center"/>
              <w:rPr>
                <w:rFonts w:ascii="Times New Roman" w:hAnsi="Times New Roman" w:cs="Times New Roman"/>
                <w:sz w:val="24"/>
                <w:szCs w:val="24"/>
              </w:rPr>
            </w:pPr>
            <w:r w:rsidRPr="00EA482C">
              <w:rPr>
                <w:rFonts w:ascii="Times New Roman" w:hAnsi="Times New Roman" w:cs="Times New Roman"/>
                <w:sz w:val="24"/>
                <w:szCs w:val="24"/>
              </w:rPr>
              <w:t>12500</w:t>
            </w:r>
          </w:p>
        </w:tc>
      </w:tr>
      <w:tr w:rsidR="004D3D9C" w:rsidRPr="00EA482C" w:rsidTr="00EA482C">
        <w:trPr>
          <w:jc w:val="center"/>
        </w:trPr>
        <w:tc>
          <w:tcPr>
            <w:tcW w:w="2127" w:type="dxa"/>
            <w:vMerge/>
            <w:tcBorders>
              <w:left w:val="single" w:sz="4" w:space="0" w:color="000000"/>
            </w:tcBorders>
            <w:shd w:val="clear" w:color="auto" w:fill="FFFFFF"/>
          </w:tcPr>
          <w:p w:rsidR="004D3D9C" w:rsidRPr="00EA482C" w:rsidRDefault="004D3D9C"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4D3D9C"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социальный</w:t>
            </w:r>
            <w:r>
              <w:rPr>
                <w:rFonts w:ascii="Times New Roman" w:hAnsi="Times New Roman" w:cs="Times New Roman"/>
                <w:sz w:val="24"/>
                <w:szCs w:val="24"/>
              </w:rPr>
              <w:t xml:space="preserve"> </w:t>
            </w:r>
            <w:r w:rsidRPr="00EA482C">
              <w:rPr>
                <w:rFonts w:ascii="Times New Roman" w:hAnsi="Times New Roman" w:cs="Times New Roman"/>
                <w:sz w:val="24"/>
                <w:szCs w:val="24"/>
              </w:rPr>
              <w:t>педагог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4D3D9C" w:rsidRPr="00EA482C" w:rsidRDefault="004D3D9C" w:rsidP="00EA482C">
            <w:pPr>
              <w:jc w:val="center"/>
              <w:rPr>
                <w:rFonts w:ascii="Times New Roman" w:hAnsi="Times New Roman" w:cs="Times New Roman"/>
                <w:sz w:val="24"/>
                <w:szCs w:val="24"/>
              </w:rPr>
            </w:pPr>
            <w:r w:rsidRPr="00EA482C">
              <w:rPr>
                <w:rFonts w:ascii="Times New Roman" w:hAnsi="Times New Roman" w:cs="Times New Roman"/>
                <w:sz w:val="24"/>
                <w:szCs w:val="24"/>
              </w:rPr>
              <w:t>12500</w:t>
            </w:r>
          </w:p>
        </w:tc>
      </w:tr>
      <w:tr w:rsidR="004D3D9C" w:rsidRPr="00EA482C" w:rsidTr="00EA482C">
        <w:trPr>
          <w:jc w:val="center"/>
        </w:trPr>
        <w:tc>
          <w:tcPr>
            <w:tcW w:w="2127" w:type="dxa"/>
            <w:vMerge/>
            <w:tcBorders>
              <w:left w:val="single" w:sz="4" w:space="0" w:color="000000"/>
            </w:tcBorders>
            <w:shd w:val="clear" w:color="auto" w:fill="FFFFFF"/>
          </w:tcPr>
          <w:p w:rsidR="004D3D9C" w:rsidRPr="00EA482C" w:rsidRDefault="004D3D9C"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4D3D9C"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тренер-преподаватель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4D3D9C" w:rsidRPr="00EA482C" w:rsidRDefault="004D3D9C" w:rsidP="00EA482C">
            <w:pPr>
              <w:jc w:val="center"/>
              <w:rPr>
                <w:rFonts w:ascii="Times New Roman" w:hAnsi="Times New Roman" w:cs="Times New Roman"/>
                <w:sz w:val="24"/>
                <w:szCs w:val="24"/>
              </w:rPr>
            </w:pPr>
            <w:r w:rsidRPr="00EA482C">
              <w:rPr>
                <w:rFonts w:ascii="Times New Roman" w:hAnsi="Times New Roman" w:cs="Times New Roman"/>
                <w:sz w:val="24"/>
                <w:szCs w:val="24"/>
              </w:rPr>
              <w:t>12500</w:t>
            </w:r>
          </w:p>
        </w:tc>
      </w:tr>
      <w:tr w:rsidR="004D3D9C" w:rsidRPr="00EA482C" w:rsidTr="00EA482C">
        <w:trPr>
          <w:jc w:val="center"/>
        </w:trPr>
        <w:tc>
          <w:tcPr>
            <w:tcW w:w="2127" w:type="dxa"/>
            <w:vMerge/>
            <w:tcBorders>
              <w:left w:val="single" w:sz="4" w:space="0" w:color="000000"/>
            </w:tcBorders>
            <w:shd w:val="clear" w:color="auto" w:fill="FFFFFF"/>
          </w:tcPr>
          <w:p w:rsidR="004D3D9C" w:rsidRPr="00EA482C" w:rsidRDefault="004D3D9C"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4D3D9C"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педагог-организатор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4D3D9C" w:rsidRPr="00EA482C" w:rsidRDefault="004D3D9C" w:rsidP="00EA482C">
            <w:pPr>
              <w:jc w:val="center"/>
              <w:rPr>
                <w:rFonts w:ascii="Times New Roman" w:hAnsi="Times New Roman" w:cs="Times New Roman"/>
                <w:sz w:val="24"/>
                <w:szCs w:val="24"/>
              </w:rPr>
            </w:pPr>
            <w:r w:rsidRPr="00EA482C">
              <w:rPr>
                <w:rFonts w:ascii="Times New Roman" w:hAnsi="Times New Roman" w:cs="Times New Roman"/>
                <w:sz w:val="24"/>
                <w:szCs w:val="24"/>
              </w:rPr>
              <w:t>12500</w:t>
            </w:r>
          </w:p>
        </w:tc>
      </w:tr>
      <w:tr w:rsidR="00B32C4F" w:rsidRPr="00EA482C" w:rsidTr="00EA482C">
        <w:trPr>
          <w:jc w:val="center"/>
        </w:trPr>
        <w:tc>
          <w:tcPr>
            <w:tcW w:w="2127" w:type="dxa"/>
            <w:vMerge w:val="restart"/>
            <w:tcBorders>
              <w:top w:val="single" w:sz="4" w:space="0" w:color="000000"/>
              <w:left w:val="single" w:sz="4" w:space="0" w:color="000000"/>
            </w:tcBorders>
            <w:shd w:val="clear" w:color="auto" w:fill="FFFFFF"/>
          </w:tcPr>
          <w:p w:rsidR="00B32C4F" w:rsidRPr="00EA482C" w:rsidRDefault="00B32C4F" w:rsidP="00EA482C">
            <w:pPr>
              <w:rPr>
                <w:rFonts w:ascii="Times New Roman" w:hAnsi="Times New Roman" w:cs="Times New Roman"/>
                <w:sz w:val="24"/>
                <w:szCs w:val="24"/>
              </w:rPr>
            </w:pPr>
            <w:r w:rsidRPr="00EA482C">
              <w:rPr>
                <w:rFonts w:ascii="Times New Roman" w:hAnsi="Times New Roman" w:cs="Times New Roman"/>
                <w:sz w:val="24"/>
                <w:szCs w:val="24"/>
              </w:rPr>
              <w:t>3</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квалификационный</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уровень</w:t>
            </w:r>
          </w:p>
        </w:tc>
        <w:tc>
          <w:tcPr>
            <w:tcW w:w="5244" w:type="dxa"/>
            <w:tcBorders>
              <w:top w:val="single" w:sz="4" w:space="0" w:color="000000"/>
              <w:left w:val="single" w:sz="4" w:space="0" w:color="000000"/>
              <w:bottom w:val="single" w:sz="4" w:space="0" w:color="000000"/>
            </w:tcBorders>
            <w:shd w:val="clear" w:color="auto" w:fill="FFFFFF"/>
          </w:tcPr>
          <w:p w:rsidR="00B32C4F"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воспитатель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B32C4F" w:rsidRPr="00EA482C" w:rsidRDefault="004D3D9C" w:rsidP="00EA482C">
            <w:pPr>
              <w:jc w:val="center"/>
              <w:rPr>
                <w:rFonts w:ascii="Times New Roman" w:hAnsi="Times New Roman" w:cs="Times New Roman"/>
                <w:sz w:val="24"/>
                <w:szCs w:val="24"/>
              </w:rPr>
            </w:pPr>
            <w:r w:rsidRPr="00EA482C">
              <w:rPr>
                <w:rFonts w:ascii="Times New Roman" w:hAnsi="Times New Roman" w:cs="Times New Roman"/>
                <w:sz w:val="24"/>
                <w:szCs w:val="24"/>
              </w:rPr>
              <w:t>12</w:t>
            </w:r>
            <w:r w:rsidR="00794507" w:rsidRPr="00EA482C">
              <w:rPr>
                <w:rFonts w:ascii="Times New Roman" w:hAnsi="Times New Roman" w:cs="Times New Roman"/>
                <w:sz w:val="24"/>
                <w:szCs w:val="24"/>
              </w:rPr>
              <w:t>7</w:t>
            </w:r>
            <w:r w:rsidRPr="00EA482C">
              <w:rPr>
                <w:rFonts w:ascii="Times New Roman" w:hAnsi="Times New Roman" w:cs="Times New Roman"/>
                <w:sz w:val="24"/>
                <w:szCs w:val="24"/>
              </w:rPr>
              <w:t>00</w:t>
            </w:r>
          </w:p>
        </w:tc>
      </w:tr>
      <w:tr w:rsidR="00794507" w:rsidRPr="00EA482C" w:rsidTr="00EA482C">
        <w:trPr>
          <w:jc w:val="center"/>
        </w:trPr>
        <w:tc>
          <w:tcPr>
            <w:tcW w:w="2127" w:type="dxa"/>
            <w:vMerge/>
            <w:tcBorders>
              <w:left w:val="single" w:sz="4" w:space="0" w:color="000000"/>
            </w:tcBorders>
            <w:shd w:val="clear" w:color="auto" w:fill="FFFFFF"/>
          </w:tcPr>
          <w:p w:rsidR="00794507" w:rsidRPr="00EA482C" w:rsidRDefault="00794507"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94507"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мастер</w:t>
            </w:r>
            <w:r>
              <w:rPr>
                <w:rFonts w:ascii="Times New Roman" w:hAnsi="Times New Roman" w:cs="Times New Roman"/>
                <w:sz w:val="24"/>
                <w:szCs w:val="24"/>
              </w:rPr>
              <w:t xml:space="preserve"> </w:t>
            </w:r>
            <w:r w:rsidRPr="00EA482C">
              <w:rPr>
                <w:rFonts w:ascii="Times New Roman" w:hAnsi="Times New Roman" w:cs="Times New Roman"/>
                <w:sz w:val="24"/>
                <w:szCs w:val="24"/>
              </w:rPr>
              <w:t>производственного</w:t>
            </w:r>
            <w:r>
              <w:rPr>
                <w:rFonts w:ascii="Times New Roman" w:hAnsi="Times New Roman" w:cs="Times New Roman"/>
                <w:sz w:val="24"/>
                <w:szCs w:val="24"/>
              </w:rPr>
              <w:t xml:space="preserve"> </w:t>
            </w:r>
            <w:r w:rsidRPr="00EA482C">
              <w:rPr>
                <w:rFonts w:ascii="Times New Roman" w:hAnsi="Times New Roman" w:cs="Times New Roman"/>
                <w:sz w:val="24"/>
                <w:szCs w:val="24"/>
              </w:rPr>
              <w:t>обучения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94507" w:rsidRPr="00EA482C" w:rsidRDefault="00794507" w:rsidP="00EA482C">
            <w:pPr>
              <w:jc w:val="center"/>
              <w:rPr>
                <w:rFonts w:ascii="Times New Roman" w:hAnsi="Times New Roman" w:cs="Times New Roman"/>
                <w:sz w:val="24"/>
                <w:szCs w:val="24"/>
              </w:rPr>
            </w:pPr>
            <w:r w:rsidRPr="00EA482C">
              <w:rPr>
                <w:rFonts w:ascii="Times New Roman" w:hAnsi="Times New Roman" w:cs="Times New Roman"/>
                <w:sz w:val="24"/>
                <w:szCs w:val="24"/>
              </w:rPr>
              <w:t>12700</w:t>
            </w:r>
          </w:p>
        </w:tc>
      </w:tr>
      <w:tr w:rsidR="00794507" w:rsidRPr="00EA482C" w:rsidTr="00EA482C">
        <w:trPr>
          <w:jc w:val="center"/>
        </w:trPr>
        <w:tc>
          <w:tcPr>
            <w:tcW w:w="2127" w:type="dxa"/>
            <w:vMerge/>
            <w:tcBorders>
              <w:left w:val="single" w:sz="4" w:space="0" w:color="000000"/>
            </w:tcBorders>
            <w:shd w:val="clear" w:color="auto" w:fill="FFFFFF"/>
          </w:tcPr>
          <w:p w:rsidR="00794507" w:rsidRPr="00EA482C" w:rsidRDefault="00794507"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94507"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методист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94507" w:rsidRPr="00EA482C" w:rsidRDefault="00794507" w:rsidP="00EA482C">
            <w:pPr>
              <w:jc w:val="center"/>
              <w:rPr>
                <w:rFonts w:ascii="Times New Roman" w:hAnsi="Times New Roman" w:cs="Times New Roman"/>
                <w:sz w:val="24"/>
                <w:szCs w:val="24"/>
              </w:rPr>
            </w:pPr>
            <w:r w:rsidRPr="00EA482C">
              <w:rPr>
                <w:rFonts w:ascii="Times New Roman" w:hAnsi="Times New Roman" w:cs="Times New Roman"/>
                <w:sz w:val="24"/>
                <w:szCs w:val="24"/>
              </w:rPr>
              <w:t>12700</w:t>
            </w:r>
          </w:p>
        </w:tc>
      </w:tr>
      <w:tr w:rsidR="00794507" w:rsidRPr="00EA482C" w:rsidTr="00EA482C">
        <w:trPr>
          <w:jc w:val="center"/>
        </w:trPr>
        <w:tc>
          <w:tcPr>
            <w:tcW w:w="2127" w:type="dxa"/>
            <w:vMerge/>
            <w:tcBorders>
              <w:left w:val="single" w:sz="4" w:space="0" w:color="000000"/>
            </w:tcBorders>
            <w:shd w:val="clear" w:color="auto" w:fill="FFFFFF"/>
          </w:tcPr>
          <w:p w:rsidR="00794507" w:rsidRPr="00EA482C" w:rsidRDefault="00794507"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94507"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педагог-психолог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94507" w:rsidRPr="00EA482C" w:rsidRDefault="00794507" w:rsidP="00EA482C">
            <w:pPr>
              <w:jc w:val="center"/>
              <w:rPr>
                <w:rFonts w:ascii="Times New Roman" w:hAnsi="Times New Roman" w:cs="Times New Roman"/>
                <w:sz w:val="24"/>
                <w:szCs w:val="24"/>
              </w:rPr>
            </w:pPr>
            <w:r w:rsidRPr="00EA482C">
              <w:rPr>
                <w:rFonts w:ascii="Times New Roman" w:hAnsi="Times New Roman" w:cs="Times New Roman"/>
                <w:sz w:val="24"/>
                <w:szCs w:val="24"/>
              </w:rPr>
              <w:t>12700</w:t>
            </w:r>
          </w:p>
        </w:tc>
      </w:tr>
      <w:tr w:rsidR="00794507" w:rsidRPr="00EA482C" w:rsidTr="00EA482C">
        <w:trPr>
          <w:jc w:val="center"/>
        </w:trPr>
        <w:tc>
          <w:tcPr>
            <w:tcW w:w="2127" w:type="dxa"/>
            <w:vMerge/>
            <w:tcBorders>
              <w:left w:val="single" w:sz="4" w:space="0" w:color="000000"/>
            </w:tcBorders>
            <w:shd w:val="clear" w:color="auto" w:fill="FFFFFF"/>
          </w:tcPr>
          <w:p w:rsidR="00794507" w:rsidRPr="00EA482C" w:rsidRDefault="00794507"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94507"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w:t>
            </w:r>
            <w:r>
              <w:rPr>
                <w:rFonts w:ascii="Times New Roman" w:hAnsi="Times New Roman" w:cs="Times New Roman"/>
                <w:sz w:val="24"/>
                <w:szCs w:val="24"/>
              </w:rPr>
              <w:t xml:space="preserve"> </w:t>
            </w:r>
            <w:r w:rsidRPr="00EA482C">
              <w:rPr>
                <w:rFonts w:ascii="Times New Roman" w:hAnsi="Times New Roman" w:cs="Times New Roman"/>
                <w:sz w:val="24"/>
                <w:szCs w:val="24"/>
              </w:rPr>
              <w:t>инструктор-методист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94507" w:rsidRPr="00EA482C" w:rsidRDefault="00794507" w:rsidP="00EA482C">
            <w:pPr>
              <w:jc w:val="center"/>
              <w:rPr>
                <w:rFonts w:ascii="Times New Roman" w:hAnsi="Times New Roman" w:cs="Times New Roman"/>
                <w:sz w:val="24"/>
                <w:szCs w:val="24"/>
              </w:rPr>
            </w:pPr>
            <w:r w:rsidRPr="00EA482C">
              <w:rPr>
                <w:rFonts w:ascii="Times New Roman" w:hAnsi="Times New Roman" w:cs="Times New Roman"/>
                <w:sz w:val="24"/>
                <w:szCs w:val="24"/>
              </w:rPr>
              <w:t>12700</w:t>
            </w:r>
          </w:p>
        </w:tc>
      </w:tr>
      <w:tr w:rsidR="00794507" w:rsidRPr="00EA482C" w:rsidTr="00EA482C">
        <w:trPr>
          <w:jc w:val="center"/>
        </w:trPr>
        <w:tc>
          <w:tcPr>
            <w:tcW w:w="2127" w:type="dxa"/>
            <w:vMerge/>
            <w:tcBorders>
              <w:left w:val="single" w:sz="4" w:space="0" w:color="000000"/>
            </w:tcBorders>
            <w:shd w:val="clear" w:color="auto" w:fill="FFFFFF"/>
          </w:tcPr>
          <w:p w:rsidR="00794507" w:rsidRPr="00EA482C" w:rsidRDefault="00794507"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94507"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w:t>
            </w:r>
            <w:r>
              <w:rPr>
                <w:rFonts w:ascii="Times New Roman" w:hAnsi="Times New Roman" w:cs="Times New Roman"/>
                <w:sz w:val="24"/>
                <w:szCs w:val="24"/>
              </w:rPr>
              <w:t xml:space="preserve"> </w:t>
            </w:r>
            <w:r w:rsidRPr="00EA482C">
              <w:rPr>
                <w:rFonts w:ascii="Times New Roman" w:hAnsi="Times New Roman" w:cs="Times New Roman"/>
                <w:sz w:val="24"/>
                <w:szCs w:val="24"/>
              </w:rPr>
              <w:t>педагог</w:t>
            </w:r>
            <w:r>
              <w:rPr>
                <w:rFonts w:ascii="Times New Roman" w:hAnsi="Times New Roman" w:cs="Times New Roman"/>
                <w:sz w:val="24"/>
                <w:szCs w:val="24"/>
              </w:rPr>
              <w:t xml:space="preserve"> </w:t>
            </w:r>
            <w:r w:rsidRPr="00EA482C">
              <w:rPr>
                <w:rFonts w:ascii="Times New Roman" w:hAnsi="Times New Roman" w:cs="Times New Roman"/>
                <w:sz w:val="24"/>
                <w:szCs w:val="24"/>
              </w:rPr>
              <w:t>дополнительного</w:t>
            </w:r>
            <w:r>
              <w:rPr>
                <w:rFonts w:ascii="Times New Roman" w:hAnsi="Times New Roman" w:cs="Times New Roman"/>
                <w:sz w:val="24"/>
                <w:szCs w:val="24"/>
              </w:rPr>
              <w:t xml:space="preserve"> </w:t>
            </w:r>
            <w:r w:rsidRPr="00EA482C">
              <w:rPr>
                <w:rFonts w:ascii="Times New Roman" w:hAnsi="Times New Roman" w:cs="Times New Roman"/>
                <w:sz w:val="24"/>
                <w:szCs w:val="24"/>
              </w:rPr>
              <w:t>образования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94507" w:rsidRPr="00EA482C" w:rsidRDefault="00794507" w:rsidP="00EA482C">
            <w:pPr>
              <w:jc w:val="center"/>
              <w:rPr>
                <w:rFonts w:ascii="Times New Roman" w:hAnsi="Times New Roman" w:cs="Times New Roman"/>
                <w:sz w:val="24"/>
                <w:szCs w:val="24"/>
              </w:rPr>
            </w:pPr>
            <w:r w:rsidRPr="00EA482C">
              <w:rPr>
                <w:rFonts w:ascii="Times New Roman" w:hAnsi="Times New Roman" w:cs="Times New Roman"/>
                <w:sz w:val="24"/>
                <w:szCs w:val="24"/>
              </w:rPr>
              <w:t>12700</w:t>
            </w:r>
          </w:p>
        </w:tc>
      </w:tr>
      <w:tr w:rsidR="00794507" w:rsidRPr="00EA482C" w:rsidTr="00EA482C">
        <w:trPr>
          <w:jc w:val="center"/>
        </w:trPr>
        <w:tc>
          <w:tcPr>
            <w:tcW w:w="2127" w:type="dxa"/>
            <w:vMerge/>
            <w:tcBorders>
              <w:left w:val="single" w:sz="4" w:space="0" w:color="000000"/>
              <w:bottom w:val="single" w:sz="4" w:space="0" w:color="000000"/>
            </w:tcBorders>
            <w:shd w:val="clear" w:color="auto" w:fill="FFFFFF"/>
          </w:tcPr>
          <w:p w:rsidR="00794507" w:rsidRPr="00EA482C" w:rsidRDefault="00794507"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794507"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w:t>
            </w:r>
            <w:r>
              <w:rPr>
                <w:rFonts w:ascii="Times New Roman" w:hAnsi="Times New Roman" w:cs="Times New Roman"/>
                <w:sz w:val="24"/>
                <w:szCs w:val="24"/>
              </w:rPr>
              <w:t xml:space="preserve"> </w:t>
            </w:r>
            <w:r w:rsidRPr="00EA482C">
              <w:rPr>
                <w:rFonts w:ascii="Times New Roman" w:hAnsi="Times New Roman" w:cs="Times New Roman"/>
                <w:sz w:val="24"/>
                <w:szCs w:val="24"/>
              </w:rPr>
              <w:t>тренер-преподаватель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94507" w:rsidRPr="00EA482C" w:rsidRDefault="00794507" w:rsidP="00EA482C">
            <w:pPr>
              <w:jc w:val="center"/>
              <w:rPr>
                <w:rFonts w:ascii="Times New Roman" w:hAnsi="Times New Roman" w:cs="Times New Roman"/>
                <w:sz w:val="24"/>
                <w:szCs w:val="24"/>
              </w:rPr>
            </w:pPr>
            <w:r w:rsidRPr="00EA482C">
              <w:rPr>
                <w:rFonts w:ascii="Times New Roman" w:hAnsi="Times New Roman" w:cs="Times New Roman"/>
                <w:sz w:val="24"/>
                <w:szCs w:val="24"/>
              </w:rPr>
              <w:t>12700</w:t>
            </w:r>
          </w:p>
        </w:tc>
      </w:tr>
      <w:tr w:rsidR="00B32C4F" w:rsidRPr="00EA482C" w:rsidTr="00EA482C">
        <w:trPr>
          <w:jc w:val="center"/>
        </w:trPr>
        <w:tc>
          <w:tcPr>
            <w:tcW w:w="2127" w:type="dxa"/>
            <w:vMerge w:val="restart"/>
            <w:tcBorders>
              <w:top w:val="single" w:sz="4" w:space="0" w:color="000000"/>
              <w:left w:val="single" w:sz="4" w:space="0" w:color="000000"/>
            </w:tcBorders>
            <w:shd w:val="clear" w:color="auto" w:fill="FFFFFF"/>
          </w:tcPr>
          <w:p w:rsidR="00B32C4F" w:rsidRPr="00EA482C" w:rsidRDefault="00B32C4F" w:rsidP="00EA482C">
            <w:pPr>
              <w:rPr>
                <w:rFonts w:ascii="Times New Roman" w:hAnsi="Times New Roman" w:cs="Times New Roman"/>
                <w:sz w:val="24"/>
                <w:szCs w:val="24"/>
              </w:rPr>
            </w:pPr>
            <w:r w:rsidRPr="00EA482C">
              <w:rPr>
                <w:rFonts w:ascii="Times New Roman" w:hAnsi="Times New Roman" w:cs="Times New Roman"/>
                <w:sz w:val="24"/>
                <w:szCs w:val="24"/>
              </w:rPr>
              <w:t>4</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квалификационный</w:t>
            </w:r>
            <w:r w:rsidR="00EA482C">
              <w:rPr>
                <w:rFonts w:ascii="Times New Roman" w:hAnsi="Times New Roman" w:cs="Times New Roman"/>
                <w:sz w:val="24"/>
                <w:szCs w:val="24"/>
              </w:rPr>
              <w:t xml:space="preserve"> </w:t>
            </w:r>
            <w:r w:rsidRPr="00EA482C">
              <w:rPr>
                <w:rFonts w:ascii="Times New Roman" w:hAnsi="Times New Roman" w:cs="Times New Roman"/>
                <w:sz w:val="24"/>
                <w:szCs w:val="24"/>
              </w:rPr>
              <w:t>уровень</w:t>
            </w:r>
          </w:p>
        </w:tc>
        <w:tc>
          <w:tcPr>
            <w:tcW w:w="5244" w:type="dxa"/>
            <w:tcBorders>
              <w:top w:val="single" w:sz="4" w:space="0" w:color="000000"/>
              <w:left w:val="single" w:sz="4" w:space="0" w:color="000000"/>
              <w:bottom w:val="single" w:sz="4" w:space="0" w:color="000000"/>
            </w:tcBorders>
            <w:shd w:val="clear" w:color="auto" w:fill="FFFFFF"/>
          </w:tcPr>
          <w:p w:rsidR="00B32C4F"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преподаватель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B32C4F"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преподаватель-организатор</w:t>
            </w:r>
            <w:r>
              <w:rPr>
                <w:rFonts w:ascii="Times New Roman" w:hAnsi="Times New Roman" w:cs="Times New Roman"/>
                <w:sz w:val="24"/>
                <w:szCs w:val="24"/>
              </w:rPr>
              <w:t xml:space="preserve"> </w:t>
            </w:r>
            <w:r w:rsidRPr="00EA482C">
              <w:rPr>
                <w:rFonts w:ascii="Times New Roman" w:hAnsi="Times New Roman" w:cs="Times New Roman"/>
                <w:sz w:val="24"/>
                <w:szCs w:val="24"/>
              </w:rPr>
              <w:t>основ</w:t>
            </w:r>
            <w:r>
              <w:rPr>
                <w:rFonts w:ascii="Times New Roman" w:hAnsi="Times New Roman" w:cs="Times New Roman"/>
                <w:sz w:val="24"/>
                <w:szCs w:val="24"/>
              </w:rPr>
              <w:t xml:space="preserve"> </w:t>
            </w:r>
            <w:r w:rsidRPr="00EA482C">
              <w:rPr>
                <w:rFonts w:ascii="Times New Roman" w:hAnsi="Times New Roman" w:cs="Times New Roman"/>
                <w:sz w:val="24"/>
                <w:szCs w:val="24"/>
              </w:rPr>
              <w:t>безопасности</w:t>
            </w:r>
            <w:r>
              <w:rPr>
                <w:rFonts w:ascii="Times New Roman" w:hAnsi="Times New Roman" w:cs="Times New Roman"/>
                <w:sz w:val="24"/>
                <w:szCs w:val="24"/>
              </w:rPr>
              <w:t xml:space="preserve"> </w:t>
            </w:r>
            <w:r w:rsidRPr="00EA482C">
              <w:rPr>
                <w:rFonts w:ascii="Times New Roman" w:hAnsi="Times New Roman" w:cs="Times New Roman"/>
                <w:sz w:val="24"/>
                <w:szCs w:val="24"/>
              </w:rPr>
              <w:t>жизнедеятельности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EA482C">
              <w:rPr>
                <w:rFonts w:ascii="Times New Roman" w:hAnsi="Times New Roman" w:cs="Times New Roman"/>
                <w:sz w:val="24"/>
                <w:szCs w:val="24"/>
              </w:rPr>
              <w:t>физического</w:t>
            </w:r>
            <w:r>
              <w:rPr>
                <w:rFonts w:ascii="Times New Roman" w:hAnsi="Times New Roman" w:cs="Times New Roman"/>
                <w:sz w:val="24"/>
                <w:szCs w:val="24"/>
              </w:rPr>
              <w:t xml:space="preserve"> </w:t>
            </w:r>
            <w:r w:rsidRPr="00EA482C">
              <w:rPr>
                <w:rFonts w:ascii="Times New Roman" w:hAnsi="Times New Roman" w:cs="Times New Roman"/>
                <w:sz w:val="24"/>
                <w:szCs w:val="24"/>
              </w:rPr>
              <w:t>воспитания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w:t>
            </w:r>
            <w:r>
              <w:rPr>
                <w:rFonts w:ascii="Times New Roman" w:hAnsi="Times New Roman" w:cs="Times New Roman"/>
                <w:sz w:val="24"/>
                <w:szCs w:val="24"/>
              </w:rPr>
              <w:t xml:space="preserve"> </w:t>
            </w:r>
            <w:r w:rsidRPr="00EA482C">
              <w:rPr>
                <w:rFonts w:ascii="Times New Roman" w:hAnsi="Times New Roman" w:cs="Times New Roman"/>
                <w:sz w:val="24"/>
                <w:szCs w:val="24"/>
              </w:rPr>
              <w:t>воспитатель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w:t>
            </w:r>
            <w:r>
              <w:rPr>
                <w:rFonts w:ascii="Times New Roman" w:hAnsi="Times New Roman" w:cs="Times New Roman"/>
                <w:sz w:val="24"/>
                <w:szCs w:val="24"/>
              </w:rPr>
              <w:t xml:space="preserve"> </w:t>
            </w:r>
            <w:r w:rsidRPr="00EA482C">
              <w:rPr>
                <w:rFonts w:ascii="Times New Roman" w:hAnsi="Times New Roman" w:cs="Times New Roman"/>
                <w:sz w:val="24"/>
                <w:szCs w:val="24"/>
              </w:rPr>
              <w:t>методист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proofErr w:type="spellStart"/>
            <w:r w:rsidRPr="00EA482C">
              <w:rPr>
                <w:rFonts w:ascii="Times New Roman" w:hAnsi="Times New Roman" w:cs="Times New Roman"/>
                <w:sz w:val="24"/>
                <w:szCs w:val="24"/>
              </w:rPr>
              <w:t>тьютор</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учитель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учитель-дефектолог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учитель-логопед</w:t>
            </w:r>
            <w:r>
              <w:rPr>
                <w:rFonts w:ascii="Times New Roman" w:hAnsi="Times New Roman" w:cs="Times New Roman"/>
                <w:sz w:val="24"/>
                <w:szCs w:val="24"/>
              </w:rPr>
              <w:t xml:space="preserve"> </w:t>
            </w:r>
            <w:r w:rsidRPr="00EA482C">
              <w:rPr>
                <w:rFonts w:ascii="Times New Roman" w:hAnsi="Times New Roman" w:cs="Times New Roman"/>
                <w:sz w:val="24"/>
                <w:szCs w:val="24"/>
              </w:rPr>
              <w:t>(логопед)</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r w:rsidR="008640E1" w:rsidRPr="00EA482C" w:rsidTr="00EA482C">
        <w:trPr>
          <w:jc w:val="center"/>
        </w:trPr>
        <w:tc>
          <w:tcPr>
            <w:tcW w:w="2127" w:type="dxa"/>
            <w:vMerge/>
            <w:tcBorders>
              <w:left w:val="single" w:sz="4" w:space="0" w:color="000000"/>
              <w:bottom w:val="single" w:sz="4" w:space="0" w:color="000000"/>
            </w:tcBorders>
            <w:shd w:val="clear" w:color="auto" w:fill="FFFFFF"/>
          </w:tcPr>
          <w:p w:rsidR="008640E1" w:rsidRPr="00EA482C" w:rsidRDefault="008640E1" w:rsidP="00EA482C">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tcBorders>
            <w:shd w:val="clear" w:color="auto" w:fill="FFFFFF"/>
          </w:tcPr>
          <w:p w:rsidR="008640E1"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педагог-библиотекарь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8640E1" w:rsidRPr="00EA482C" w:rsidRDefault="008640E1" w:rsidP="00EA482C">
            <w:pPr>
              <w:jc w:val="center"/>
              <w:rPr>
                <w:rFonts w:ascii="Times New Roman" w:hAnsi="Times New Roman" w:cs="Times New Roman"/>
                <w:sz w:val="24"/>
                <w:szCs w:val="24"/>
              </w:rPr>
            </w:pPr>
            <w:r w:rsidRPr="00EA482C">
              <w:rPr>
                <w:rFonts w:ascii="Times New Roman" w:hAnsi="Times New Roman" w:cs="Times New Roman"/>
                <w:sz w:val="24"/>
                <w:szCs w:val="24"/>
              </w:rPr>
              <w:t>12900</w:t>
            </w:r>
          </w:p>
        </w:tc>
      </w:tr>
    </w:tbl>
    <w:p w:rsidR="001C2A82" w:rsidRDefault="001C2A82" w:rsidP="00E314AC">
      <w:pPr>
        <w:pStyle w:val="ConsPlusNormal"/>
        <w:jc w:val="center"/>
        <w:rPr>
          <w:rFonts w:ascii="Times New Roman" w:hAnsi="Times New Roman" w:cs="Times New Roman"/>
          <w:b/>
          <w:szCs w:val="22"/>
        </w:rPr>
      </w:pPr>
    </w:p>
    <w:p w:rsidR="00EA482C" w:rsidRDefault="00EA482C" w:rsidP="00E314AC">
      <w:pPr>
        <w:pStyle w:val="ConsPlusNormal"/>
        <w:jc w:val="center"/>
        <w:rPr>
          <w:rFonts w:ascii="Times New Roman" w:hAnsi="Times New Roman" w:cs="Times New Roman"/>
          <w:b/>
          <w:szCs w:val="22"/>
        </w:rPr>
      </w:pPr>
    </w:p>
    <w:p w:rsidR="00EA482C" w:rsidRDefault="00EA482C" w:rsidP="00E314AC">
      <w:pPr>
        <w:pStyle w:val="ConsPlusNormal"/>
        <w:jc w:val="center"/>
        <w:rPr>
          <w:rFonts w:ascii="Times New Roman" w:hAnsi="Times New Roman" w:cs="Times New Roman"/>
          <w:b/>
          <w:szCs w:val="22"/>
        </w:rPr>
      </w:pPr>
    </w:p>
    <w:p w:rsidR="00EA482C" w:rsidRDefault="00EA482C" w:rsidP="00E314AC">
      <w:pPr>
        <w:pStyle w:val="ConsPlusNormal"/>
        <w:jc w:val="center"/>
        <w:rPr>
          <w:rFonts w:ascii="Times New Roman" w:hAnsi="Times New Roman" w:cs="Times New Roman"/>
          <w:b/>
          <w:szCs w:val="22"/>
        </w:rPr>
      </w:pPr>
    </w:p>
    <w:p w:rsidR="00EA482C" w:rsidRDefault="00EA482C" w:rsidP="00E314AC">
      <w:pPr>
        <w:pStyle w:val="ConsPlusNormal"/>
        <w:jc w:val="center"/>
        <w:rPr>
          <w:rFonts w:ascii="Times New Roman" w:hAnsi="Times New Roman" w:cs="Times New Roman"/>
          <w:b/>
          <w:szCs w:val="22"/>
        </w:rPr>
      </w:pPr>
    </w:p>
    <w:p w:rsidR="00EA482C" w:rsidRDefault="00EA482C" w:rsidP="00E314AC">
      <w:pPr>
        <w:pStyle w:val="ConsPlusNormal"/>
        <w:jc w:val="center"/>
        <w:rPr>
          <w:rFonts w:ascii="Times New Roman" w:hAnsi="Times New Roman" w:cs="Times New Roman"/>
          <w:b/>
          <w:szCs w:val="22"/>
        </w:rPr>
      </w:pPr>
    </w:p>
    <w:p w:rsidR="00EA482C" w:rsidRDefault="00EA482C" w:rsidP="00E314AC">
      <w:pPr>
        <w:pStyle w:val="ConsPlusNormal"/>
        <w:jc w:val="center"/>
        <w:rPr>
          <w:rFonts w:ascii="Times New Roman" w:hAnsi="Times New Roman" w:cs="Times New Roman"/>
          <w:b/>
          <w:szCs w:val="22"/>
        </w:rPr>
      </w:pPr>
    </w:p>
    <w:p w:rsidR="00EA482C" w:rsidRPr="007045C2" w:rsidRDefault="00EA482C" w:rsidP="00E314AC">
      <w:pPr>
        <w:pStyle w:val="ConsPlusNormal"/>
        <w:jc w:val="center"/>
        <w:rPr>
          <w:rFonts w:ascii="Times New Roman" w:hAnsi="Times New Roman" w:cs="Times New Roman"/>
          <w:b/>
          <w:szCs w:val="22"/>
        </w:rPr>
      </w:pPr>
    </w:p>
    <w:p w:rsidR="00F25469" w:rsidRDefault="00F25469" w:rsidP="00EA482C">
      <w:pPr>
        <w:jc w:val="center"/>
        <w:rPr>
          <w:rFonts w:ascii="Times New Roman" w:hAnsi="Times New Roman" w:cs="Times New Roman"/>
          <w:sz w:val="28"/>
          <w:szCs w:val="28"/>
        </w:rPr>
      </w:pPr>
      <w:bookmarkStart w:id="2" w:name="P69"/>
      <w:bookmarkEnd w:id="2"/>
      <w:r>
        <w:rPr>
          <w:rFonts w:ascii="Times New Roman" w:hAnsi="Times New Roman" w:cs="Times New Roman"/>
          <w:sz w:val="28"/>
          <w:szCs w:val="28"/>
        </w:rPr>
        <w:lastRenderedPageBreak/>
        <w:t>Р</w:t>
      </w:r>
      <w:r w:rsidR="00A34FD9">
        <w:rPr>
          <w:rFonts w:ascii="Times New Roman" w:hAnsi="Times New Roman" w:cs="Times New Roman"/>
          <w:sz w:val="28"/>
          <w:szCs w:val="28"/>
        </w:rPr>
        <w:t xml:space="preserve">азмеры </w:t>
      </w:r>
      <w:r w:rsidR="000D684A" w:rsidRPr="00EA482C">
        <w:rPr>
          <w:rFonts w:ascii="Times New Roman" w:hAnsi="Times New Roman" w:cs="Times New Roman"/>
          <w:sz w:val="28"/>
          <w:szCs w:val="28"/>
        </w:rPr>
        <w:t>должностны</w:t>
      </w:r>
      <w:r w:rsidR="00A34FD9">
        <w:rPr>
          <w:rFonts w:ascii="Times New Roman" w:hAnsi="Times New Roman" w:cs="Times New Roman"/>
          <w:sz w:val="28"/>
          <w:szCs w:val="28"/>
        </w:rPr>
        <w:t>х</w:t>
      </w:r>
      <w:r w:rsidR="000D684A" w:rsidRPr="00EA482C">
        <w:rPr>
          <w:rFonts w:ascii="Times New Roman" w:hAnsi="Times New Roman" w:cs="Times New Roman"/>
          <w:sz w:val="28"/>
          <w:szCs w:val="28"/>
        </w:rPr>
        <w:t xml:space="preserve"> оклад</w:t>
      </w:r>
      <w:r w:rsidR="00A34FD9">
        <w:rPr>
          <w:rFonts w:ascii="Times New Roman" w:hAnsi="Times New Roman" w:cs="Times New Roman"/>
          <w:sz w:val="28"/>
          <w:szCs w:val="28"/>
        </w:rPr>
        <w:t>ов</w:t>
      </w:r>
      <w:r>
        <w:rPr>
          <w:rFonts w:ascii="Times New Roman" w:hAnsi="Times New Roman" w:cs="Times New Roman"/>
          <w:sz w:val="28"/>
          <w:szCs w:val="28"/>
        </w:rPr>
        <w:t xml:space="preserve"> </w:t>
      </w:r>
      <w:r w:rsidR="000D684A" w:rsidRPr="00EA482C">
        <w:rPr>
          <w:rFonts w:ascii="Times New Roman" w:hAnsi="Times New Roman" w:cs="Times New Roman"/>
          <w:sz w:val="28"/>
          <w:szCs w:val="28"/>
        </w:rPr>
        <w:t xml:space="preserve">методического состава </w:t>
      </w:r>
    </w:p>
    <w:p w:rsidR="00F25469"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государственной образовательной</w:t>
      </w:r>
      <w:r w:rsidR="00F25469">
        <w:rPr>
          <w:rFonts w:ascii="Times New Roman" w:hAnsi="Times New Roman" w:cs="Times New Roman"/>
          <w:sz w:val="28"/>
          <w:szCs w:val="28"/>
        </w:rPr>
        <w:t xml:space="preserve"> </w:t>
      </w:r>
      <w:r w:rsidRPr="00EA482C">
        <w:rPr>
          <w:rFonts w:ascii="Times New Roman" w:hAnsi="Times New Roman" w:cs="Times New Roman"/>
          <w:sz w:val="28"/>
          <w:szCs w:val="28"/>
        </w:rPr>
        <w:t xml:space="preserve">организации </w:t>
      </w:r>
    </w:p>
    <w:p w:rsidR="00DE7445" w:rsidRPr="00EA482C"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дополнительного профессионального образования</w:t>
      </w:r>
      <w:r w:rsidR="00DE7445" w:rsidRPr="00EA482C">
        <w:rPr>
          <w:rFonts w:ascii="Times New Roman" w:hAnsi="Times New Roman" w:cs="Times New Roman"/>
          <w:sz w:val="28"/>
          <w:szCs w:val="28"/>
        </w:rPr>
        <w:t>,</w:t>
      </w:r>
    </w:p>
    <w:p w:rsidR="000D684A" w:rsidRPr="00EA482C" w:rsidRDefault="00DE7445" w:rsidP="00EA482C">
      <w:pPr>
        <w:jc w:val="center"/>
        <w:rPr>
          <w:rFonts w:ascii="Times New Roman" w:hAnsi="Times New Roman" w:cs="Times New Roman"/>
          <w:sz w:val="28"/>
          <w:szCs w:val="28"/>
        </w:rPr>
      </w:pPr>
      <w:r w:rsidRPr="00EA482C">
        <w:rPr>
          <w:rFonts w:ascii="Times New Roman" w:hAnsi="Times New Roman" w:cs="Times New Roman"/>
          <w:sz w:val="28"/>
          <w:szCs w:val="28"/>
        </w:rPr>
        <w:t>управления образования муниципального района</w:t>
      </w:r>
    </w:p>
    <w:p w:rsidR="000D684A" w:rsidRPr="00EA482C"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по профессиональной квалификационной группе</w:t>
      </w:r>
    </w:p>
    <w:p w:rsidR="000D684A" w:rsidRPr="00EA482C"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должностей педагогических работников</w:t>
      </w:r>
    </w:p>
    <w:p w:rsidR="000D684A" w:rsidRPr="00EA482C" w:rsidRDefault="000D684A" w:rsidP="00EA482C">
      <w:pPr>
        <w:jc w:val="center"/>
        <w:rPr>
          <w:rFonts w:ascii="Times New Roman" w:hAnsi="Times New Roman" w:cs="Times New Roman"/>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842"/>
        <w:gridCol w:w="3119"/>
        <w:gridCol w:w="4245"/>
      </w:tblGrid>
      <w:tr w:rsidR="007F3B6A" w:rsidRPr="00EA482C" w:rsidTr="00EA482C">
        <w:trPr>
          <w:jc w:val="center"/>
        </w:trPr>
        <w:tc>
          <w:tcPr>
            <w:tcW w:w="2842" w:type="dxa"/>
          </w:tcPr>
          <w:p w:rsid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 xml:space="preserve">Квалификационный </w:t>
            </w:r>
          </w:p>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уровень</w:t>
            </w:r>
          </w:p>
        </w:tc>
        <w:tc>
          <w:tcPr>
            <w:tcW w:w="3119" w:type="dxa"/>
          </w:tcPr>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Наименование должностей по квалификационным уровням</w:t>
            </w:r>
          </w:p>
        </w:tc>
        <w:tc>
          <w:tcPr>
            <w:tcW w:w="4245" w:type="dxa"/>
          </w:tcPr>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Минимальный размер должностного оклада педагогических работников (рублей)</w:t>
            </w:r>
          </w:p>
        </w:tc>
      </w:tr>
      <w:tr w:rsidR="00B92D4A" w:rsidRPr="00EA482C" w:rsidTr="00EA482C">
        <w:trPr>
          <w:jc w:val="center"/>
        </w:trPr>
        <w:tc>
          <w:tcPr>
            <w:tcW w:w="2842" w:type="dxa"/>
          </w:tcPr>
          <w:p w:rsidR="000D684A" w:rsidRPr="00EA482C" w:rsidRDefault="000D684A" w:rsidP="00EA482C">
            <w:pPr>
              <w:rPr>
                <w:rFonts w:ascii="Times New Roman" w:hAnsi="Times New Roman" w:cs="Times New Roman"/>
                <w:sz w:val="24"/>
                <w:szCs w:val="24"/>
              </w:rPr>
            </w:pPr>
            <w:r w:rsidRPr="00EA482C">
              <w:rPr>
                <w:rFonts w:ascii="Times New Roman" w:hAnsi="Times New Roman" w:cs="Times New Roman"/>
                <w:sz w:val="24"/>
                <w:szCs w:val="24"/>
              </w:rPr>
              <w:t>3 квалификационный уровень</w:t>
            </w:r>
          </w:p>
        </w:tc>
        <w:tc>
          <w:tcPr>
            <w:tcW w:w="3119" w:type="dxa"/>
          </w:tcPr>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методист</w:t>
            </w:r>
          </w:p>
        </w:tc>
        <w:tc>
          <w:tcPr>
            <w:tcW w:w="4245" w:type="dxa"/>
          </w:tcPr>
          <w:p w:rsidR="000D684A" w:rsidRPr="00EA482C" w:rsidRDefault="00623F35" w:rsidP="00EA482C">
            <w:pPr>
              <w:jc w:val="center"/>
              <w:rPr>
                <w:rFonts w:ascii="Times New Roman" w:hAnsi="Times New Roman" w:cs="Times New Roman"/>
                <w:sz w:val="24"/>
                <w:szCs w:val="24"/>
              </w:rPr>
            </w:pPr>
            <w:r w:rsidRPr="00EA482C">
              <w:rPr>
                <w:rFonts w:ascii="Times New Roman" w:hAnsi="Times New Roman" w:cs="Times New Roman"/>
                <w:sz w:val="24"/>
                <w:szCs w:val="24"/>
              </w:rPr>
              <w:t>1</w:t>
            </w:r>
            <w:r w:rsidR="00743A48" w:rsidRPr="00EA482C">
              <w:rPr>
                <w:rFonts w:ascii="Times New Roman" w:hAnsi="Times New Roman" w:cs="Times New Roman"/>
                <w:sz w:val="24"/>
                <w:szCs w:val="24"/>
              </w:rPr>
              <w:t>3</w:t>
            </w:r>
            <w:r w:rsidR="00AB06B8" w:rsidRPr="00EA482C">
              <w:rPr>
                <w:rFonts w:ascii="Times New Roman" w:hAnsi="Times New Roman" w:cs="Times New Roman"/>
                <w:sz w:val="24"/>
                <w:szCs w:val="24"/>
              </w:rPr>
              <w:t>35</w:t>
            </w:r>
            <w:r w:rsidR="00743A48" w:rsidRPr="00EA482C">
              <w:rPr>
                <w:rFonts w:ascii="Times New Roman" w:hAnsi="Times New Roman" w:cs="Times New Roman"/>
                <w:sz w:val="24"/>
                <w:szCs w:val="24"/>
              </w:rPr>
              <w:t>0</w:t>
            </w:r>
          </w:p>
        </w:tc>
      </w:tr>
      <w:tr w:rsidR="00B92D4A" w:rsidRPr="00EA482C" w:rsidTr="00EA482C">
        <w:trPr>
          <w:jc w:val="center"/>
        </w:trPr>
        <w:tc>
          <w:tcPr>
            <w:tcW w:w="2842" w:type="dxa"/>
          </w:tcPr>
          <w:p w:rsidR="000D684A" w:rsidRPr="00EA482C" w:rsidRDefault="000D684A" w:rsidP="00EA482C">
            <w:pPr>
              <w:rPr>
                <w:rFonts w:ascii="Times New Roman" w:hAnsi="Times New Roman" w:cs="Times New Roman"/>
                <w:sz w:val="24"/>
                <w:szCs w:val="24"/>
              </w:rPr>
            </w:pPr>
            <w:r w:rsidRPr="00EA482C">
              <w:rPr>
                <w:rFonts w:ascii="Times New Roman" w:hAnsi="Times New Roman" w:cs="Times New Roman"/>
                <w:sz w:val="24"/>
                <w:szCs w:val="24"/>
              </w:rPr>
              <w:t>4 квалификационный уровень</w:t>
            </w:r>
          </w:p>
        </w:tc>
        <w:tc>
          <w:tcPr>
            <w:tcW w:w="3119" w:type="dxa"/>
          </w:tcPr>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старший методист</w:t>
            </w:r>
          </w:p>
        </w:tc>
        <w:tc>
          <w:tcPr>
            <w:tcW w:w="4245" w:type="dxa"/>
          </w:tcPr>
          <w:p w:rsidR="00C67E2A" w:rsidRPr="00EA482C" w:rsidRDefault="00743A48" w:rsidP="00EA482C">
            <w:pPr>
              <w:jc w:val="center"/>
              <w:rPr>
                <w:rFonts w:ascii="Times New Roman" w:hAnsi="Times New Roman" w:cs="Times New Roman"/>
                <w:sz w:val="24"/>
                <w:szCs w:val="24"/>
              </w:rPr>
            </w:pPr>
            <w:r w:rsidRPr="00EA482C">
              <w:rPr>
                <w:rFonts w:ascii="Times New Roman" w:hAnsi="Times New Roman" w:cs="Times New Roman"/>
                <w:sz w:val="24"/>
                <w:szCs w:val="24"/>
              </w:rPr>
              <w:t>13800</w:t>
            </w:r>
          </w:p>
        </w:tc>
      </w:tr>
    </w:tbl>
    <w:p w:rsidR="00B019F9" w:rsidRPr="00EA482C" w:rsidRDefault="00B019F9" w:rsidP="00EA482C">
      <w:pPr>
        <w:jc w:val="center"/>
        <w:rPr>
          <w:rFonts w:ascii="Times New Roman" w:hAnsi="Times New Roman" w:cs="Times New Roman"/>
          <w:sz w:val="28"/>
          <w:szCs w:val="28"/>
        </w:rPr>
      </w:pPr>
    </w:p>
    <w:p w:rsidR="000D684A" w:rsidRPr="00EA482C" w:rsidRDefault="00F25469" w:rsidP="00EA482C">
      <w:pPr>
        <w:jc w:val="center"/>
        <w:rPr>
          <w:rFonts w:ascii="Times New Roman" w:hAnsi="Times New Roman" w:cs="Times New Roman"/>
          <w:sz w:val="28"/>
          <w:szCs w:val="28"/>
        </w:rPr>
      </w:pPr>
      <w:r>
        <w:rPr>
          <w:rFonts w:ascii="Times New Roman" w:hAnsi="Times New Roman" w:cs="Times New Roman"/>
          <w:sz w:val="28"/>
          <w:szCs w:val="28"/>
        </w:rPr>
        <w:t>Р</w:t>
      </w:r>
      <w:r w:rsidR="00A34FD9">
        <w:rPr>
          <w:rFonts w:ascii="Times New Roman" w:hAnsi="Times New Roman" w:cs="Times New Roman"/>
          <w:sz w:val="28"/>
          <w:szCs w:val="28"/>
        </w:rPr>
        <w:t xml:space="preserve">азмеры </w:t>
      </w:r>
      <w:r w:rsidR="000D684A" w:rsidRPr="00EA482C">
        <w:rPr>
          <w:rFonts w:ascii="Times New Roman" w:hAnsi="Times New Roman" w:cs="Times New Roman"/>
          <w:sz w:val="28"/>
          <w:szCs w:val="28"/>
        </w:rPr>
        <w:t>оклад</w:t>
      </w:r>
      <w:r w:rsidR="00A34FD9">
        <w:rPr>
          <w:rFonts w:ascii="Times New Roman" w:hAnsi="Times New Roman" w:cs="Times New Roman"/>
          <w:sz w:val="28"/>
          <w:szCs w:val="28"/>
        </w:rPr>
        <w:t>ов</w:t>
      </w:r>
    </w:p>
    <w:p w:rsidR="000D684A" w:rsidRPr="00EA482C"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профессорско-преподавательского состава</w:t>
      </w:r>
    </w:p>
    <w:p w:rsidR="000D684A" w:rsidRPr="00EA482C"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государственной образовательной организации</w:t>
      </w:r>
    </w:p>
    <w:p w:rsidR="000D684A" w:rsidRPr="00EA482C"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дополнительного профессионального образования</w:t>
      </w:r>
    </w:p>
    <w:p w:rsidR="000D684A" w:rsidRPr="00EA482C"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по должностям профессорско-преподавательского состава</w:t>
      </w:r>
    </w:p>
    <w:p w:rsidR="000D684A" w:rsidRPr="00EA482C" w:rsidRDefault="000D684A" w:rsidP="00EA482C">
      <w:pPr>
        <w:jc w:val="center"/>
        <w:rPr>
          <w:rFonts w:ascii="Times New Roman" w:hAnsi="Times New Roman" w:cs="Times New Roman"/>
          <w:sz w:val="28"/>
          <w:szCs w:val="28"/>
        </w:rPr>
      </w:pPr>
      <w:r w:rsidRPr="00EA482C">
        <w:rPr>
          <w:rFonts w:ascii="Times New Roman" w:hAnsi="Times New Roman" w:cs="Times New Roman"/>
          <w:sz w:val="28"/>
          <w:szCs w:val="28"/>
        </w:rPr>
        <w:t>и руководителей структурных подразделений</w:t>
      </w:r>
    </w:p>
    <w:p w:rsidR="000D684A" w:rsidRPr="00EA482C" w:rsidRDefault="000D684A" w:rsidP="00EA482C">
      <w:pPr>
        <w:jc w:val="center"/>
        <w:rPr>
          <w:rFonts w:ascii="Times New Roman" w:hAnsi="Times New Roman" w:cs="Times New Roman"/>
          <w:sz w:val="28"/>
          <w:szCs w:val="2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76"/>
        <w:gridCol w:w="5670"/>
        <w:gridCol w:w="2902"/>
      </w:tblGrid>
      <w:tr w:rsidR="007F3B6A" w:rsidRPr="00EA482C" w:rsidTr="00EA482C">
        <w:tc>
          <w:tcPr>
            <w:tcW w:w="1776" w:type="dxa"/>
          </w:tcPr>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Квалификационный уровень</w:t>
            </w:r>
          </w:p>
        </w:tc>
        <w:tc>
          <w:tcPr>
            <w:tcW w:w="5670" w:type="dxa"/>
          </w:tcPr>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Наименование должностей по квалификационным</w:t>
            </w:r>
          </w:p>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уровням</w:t>
            </w:r>
          </w:p>
        </w:tc>
        <w:tc>
          <w:tcPr>
            <w:tcW w:w="2902" w:type="dxa"/>
          </w:tcPr>
          <w:p w:rsidR="000D684A" w:rsidRPr="00EA482C" w:rsidRDefault="000D684A" w:rsidP="00EA482C">
            <w:pPr>
              <w:jc w:val="center"/>
              <w:rPr>
                <w:rFonts w:ascii="Times New Roman" w:hAnsi="Times New Roman" w:cs="Times New Roman"/>
                <w:sz w:val="24"/>
                <w:szCs w:val="24"/>
              </w:rPr>
            </w:pPr>
            <w:r w:rsidRPr="00EA482C">
              <w:rPr>
                <w:rFonts w:ascii="Times New Roman" w:hAnsi="Times New Roman" w:cs="Times New Roman"/>
                <w:sz w:val="24"/>
                <w:szCs w:val="24"/>
              </w:rPr>
              <w:t>Рекомендуемый размер оклада педагогических работников (рублей)</w:t>
            </w:r>
          </w:p>
        </w:tc>
      </w:tr>
      <w:tr w:rsidR="007F3B6A" w:rsidRPr="00EA482C" w:rsidTr="00EA482C">
        <w:tc>
          <w:tcPr>
            <w:tcW w:w="1776" w:type="dxa"/>
            <w:vMerge w:val="restart"/>
          </w:tcPr>
          <w:p w:rsidR="000D684A" w:rsidRPr="00EA482C" w:rsidRDefault="000D684A" w:rsidP="00EA482C">
            <w:pPr>
              <w:rPr>
                <w:rFonts w:ascii="Times New Roman" w:hAnsi="Times New Roman" w:cs="Times New Roman"/>
                <w:sz w:val="24"/>
                <w:szCs w:val="24"/>
              </w:rPr>
            </w:pPr>
            <w:r w:rsidRPr="00EA482C">
              <w:rPr>
                <w:rFonts w:ascii="Times New Roman" w:hAnsi="Times New Roman" w:cs="Times New Roman"/>
                <w:sz w:val="24"/>
                <w:szCs w:val="24"/>
              </w:rPr>
              <w:t xml:space="preserve">1 </w:t>
            </w:r>
            <w:r w:rsidR="00EA482C" w:rsidRPr="00EA482C">
              <w:rPr>
                <w:rFonts w:ascii="Times New Roman" w:hAnsi="Times New Roman" w:cs="Times New Roman"/>
                <w:sz w:val="24"/>
                <w:szCs w:val="24"/>
              </w:rPr>
              <w:t>квалификационный</w:t>
            </w:r>
            <w:r w:rsidRPr="00EA482C">
              <w:rPr>
                <w:rFonts w:ascii="Times New Roman" w:hAnsi="Times New Roman" w:cs="Times New Roman"/>
                <w:sz w:val="24"/>
                <w:szCs w:val="24"/>
              </w:rPr>
              <w:t xml:space="preserve"> уровень</w:t>
            </w: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ассистент, преподаватель (без ученой степени)</w:t>
            </w:r>
          </w:p>
        </w:tc>
        <w:tc>
          <w:tcPr>
            <w:tcW w:w="2902" w:type="dxa"/>
          </w:tcPr>
          <w:p w:rsidR="000D684A" w:rsidRPr="00EA482C" w:rsidRDefault="00EC4A9F" w:rsidP="00EA482C">
            <w:pPr>
              <w:jc w:val="center"/>
              <w:rPr>
                <w:rFonts w:ascii="Times New Roman" w:hAnsi="Times New Roman" w:cs="Times New Roman"/>
                <w:sz w:val="24"/>
                <w:szCs w:val="24"/>
              </w:rPr>
            </w:pPr>
            <w:r w:rsidRPr="00EA482C">
              <w:rPr>
                <w:rFonts w:ascii="Times New Roman" w:hAnsi="Times New Roman" w:cs="Times New Roman"/>
                <w:sz w:val="24"/>
                <w:szCs w:val="24"/>
              </w:rPr>
              <w:t>13</w:t>
            </w:r>
            <w:r w:rsidR="00DB1EE9" w:rsidRPr="00EA482C">
              <w:rPr>
                <w:rFonts w:ascii="Times New Roman" w:hAnsi="Times New Roman" w:cs="Times New Roman"/>
                <w:sz w:val="24"/>
                <w:szCs w:val="24"/>
              </w:rPr>
              <w:t>1</w:t>
            </w:r>
            <w:r w:rsidRPr="00EA482C">
              <w:rPr>
                <w:rFonts w:ascii="Times New Roman" w:hAnsi="Times New Roman" w:cs="Times New Roman"/>
                <w:sz w:val="24"/>
                <w:szCs w:val="24"/>
              </w:rPr>
              <w:t>00</w:t>
            </w:r>
          </w:p>
        </w:tc>
      </w:tr>
      <w:tr w:rsidR="007F3B6A" w:rsidRPr="00EA482C" w:rsidTr="00EA482C">
        <w:tc>
          <w:tcPr>
            <w:tcW w:w="1776" w:type="dxa"/>
            <w:vMerge/>
          </w:tcPr>
          <w:p w:rsidR="000D684A" w:rsidRPr="00EA482C" w:rsidRDefault="000D684A" w:rsidP="00EA482C">
            <w:pPr>
              <w:rPr>
                <w:rFonts w:ascii="Times New Roman" w:hAnsi="Times New Roman" w:cs="Times New Roman"/>
                <w:sz w:val="24"/>
                <w:szCs w:val="24"/>
              </w:rPr>
            </w:pP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ассистент, преподаватель (при наличии ученой степени кандидата наук)</w:t>
            </w:r>
          </w:p>
        </w:tc>
        <w:tc>
          <w:tcPr>
            <w:tcW w:w="2902" w:type="dxa"/>
          </w:tcPr>
          <w:p w:rsidR="000D684A" w:rsidRPr="00EA482C" w:rsidRDefault="00DB1EE9" w:rsidP="00EA482C">
            <w:pPr>
              <w:jc w:val="center"/>
              <w:rPr>
                <w:rFonts w:ascii="Times New Roman" w:hAnsi="Times New Roman" w:cs="Times New Roman"/>
                <w:sz w:val="24"/>
                <w:szCs w:val="24"/>
              </w:rPr>
            </w:pPr>
            <w:r w:rsidRPr="00EA482C">
              <w:rPr>
                <w:rFonts w:ascii="Times New Roman" w:hAnsi="Times New Roman" w:cs="Times New Roman"/>
                <w:sz w:val="24"/>
                <w:szCs w:val="24"/>
              </w:rPr>
              <w:t>16100</w:t>
            </w:r>
          </w:p>
        </w:tc>
      </w:tr>
      <w:tr w:rsidR="007F3B6A" w:rsidRPr="00EA482C" w:rsidTr="00EA482C">
        <w:trPr>
          <w:trHeight w:val="461"/>
        </w:trPr>
        <w:tc>
          <w:tcPr>
            <w:tcW w:w="1776" w:type="dxa"/>
            <w:vMerge/>
          </w:tcPr>
          <w:p w:rsidR="000D684A" w:rsidRPr="00EA482C" w:rsidRDefault="000D684A" w:rsidP="00EA482C">
            <w:pPr>
              <w:rPr>
                <w:rFonts w:ascii="Times New Roman" w:hAnsi="Times New Roman" w:cs="Times New Roman"/>
                <w:sz w:val="24"/>
                <w:szCs w:val="24"/>
              </w:rPr>
            </w:pP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ассистент, преподаватель (при наличии ученой степени доктора наук)</w:t>
            </w:r>
          </w:p>
        </w:tc>
        <w:tc>
          <w:tcPr>
            <w:tcW w:w="2902" w:type="dxa"/>
          </w:tcPr>
          <w:p w:rsidR="000D684A" w:rsidRPr="00EA482C" w:rsidRDefault="00C51906" w:rsidP="00EA482C">
            <w:pPr>
              <w:jc w:val="center"/>
              <w:rPr>
                <w:rFonts w:ascii="Times New Roman" w:hAnsi="Times New Roman" w:cs="Times New Roman"/>
                <w:sz w:val="24"/>
                <w:szCs w:val="24"/>
              </w:rPr>
            </w:pPr>
            <w:r w:rsidRPr="00EA482C">
              <w:rPr>
                <w:rFonts w:ascii="Times New Roman" w:hAnsi="Times New Roman" w:cs="Times New Roman"/>
                <w:sz w:val="24"/>
                <w:szCs w:val="24"/>
              </w:rPr>
              <w:t>20100</w:t>
            </w:r>
          </w:p>
        </w:tc>
      </w:tr>
      <w:tr w:rsidR="007F3B6A" w:rsidRPr="00EA482C" w:rsidTr="00EA482C">
        <w:tc>
          <w:tcPr>
            <w:tcW w:w="1776" w:type="dxa"/>
            <w:vMerge w:val="restart"/>
          </w:tcPr>
          <w:p w:rsidR="000D684A" w:rsidRPr="00EA482C" w:rsidRDefault="000D684A" w:rsidP="00EA482C">
            <w:pPr>
              <w:rPr>
                <w:rFonts w:ascii="Times New Roman" w:hAnsi="Times New Roman" w:cs="Times New Roman"/>
                <w:sz w:val="24"/>
                <w:szCs w:val="24"/>
              </w:rPr>
            </w:pPr>
            <w:r w:rsidRPr="00EA482C">
              <w:rPr>
                <w:rFonts w:ascii="Times New Roman" w:hAnsi="Times New Roman" w:cs="Times New Roman"/>
                <w:sz w:val="24"/>
                <w:szCs w:val="24"/>
              </w:rPr>
              <w:t xml:space="preserve">2 </w:t>
            </w:r>
            <w:r w:rsidR="00EA482C" w:rsidRPr="00EA482C">
              <w:rPr>
                <w:rFonts w:ascii="Times New Roman" w:hAnsi="Times New Roman" w:cs="Times New Roman"/>
                <w:sz w:val="24"/>
                <w:szCs w:val="24"/>
              </w:rPr>
              <w:t>квалификационный</w:t>
            </w:r>
            <w:r w:rsidRPr="00EA482C">
              <w:rPr>
                <w:rFonts w:ascii="Times New Roman" w:hAnsi="Times New Roman" w:cs="Times New Roman"/>
                <w:sz w:val="24"/>
                <w:szCs w:val="24"/>
              </w:rPr>
              <w:t xml:space="preserve"> уровень</w:t>
            </w: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 преподаватель (без ученой степени)</w:t>
            </w:r>
          </w:p>
        </w:tc>
        <w:tc>
          <w:tcPr>
            <w:tcW w:w="2902" w:type="dxa"/>
          </w:tcPr>
          <w:p w:rsidR="000D684A" w:rsidRPr="00EA482C" w:rsidRDefault="0046469E" w:rsidP="00EA482C">
            <w:pPr>
              <w:jc w:val="center"/>
              <w:rPr>
                <w:rFonts w:ascii="Times New Roman" w:hAnsi="Times New Roman" w:cs="Times New Roman"/>
                <w:sz w:val="24"/>
                <w:szCs w:val="24"/>
              </w:rPr>
            </w:pPr>
            <w:r w:rsidRPr="00EA482C">
              <w:rPr>
                <w:rFonts w:ascii="Times New Roman" w:hAnsi="Times New Roman" w:cs="Times New Roman"/>
                <w:sz w:val="24"/>
                <w:szCs w:val="24"/>
              </w:rPr>
              <w:t>13500</w:t>
            </w:r>
          </w:p>
        </w:tc>
      </w:tr>
      <w:tr w:rsidR="007F3B6A" w:rsidRPr="00EA482C" w:rsidTr="00EA482C">
        <w:tc>
          <w:tcPr>
            <w:tcW w:w="1776" w:type="dxa"/>
            <w:vMerge/>
          </w:tcPr>
          <w:p w:rsidR="000D684A" w:rsidRPr="00EA482C" w:rsidRDefault="000D684A" w:rsidP="00EA482C">
            <w:pPr>
              <w:rPr>
                <w:rFonts w:ascii="Times New Roman" w:hAnsi="Times New Roman" w:cs="Times New Roman"/>
                <w:sz w:val="24"/>
                <w:szCs w:val="24"/>
              </w:rPr>
            </w:pP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 преподаватель (при наличии ученой степени кандидата наук)</w:t>
            </w:r>
          </w:p>
        </w:tc>
        <w:tc>
          <w:tcPr>
            <w:tcW w:w="2902" w:type="dxa"/>
          </w:tcPr>
          <w:p w:rsidR="000D684A" w:rsidRPr="00EA482C" w:rsidRDefault="001947B8" w:rsidP="00EA482C">
            <w:pPr>
              <w:jc w:val="center"/>
              <w:rPr>
                <w:rFonts w:ascii="Times New Roman" w:hAnsi="Times New Roman" w:cs="Times New Roman"/>
                <w:sz w:val="24"/>
                <w:szCs w:val="24"/>
              </w:rPr>
            </w:pPr>
            <w:r w:rsidRPr="00EA482C">
              <w:rPr>
                <w:rFonts w:ascii="Times New Roman" w:hAnsi="Times New Roman" w:cs="Times New Roman"/>
                <w:sz w:val="24"/>
                <w:szCs w:val="24"/>
              </w:rPr>
              <w:t>16500</w:t>
            </w:r>
          </w:p>
        </w:tc>
      </w:tr>
      <w:tr w:rsidR="007F3B6A" w:rsidRPr="00EA482C" w:rsidTr="00EA482C">
        <w:tc>
          <w:tcPr>
            <w:tcW w:w="1776" w:type="dxa"/>
            <w:vMerge/>
          </w:tcPr>
          <w:p w:rsidR="000D684A" w:rsidRPr="00EA482C" w:rsidRDefault="000D684A" w:rsidP="00EA482C">
            <w:pPr>
              <w:rPr>
                <w:rFonts w:ascii="Times New Roman" w:hAnsi="Times New Roman" w:cs="Times New Roman"/>
                <w:sz w:val="24"/>
                <w:szCs w:val="24"/>
              </w:rPr>
            </w:pP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старший преподаватель (при наличии ученой степени доктора наук)</w:t>
            </w:r>
          </w:p>
        </w:tc>
        <w:tc>
          <w:tcPr>
            <w:tcW w:w="2902" w:type="dxa"/>
          </w:tcPr>
          <w:p w:rsidR="000D684A" w:rsidRPr="00EA482C" w:rsidRDefault="001947B8" w:rsidP="00EA482C">
            <w:pPr>
              <w:jc w:val="center"/>
              <w:rPr>
                <w:rFonts w:ascii="Times New Roman" w:hAnsi="Times New Roman" w:cs="Times New Roman"/>
                <w:sz w:val="24"/>
                <w:szCs w:val="24"/>
              </w:rPr>
            </w:pPr>
            <w:r w:rsidRPr="00EA482C">
              <w:rPr>
                <w:rFonts w:ascii="Times New Roman" w:hAnsi="Times New Roman" w:cs="Times New Roman"/>
                <w:sz w:val="24"/>
                <w:szCs w:val="24"/>
              </w:rPr>
              <w:t>20500</w:t>
            </w:r>
          </w:p>
        </w:tc>
      </w:tr>
      <w:tr w:rsidR="007F3B6A" w:rsidRPr="00EA482C" w:rsidTr="00EA482C">
        <w:trPr>
          <w:trHeight w:val="23"/>
        </w:trPr>
        <w:tc>
          <w:tcPr>
            <w:tcW w:w="1776" w:type="dxa"/>
            <w:vMerge w:val="restart"/>
          </w:tcPr>
          <w:p w:rsidR="000D684A" w:rsidRPr="00EA482C" w:rsidRDefault="000D684A" w:rsidP="00EA482C">
            <w:pPr>
              <w:rPr>
                <w:rFonts w:ascii="Times New Roman" w:hAnsi="Times New Roman" w:cs="Times New Roman"/>
                <w:sz w:val="24"/>
                <w:szCs w:val="24"/>
              </w:rPr>
            </w:pPr>
            <w:r w:rsidRPr="00EA482C">
              <w:rPr>
                <w:rFonts w:ascii="Times New Roman" w:hAnsi="Times New Roman" w:cs="Times New Roman"/>
                <w:sz w:val="24"/>
                <w:szCs w:val="24"/>
              </w:rPr>
              <w:t xml:space="preserve">3 </w:t>
            </w:r>
            <w:r w:rsidR="00EA482C" w:rsidRPr="00EA482C">
              <w:rPr>
                <w:rFonts w:ascii="Times New Roman" w:hAnsi="Times New Roman" w:cs="Times New Roman"/>
                <w:sz w:val="24"/>
                <w:szCs w:val="24"/>
              </w:rPr>
              <w:t>квалификационный</w:t>
            </w:r>
            <w:r w:rsidRPr="00EA482C">
              <w:rPr>
                <w:rFonts w:ascii="Times New Roman" w:hAnsi="Times New Roman" w:cs="Times New Roman"/>
                <w:sz w:val="24"/>
                <w:szCs w:val="24"/>
              </w:rPr>
              <w:t xml:space="preserve"> уровень</w:t>
            </w: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доцент (без ученой степени)</w:t>
            </w:r>
          </w:p>
        </w:tc>
        <w:tc>
          <w:tcPr>
            <w:tcW w:w="2902" w:type="dxa"/>
          </w:tcPr>
          <w:p w:rsidR="000D684A" w:rsidRPr="00EA482C" w:rsidRDefault="001947B8" w:rsidP="00EA482C">
            <w:pPr>
              <w:jc w:val="center"/>
              <w:rPr>
                <w:rFonts w:ascii="Times New Roman" w:hAnsi="Times New Roman" w:cs="Times New Roman"/>
                <w:sz w:val="24"/>
                <w:szCs w:val="24"/>
              </w:rPr>
            </w:pPr>
            <w:r w:rsidRPr="00EA482C">
              <w:rPr>
                <w:rFonts w:ascii="Times New Roman" w:hAnsi="Times New Roman" w:cs="Times New Roman"/>
                <w:sz w:val="24"/>
                <w:szCs w:val="24"/>
              </w:rPr>
              <w:t>15100</w:t>
            </w:r>
          </w:p>
        </w:tc>
      </w:tr>
      <w:tr w:rsidR="007F3B6A" w:rsidRPr="00EA482C" w:rsidTr="00EA482C">
        <w:tc>
          <w:tcPr>
            <w:tcW w:w="1776" w:type="dxa"/>
            <w:vMerge/>
          </w:tcPr>
          <w:p w:rsidR="000D684A" w:rsidRPr="00EA482C" w:rsidRDefault="000D684A" w:rsidP="00EA482C">
            <w:pPr>
              <w:rPr>
                <w:rFonts w:ascii="Times New Roman" w:hAnsi="Times New Roman" w:cs="Times New Roman"/>
                <w:sz w:val="24"/>
                <w:szCs w:val="24"/>
              </w:rPr>
            </w:pP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доцент (при наличии ученой степени кандидата наук)</w:t>
            </w:r>
          </w:p>
        </w:tc>
        <w:tc>
          <w:tcPr>
            <w:tcW w:w="2902" w:type="dxa"/>
          </w:tcPr>
          <w:p w:rsidR="000D684A" w:rsidRPr="00EA482C" w:rsidRDefault="001947B8" w:rsidP="00EA482C">
            <w:pPr>
              <w:jc w:val="center"/>
              <w:rPr>
                <w:rFonts w:ascii="Times New Roman" w:hAnsi="Times New Roman" w:cs="Times New Roman"/>
                <w:sz w:val="24"/>
                <w:szCs w:val="24"/>
              </w:rPr>
            </w:pPr>
            <w:r w:rsidRPr="00EA482C">
              <w:rPr>
                <w:rFonts w:ascii="Times New Roman" w:hAnsi="Times New Roman" w:cs="Times New Roman"/>
                <w:sz w:val="24"/>
                <w:szCs w:val="24"/>
              </w:rPr>
              <w:t>18400</w:t>
            </w:r>
          </w:p>
        </w:tc>
      </w:tr>
      <w:tr w:rsidR="007F3B6A" w:rsidRPr="00EA482C" w:rsidTr="00EA482C">
        <w:tc>
          <w:tcPr>
            <w:tcW w:w="1776" w:type="dxa"/>
            <w:vMerge/>
          </w:tcPr>
          <w:p w:rsidR="000D684A" w:rsidRPr="00EA482C" w:rsidRDefault="000D684A" w:rsidP="00EA482C">
            <w:pPr>
              <w:rPr>
                <w:rFonts w:ascii="Times New Roman" w:hAnsi="Times New Roman" w:cs="Times New Roman"/>
                <w:sz w:val="24"/>
                <w:szCs w:val="24"/>
              </w:rPr>
            </w:pP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доцент (при наличии ученой степени доктора наук)</w:t>
            </w:r>
          </w:p>
        </w:tc>
        <w:tc>
          <w:tcPr>
            <w:tcW w:w="2902" w:type="dxa"/>
          </w:tcPr>
          <w:p w:rsidR="000D684A" w:rsidRPr="00EA482C" w:rsidRDefault="001947B8" w:rsidP="00EA482C">
            <w:pPr>
              <w:jc w:val="center"/>
              <w:rPr>
                <w:rFonts w:ascii="Times New Roman" w:hAnsi="Times New Roman" w:cs="Times New Roman"/>
                <w:sz w:val="24"/>
                <w:szCs w:val="24"/>
              </w:rPr>
            </w:pPr>
            <w:r w:rsidRPr="00EA482C">
              <w:rPr>
                <w:rFonts w:ascii="Times New Roman" w:hAnsi="Times New Roman" w:cs="Times New Roman"/>
                <w:sz w:val="24"/>
                <w:szCs w:val="24"/>
              </w:rPr>
              <w:t>22800</w:t>
            </w:r>
          </w:p>
        </w:tc>
      </w:tr>
      <w:tr w:rsidR="007F3B6A" w:rsidRPr="00EA482C" w:rsidTr="00EA482C">
        <w:tc>
          <w:tcPr>
            <w:tcW w:w="1776" w:type="dxa"/>
            <w:vMerge w:val="restart"/>
          </w:tcPr>
          <w:p w:rsidR="000D684A" w:rsidRPr="00EA482C" w:rsidRDefault="000D684A" w:rsidP="00EA482C">
            <w:pPr>
              <w:rPr>
                <w:rFonts w:ascii="Times New Roman" w:hAnsi="Times New Roman" w:cs="Times New Roman"/>
                <w:sz w:val="24"/>
                <w:szCs w:val="24"/>
              </w:rPr>
            </w:pPr>
            <w:r w:rsidRPr="00EA482C">
              <w:rPr>
                <w:rFonts w:ascii="Times New Roman" w:hAnsi="Times New Roman" w:cs="Times New Roman"/>
                <w:sz w:val="24"/>
                <w:szCs w:val="24"/>
              </w:rPr>
              <w:t xml:space="preserve">4 </w:t>
            </w:r>
            <w:r w:rsidR="00EA482C" w:rsidRPr="00EA482C">
              <w:rPr>
                <w:rFonts w:ascii="Times New Roman" w:hAnsi="Times New Roman" w:cs="Times New Roman"/>
                <w:sz w:val="24"/>
                <w:szCs w:val="24"/>
              </w:rPr>
              <w:t>квалификационный</w:t>
            </w:r>
            <w:r w:rsidRPr="00EA482C">
              <w:rPr>
                <w:rFonts w:ascii="Times New Roman" w:hAnsi="Times New Roman" w:cs="Times New Roman"/>
                <w:sz w:val="24"/>
                <w:szCs w:val="24"/>
              </w:rPr>
              <w:t xml:space="preserve"> уровень</w:t>
            </w: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профессор (при наличии ученой степени кандидата наук)</w:t>
            </w:r>
          </w:p>
        </w:tc>
        <w:tc>
          <w:tcPr>
            <w:tcW w:w="2902" w:type="dxa"/>
          </w:tcPr>
          <w:p w:rsidR="000D684A" w:rsidRPr="00EA482C" w:rsidRDefault="001947B8" w:rsidP="00EA482C">
            <w:pPr>
              <w:jc w:val="center"/>
              <w:rPr>
                <w:rFonts w:ascii="Times New Roman" w:hAnsi="Times New Roman" w:cs="Times New Roman"/>
                <w:sz w:val="24"/>
                <w:szCs w:val="24"/>
              </w:rPr>
            </w:pPr>
            <w:r w:rsidRPr="00EA482C">
              <w:rPr>
                <w:rFonts w:ascii="Times New Roman" w:hAnsi="Times New Roman" w:cs="Times New Roman"/>
                <w:sz w:val="24"/>
                <w:szCs w:val="24"/>
              </w:rPr>
              <w:t>24500</w:t>
            </w:r>
          </w:p>
        </w:tc>
      </w:tr>
      <w:tr w:rsidR="007F3B6A" w:rsidRPr="00EA482C" w:rsidTr="00EA482C">
        <w:tc>
          <w:tcPr>
            <w:tcW w:w="1776" w:type="dxa"/>
            <w:vMerge/>
          </w:tcPr>
          <w:p w:rsidR="000D684A" w:rsidRPr="00EA482C" w:rsidRDefault="000D684A" w:rsidP="00EA482C">
            <w:pPr>
              <w:rPr>
                <w:rFonts w:ascii="Times New Roman" w:hAnsi="Times New Roman" w:cs="Times New Roman"/>
                <w:sz w:val="24"/>
                <w:szCs w:val="24"/>
              </w:rPr>
            </w:pP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профессор (при наличии ученой степени доктора наук)</w:t>
            </w:r>
          </w:p>
        </w:tc>
        <w:tc>
          <w:tcPr>
            <w:tcW w:w="2902" w:type="dxa"/>
          </w:tcPr>
          <w:p w:rsidR="000D684A" w:rsidRPr="00EA482C" w:rsidRDefault="001947B8" w:rsidP="00EA482C">
            <w:pPr>
              <w:jc w:val="center"/>
              <w:rPr>
                <w:rFonts w:ascii="Times New Roman" w:hAnsi="Times New Roman" w:cs="Times New Roman"/>
                <w:sz w:val="24"/>
                <w:szCs w:val="24"/>
              </w:rPr>
            </w:pPr>
            <w:r w:rsidRPr="00EA482C">
              <w:rPr>
                <w:rFonts w:ascii="Times New Roman" w:hAnsi="Times New Roman" w:cs="Times New Roman"/>
                <w:sz w:val="24"/>
                <w:szCs w:val="24"/>
              </w:rPr>
              <w:t>29400</w:t>
            </w:r>
          </w:p>
        </w:tc>
      </w:tr>
      <w:tr w:rsidR="007F3B6A" w:rsidRPr="00EA482C" w:rsidTr="00EA482C">
        <w:tc>
          <w:tcPr>
            <w:tcW w:w="1776" w:type="dxa"/>
          </w:tcPr>
          <w:p w:rsidR="000D684A" w:rsidRPr="00EA482C" w:rsidRDefault="000D684A" w:rsidP="00EA482C">
            <w:pPr>
              <w:rPr>
                <w:rFonts w:ascii="Times New Roman" w:hAnsi="Times New Roman" w:cs="Times New Roman"/>
                <w:sz w:val="24"/>
                <w:szCs w:val="24"/>
              </w:rPr>
            </w:pPr>
            <w:r w:rsidRPr="00EA482C">
              <w:rPr>
                <w:rFonts w:ascii="Times New Roman" w:hAnsi="Times New Roman" w:cs="Times New Roman"/>
                <w:sz w:val="24"/>
                <w:szCs w:val="24"/>
              </w:rPr>
              <w:t xml:space="preserve">5 </w:t>
            </w:r>
            <w:r w:rsidR="00EA482C" w:rsidRPr="00EA482C">
              <w:rPr>
                <w:rFonts w:ascii="Times New Roman" w:hAnsi="Times New Roman" w:cs="Times New Roman"/>
                <w:sz w:val="24"/>
                <w:szCs w:val="24"/>
              </w:rPr>
              <w:t>квалификационный</w:t>
            </w:r>
            <w:r w:rsidRPr="00EA482C">
              <w:rPr>
                <w:rFonts w:ascii="Times New Roman" w:hAnsi="Times New Roman" w:cs="Times New Roman"/>
                <w:sz w:val="24"/>
                <w:szCs w:val="24"/>
              </w:rPr>
              <w:t xml:space="preserve"> уровень</w:t>
            </w:r>
          </w:p>
        </w:tc>
        <w:tc>
          <w:tcPr>
            <w:tcW w:w="5670" w:type="dxa"/>
          </w:tcPr>
          <w:p w:rsidR="000D684A" w:rsidRPr="00EA482C" w:rsidRDefault="00EA482C" w:rsidP="00EA482C">
            <w:pPr>
              <w:rPr>
                <w:rFonts w:ascii="Times New Roman" w:hAnsi="Times New Roman" w:cs="Times New Roman"/>
                <w:sz w:val="24"/>
                <w:szCs w:val="24"/>
              </w:rPr>
            </w:pPr>
            <w:r w:rsidRPr="00EA482C">
              <w:rPr>
                <w:rFonts w:ascii="Times New Roman" w:hAnsi="Times New Roman" w:cs="Times New Roman"/>
                <w:sz w:val="24"/>
                <w:szCs w:val="24"/>
              </w:rPr>
              <w:t>заведующий кафедрой</w:t>
            </w:r>
          </w:p>
        </w:tc>
        <w:tc>
          <w:tcPr>
            <w:tcW w:w="2902" w:type="dxa"/>
          </w:tcPr>
          <w:p w:rsidR="000D684A" w:rsidRPr="00EA482C" w:rsidRDefault="00EA482C" w:rsidP="00EA482C">
            <w:pPr>
              <w:rPr>
                <w:rFonts w:ascii="Times New Roman" w:hAnsi="Times New Roman" w:cs="Times New Roman"/>
                <w:sz w:val="24"/>
                <w:szCs w:val="24"/>
              </w:rPr>
            </w:pPr>
            <w:r>
              <w:rPr>
                <w:rFonts w:ascii="Times New Roman" w:hAnsi="Times New Roman" w:cs="Times New Roman"/>
                <w:sz w:val="24"/>
                <w:szCs w:val="24"/>
              </w:rPr>
              <w:t>у</w:t>
            </w:r>
            <w:r w:rsidR="000D684A" w:rsidRPr="00EA482C">
              <w:rPr>
                <w:rFonts w:ascii="Times New Roman" w:hAnsi="Times New Roman" w:cs="Times New Roman"/>
                <w:sz w:val="24"/>
                <w:szCs w:val="24"/>
              </w:rPr>
              <w:t>станавливается оклад соответствующего преподавателя и с применением надбавки за заведование кафедрой</w:t>
            </w:r>
          </w:p>
        </w:tc>
      </w:tr>
    </w:tbl>
    <w:p w:rsidR="00BC20BE" w:rsidRPr="007045C2" w:rsidRDefault="00BC20BE" w:rsidP="000D684A">
      <w:pPr>
        <w:pStyle w:val="ConsPlusNormal"/>
        <w:jc w:val="both"/>
        <w:rPr>
          <w:rFonts w:ascii="Times New Roman" w:hAnsi="Times New Roman" w:cs="Times New Roman"/>
        </w:rPr>
      </w:pPr>
    </w:p>
    <w:p w:rsidR="004671EA" w:rsidRPr="007045C2" w:rsidRDefault="004671EA" w:rsidP="00BC20BE">
      <w:pPr>
        <w:pStyle w:val="ConsPlusNormal"/>
        <w:jc w:val="right"/>
        <w:outlineLvl w:val="1"/>
        <w:rPr>
          <w:rFonts w:ascii="Times New Roman" w:hAnsi="Times New Roman" w:cs="Times New Roman"/>
          <w:sz w:val="20"/>
        </w:rPr>
      </w:pPr>
    </w:p>
    <w:p w:rsidR="00EA482C" w:rsidRDefault="00EA482C" w:rsidP="00BC20BE">
      <w:pPr>
        <w:pStyle w:val="ConsPlusNormal"/>
        <w:jc w:val="right"/>
        <w:outlineLvl w:val="1"/>
        <w:rPr>
          <w:rFonts w:ascii="Times New Roman" w:hAnsi="Times New Roman" w:cs="Times New Roman"/>
          <w:sz w:val="20"/>
        </w:rPr>
        <w:sectPr w:rsidR="00EA482C" w:rsidSect="00EA482C">
          <w:pgSz w:w="11906" w:h="16838"/>
          <w:pgMar w:top="1134" w:right="567" w:bottom="1134" w:left="1134" w:header="709" w:footer="709" w:gutter="0"/>
          <w:pgNumType w:start="1"/>
          <w:cols w:space="708"/>
          <w:titlePg/>
          <w:docGrid w:linePitch="360"/>
        </w:sectPr>
      </w:pPr>
    </w:p>
    <w:p w:rsidR="00BC20BE" w:rsidRPr="00EA482C" w:rsidRDefault="00B1749E" w:rsidP="00EA482C">
      <w:pPr>
        <w:ind w:left="5670"/>
        <w:jc w:val="center"/>
        <w:rPr>
          <w:rFonts w:ascii="Times New Roman" w:hAnsi="Times New Roman" w:cs="Times New Roman"/>
          <w:sz w:val="28"/>
          <w:szCs w:val="28"/>
        </w:rPr>
      </w:pPr>
      <w:r w:rsidRPr="00EA482C">
        <w:rPr>
          <w:rFonts w:ascii="Times New Roman" w:hAnsi="Times New Roman" w:cs="Times New Roman"/>
          <w:sz w:val="28"/>
          <w:szCs w:val="28"/>
        </w:rPr>
        <w:lastRenderedPageBreak/>
        <w:t>Пр</w:t>
      </w:r>
      <w:r w:rsidR="00BC20BE" w:rsidRPr="00EA482C">
        <w:rPr>
          <w:rFonts w:ascii="Times New Roman" w:hAnsi="Times New Roman" w:cs="Times New Roman"/>
          <w:sz w:val="28"/>
          <w:szCs w:val="28"/>
        </w:rPr>
        <w:t>иложение № 2</w:t>
      </w:r>
    </w:p>
    <w:p w:rsidR="00BC20BE" w:rsidRPr="00EA482C" w:rsidRDefault="00BC20BE" w:rsidP="00EA482C">
      <w:pPr>
        <w:ind w:left="5670"/>
        <w:jc w:val="center"/>
        <w:rPr>
          <w:rFonts w:ascii="Times New Roman" w:hAnsi="Times New Roman" w:cs="Times New Roman"/>
          <w:sz w:val="28"/>
          <w:szCs w:val="28"/>
        </w:rPr>
      </w:pPr>
      <w:r w:rsidRPr="00EA482C">
        <w:rPr>
          <w:rFonts w:ascii="Times New Roman" w:hAnsi="Times New Roman" w:cs="Times New Roman"/>
          <w:sz w:val="28"/>
          <w:szCs w:val="28"/>
        </w:rPr>
        <w:t>к Положению о системе оплаты</w:t>
      </w:r>
    </w:p>
    <w:p w:rsidR="00BC20BE" w:rsidRPr="00EA482C" w:rsidRDefault="00BC20BE" w:rsidP="00EA482C">
      <w:pPr>
        <w:ind w:left="5670"/>
        <w:jc w:val="center"/>
        <w:rPr>
          <w:rFonts w:ascii="Times New Roman" w:hAnsi="Times New Roman" w:cs="Times New Roman"/>
          <w:sz w:val="28"/>
          <w:szCs w:val="28"/>
        </w:rPr>
      </w:pPr>
      <w:r w:rsidRPr="00EA482C">
        <w:rPr>
          <w:rFonts w:ascii="Times New Roman" w:hAnsi="Times New Roman" w:cs="Times New Roman"/>
          <w:sz w:val="28"/>
          <w:szCs w:val="28"/>
        </w:rPr>
        <w:t>труда работников государственных</w:t>
      </w:r>
    </w:p>
    <w:p w:rsidR="00BC20BE" w:rsidRPr="00EA482C" w:rsidRDefault="00BC20BE" w:rsidP="00EA482C">
      <w:pPr>
        <w:ind w:left="5670"/>
        <w:jc w:val="center"/>
        <w:rPr>
          <w:rFonts w:ascii="Times New Roman" w:hAnsi="Times New Roman" w:cs="Times New Roman"/>
          <w:sz w:val="28"/>
          <w:szCs w:val="28"/>
        </w:rPr>
      </w:pPr>
      <w:r w:rsidRPr="00EA482C">
        <w:rPr>
          <w:rFonts w:ascii="Times New Roman" w:hAnsi="Times New Roman" w:cs="Times New Roman"/>
          <w:sz w:val="28"/>
          <w:szCs w:val="28"/>
        </w:rPr>
        <w:t>образовательных организаций</w:t>
      </w:r>
    </w:p>
    <w:p w:rsidR="00BC20BE" w:rsidRPr="00EA482C" w:rsidRDefault="00BC20BE" w:rsidP="00EA482C">
      <w:pPr>
        <w:ind w:left="5670"/>
        <w:jc w:val="center"/>
        <w:rPr>
          <w:rFonts w:ascii="Times New Roman" w:hAnsi="Times New Roman" w:cs="Times New Roman"/>
          <w:sz w:val="28"/>
          <w:szCs w:val="28"/>
        </w:rPr>
      </w:pPr>
      <w:r w:rsidRPr="00EA482C">
        <w:rPr>
          <w:rFonts w:ascii="Times New Roman" w:hAnsi="Times New Roman" w:cs="Times New Roman"/>
          <w:sz w:val="28"/>
          <w:szCs w:val="28"/>
        </w:rPr>
        <w:t>Республики Тыва</w:t>
      </w:r>
    </w:p>
    <w:p w:rsidR="00BC20BE" w:rsidRPr="00EA482C" w:rsidRDefault="00BC20BE" w:rsidP="00EA482C">
      <w:pPr>
        <w:jc w:val="center"/>
        <w:rPr>
          <w:rFonts w:ascii="Times New Roman" w:hAnsi="Times New Roman" w:cs="Times New Roman"/>
          <w:sz w:val="28"/>
          <w:szCs w:val="28"/>
        </w:rPr>
      </w:pPr>
    </w:p>
    <w:p w:rsidR="00CC5A40" w:rsidRPr="00EA482C" w:rsidRDefault="00CC5A40" w:rsidP="00EA482C">
      <w:pPr>
        <w:jc w:val="center"/>
        <w:rPr>
          <w:rFonts w:ascii="Times New Roman" w:hAnsi="Times New Roman" w:cs="Times New Roman"/>
          <w:sz w:val="28"/>
          <w:szCs w:val="28"/>
        </w:rPr>
      </w:pPr>
    </w:p>
    <w:p w:rsidR="00EA482C" w:rsidRPr="00EA482C" w:rsidRDefault="00BC20BE" w:rsidP="00EA482C">
      <w:pPr>
        <w:jc w:val="center"/>
        <w:rPr>
          <w:rFonts w:ascii="Times New Roman" w:hAnsi="Times New Roman" w:cs="Times New Roman"/>
          <w:b/>
          <w:sz w:val="28"/>
          <w:szCs w:val="28"/>
        </w:rPr>
      </w:pPr>
      <w:r w:rsidRPr="00EA482C">
        <w:rPr>
          <w:rFonts w:ascii="Times New Roman" w:hAnsi="Times New Roman" w:cs="Times New Roman"/>
          <w:b/>
          <w:sz w:val="28"/>
          <w:szCs w:val="28"/>
        </w:rPr>
        <w:t xml:space="preserve">РАЗМЕРЫ </w:t>
      </w:r>
    </w:p>
    <w:p w:rsidR="00BC20BE" w:rsidRPr="00EA482C" w:rsidRDefault="00EA482C" w:rsidP="00EA482C">
      <w:pPr>
        <w:jc w:val="center"/>
        <w:rPr>
          <w:rFonts w:ascii="Times New Roman" w:hAnsi="Times New Roman" w:cs="Times New Roman"/>
          <w:sz w:val="28"/>
          <w:szCs w:val="28"/>
        </w:rPr>
      </w:pPr>
      <w:r w:rsidRPr="00EA482C">
        <w:rPr>
          <w:rFonts w:ascii="Times New Roman" w:hAnsi="Times New Roman" w:cs="Times New Roman"/>
          <w:sz w:val="28"/>
          <w:szCs w:val="28"/>
        </w:rPr>
        <w:t>должностных окладов руководителей</w:t>
      </w:r>
    </w:p>
    <w:p w:rsidR="00BC20BE" w:rsidRPr="00EA482C" w:rsidRDefault="00EA482C" w:rsidP="00EA482C">
      <w:pPr>
        <w:jc w:val="center"/>
        <w:rPr>
          <w:rFonts w:ascii="Times New Roman" w:hAnsi="Times New Roman" w:cs="Times New Roman"/>
          <w:sz w:val="28"/>
          <w:szCs w:val="28"/>
        </w:rPr>
      </w:pPr>
      <w:r w:rsidRPr="00EA482C">
        <w:rPr>
          <w:rFonts w:ascii="Times New Roman" w:hAnsi="Times New Roman" w:cs="Times New Roman"/>
          <w:sz w:val="28"/>
          <w:szCs w:val="28"/>
        </w:rPr>
        <w:t>государственных образовательных организаций</w:t>
      </w:r>
    </w:p>
    <w:p w:rsidR="00BC20BE" w:rsidRPr="00EA482C" w:rsidRDefault="00EA482C" w:rsidP="00EA482C">
      <w:pPr>
        <w:jc w:val="center"/>
        <w:rPr>
          <w:rFonts w:ascii="Times New Roman" w:hAnsi="Times New Roman" w:cs="Times New Roman"/>
          <w:sz w:val="28"/>
          <w:szCs w:val="28"/>
        </w:rPr>
      </w:pPr>
      <w:r w:rsidRPr="00EA482C">
        <w:rPr>
          <w:rFonts w:ascii="Times New Roman" w:hAnsi="Times New Roman" w:cs="Times New Roman"/>
          <w:sz w:val="28"/>
          <w:szCs w:val="28"/>
        </w:rPr>
        <w:t>в зависимости от группы по оплате труда</w:t>
      </w:r>
    </w:p>
    <w:p w:rsidR="00BC20BE" w:rsidRPr="00EA482C" w:rsidRDefault="00EA482C" w:rsidP="00EA482C">
      <w:pPr>
        <w:jc w:val="center"/>
        <w:rPr>
          <w:rFonts w:ascii="Times New Roman" w:hAnsi="Times New Roman" w:cs="Times New Roman"/>
          <w:sz w:val="28"/>
          <w:szCs w:val="28"/>
        </w:rPr>
      </w:pPr>
      <w:r w:rsidRPr="00EA482C">
        <w:rPr>
          <w:rFonts w:ascii="Times New Roman" w:hAnsi="Times New Roman" w:cs="Times New Roman"/>
          <w:sz w:val="28"/>
          <w:szCs w:val="28"/>
        </w:rPr>
        <w:t>рук</w:t>
      </w:r>
      <w:r>
        <w:rPr>
          <w:rFonts w:ascii="Times New Roman" w:hAnsi="Times New Roman" w:cs="Times New Roman"/>
          <w:sz w:val="28"/>
          <w:szCs w:val="28"/>
        </w:rPr>
        <w:t>оводителей в следующих размерах</w:t>
      </w:r>
    </w:p>
    <w:p w:rsidR="00BC20BE" w:rsidRPr="00EA482C" w:rsidRDefault="00BC20BE" w:rsidP="00EA482C">
      <w:pPr>
        <w:jc w:val="center"/>
        <w:rPr>
          <w:rFonts w:ascii="Times New Roman" w:hAnsi="Times New Roman" w:cs="Times New Roman"/>
          <w:sz w:val="28"/>
          <w:szCs w:val="2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724"/>
        <w:gridCol w:w="1351"/>
        <w:gridCol w:w="1134"/>
        <w:gridCol w:w="1275"/>
        <w:gridCol w:w="1864"/>
      </w:tblGrid>
      <w:tr w:rsidR="00BC20BE" w:rsidRPr="00EA482C" w:rsidTr="00EA482C">
        <w:tc>
          <w:tcPr>
            <w:tcW w:w="4724" w:type="dxa"/>
          </w:tcPr>
          <w:p w:rsidR="00BC20BE" w:rsidRPr="00EA482C" w:rsidRDefault="00BC20BE" w:rsidP="00EA482C">
            <w:pPr>
              <w:jc w:val="center"/>
              <w:rPr>
                <w:rFonts w:ascii="Times New Roman" w:hAnsi="Times New Roman" w:cs="Times New Roman"/>
                <w:sz w:val="24"/>
                <w:szCs w:val="24"/>
              </w:rPr>
            </w:pPr>
            <w:r w:rsidRPr="00EA482C">
              <w:rPr>
                <w:rFonts w:ascii="Times New Roman" w:hAnsi="Times New Roman" w:cs="Times New Roman"/>
                <w:sz w:val="24"/>
                <w:szCs w:val="24"/>
              </w:rPr>
              <w:t>Наименование должностей</w:t>
            </w:r>
          </w:p>
        </w:tc>
        <w:tc>
          <w:tcPr>
            <w:tcW w:w="5624" w:type="dxa"/>
            <w:gridSpan w:val="4"/>
          </w:tcPr>
          <w:p w:rsidR="00EA482C" w:rsidRDefault="00BC20BE" w:rsidP="00EA482C">
            <w:pPr>
              <w:jc w:val="center"/>
              <w:rPr>
                <w:rFonts w:ascii="Times New Roman" w:hAnsi="Times New Roman" w:cs="Times New Roman"/>
                <w:sz w:val="24"/>
                <w:szCs w:val="24"/>
              </w:rPr>
            </w:pPr>
            <w:r w:rsidRPr="00EA482C">
              <w:rPr>
                <w:rFonts w:ascii="Times New Roman" w:hAnsi="Times New Roman" w:cs="Times New Roman"/>
                <w:sz w:val="24"/>
                <w:szCs w:val="24"/>
              </w:rPr>
              <w:t xml:space="preserve">Должностные оклады по группам оплаты труда </w:t>
            </w:r>
          </w:p>
          <w:p w:rsidR="00BC20BE" w:rsidRPr="00EA482C" w:rsidRDefault="00BC20BE" w:rsidP="00EA482C">
            <w:pPr>
              <w:jc w:val="center"/>
              <w:rPr>
                <w:rFonts w:ascii="Times New Roman" w:hAnsi="Times New Roman" w:cs="Times New Roman"/>
                <w:sz w:val="24"/>
                <w:szCs w:val="24"/>
              </w:rPr>
            </w:pPr>
            <w:r w:rsidRPr="00EA482C">
              <w:rPr>
                <w:rFonts w:ascii="Times New Roman" w:hAnsi="Times New Roman" w:cs="Times New Roman"/>
                <w:sz w:val="24"/>
                <w:szCs w:val="24"/>
              </w:rPr>
              <w:t>руководителей (рублей)</w:t>
            </w:r>
          </w:p>
        </w:tc>
      </w:tr>
      <w:tr w:rsidR="00BC20BE" w:rsidRPr="00EA482C" w:rsidTr="00EA482C">
        <w:tc>
          <w:tcPr>
            <w:tcW w:w="4724" w:type="dxa"/>
          </w:tcPr>
          <w:p w:rsidR="00BC20BE" w:rsidRPr="00EA482C" w:rsidRDefault="00BC20BE" w:rsidP="00EA482C">
            <w:pPr>
              <w:jc w:val="center"/>
              <w:rPr>
                <w:rFonts w:ascii="Times New Roman" w:hAnsi="Times New Roman" w:cs="Times New Roman"/>
                <w:sz w:val="24"/>
                <w:szCs w:val="24"/>
              </w:rPr>
            </w:pPr>
          </w:p>
        </w:tc>
        <w:tc>
          <w:tcPr>
            <w:tcW w:w="1351" w:type="dxa"/>
          </w:tcPr>
          <w:p w:rsidR="00BC20BE" w:rsidRPr="00EA482C" w:rsidRDefault="00BC20BE" w:rsidP="00EA482C">
            <w:pPr>
              <w:jc w:val="center"/>
              <w:rPr>
                <w:rFonts w:ascii="Times New Roman" w:hAnsi="Times New Roman" w:cs="Times New Roman"/>
                <w:sz w:val="24"/>
                <w:szCs w:val="24"/>
              </w:rPr>
            </w:pPr>
            <w:r w:rsidRPr="00EA482C">
              <w:rPr>
                <w:rFonts w:ascii="Times New Roman" w:hAnsi="Times New Roman" w:cs="Times New Roman"/>
                <w:sz w:val="24"/>
                <w:szCs w:val="24"/>
              </w:rPr>
              <w:t>I</w:t>
            </w:r>
          </w:p>
        </w:tc>
        <w:tc>
          <w:tcPr>
            <w:tcW w:w="1134" w:type="dxa"/>
          </w:tcPr>
          <w:p w:rsidR="00BC20BE" w:rsidRPr="00EA482C" w:rsidRDefault="00BC20BE" w:rsidP="00EA482C">
            <w:pPr>
              <w:jc w:val="center"/>
              <w:rPr>
                <w:rFonts w:ascii="Times New Roman" w:hAnsi="Times New Roman" w:cs="Times New Roman"/>
                <w:sz w:val="24"/>
                <w:szCs w:val="24"/>
              </w:rPr>
            </w:pPr>
            <w:r w:rsidRPr="00EA482C">
              <w:rPr>
                <w:rFonts w:ascii="Times New Roman" w:hAnsi="Times New Roman" w:cs="Times New Roman"/>
                <w:sz w:val="24"/>
                <w:szCs w:val="24"/>
              </w:rPr>
              <w:t>II</w:t>
            </w:r>
          </w:p>
        </w:tc>
        <w:tc>
          <w:tcPr>
            <w:tcW w:w="1275" w:type="dxa"/>
          </w:tcPr>
          <w:p w:rsidR="00BC20BE" w:rsidRPr="00EA482C" w:rsidRDefault="00BC20BE" w:rsidP="00EA482C">
            <w:pPr>
              <w:jc w:val="center"/>
              <w:rPr>
                <w:rFonts w:ascii="Times New Roman" w:hAnsi="Times New Roman" w:cs="Times New Roman"/>
                <w:sz w:val="24"/>
                <w:szCs w:val="24"/>
              </w:rPr>
            </w:pPr>
            <w:r w:rsidRPr="00EA482C">
              <w:rPr>
                <w:rFonts w:ascii="Times New Roman" w:hAnsi="Times New Roman" w:cs="Times New Roman"/>
                <w:sz w:val="24"/>
                <w:szCs w:val="24"/>
              </w:rPr>
              <w:t>III</w:t>
            </w:r>
          </w:p>
        </w:tc>
        <w:tc>
          <w:tcPr>
            <w:tcW w:w="1864" w:type="dxa"/>
          </w:tcPr>
          <w:p w:rsidR="00BC20BE" w:rsidRPr="00EA482C" w:rsidRDefault="00BC20BE" w:rsidP="00EA482C">
            <w:pPr>
              <w:jc w:val="center"/>
              <w:rPr>
                <w:rFonts w:ascii="Times New Roman" w:hAnsi="Times New Roman" w:cs="Times New Roman"/>
                <w:sz w:val="24"/>
                <w:szCs w:val="24"/>
              </w:rPr>
            </w:pPr>
            <w:r w:rsidRPr="00EA482C">
              <w:rPr>
                <w:rFonts w:ascii="Times New Roman" w:hAnsi="Times New Roman" w:cs="Times New Roman"/>
                <w:sz w:val="24"/>
                <w:szCs w:val="24"/>
              </w:rPr>
              <w:t>IV</w:t>
            </w:r>
          </w:p>
        </w:tc>
      </w:tr>
      <w:tr w:rsidR="00BC20BE" w:rsidRPr="00EA482C" w:rsidTr="00EA482C">
        <w:trPr>
          <w:trHeight w:val="420"/>
        </w:trPr>
        <w:tc>
          <w:tcPr>
            <w:tcW w:w="4724" w:type="dxa"/>
          </w:tcPr>
          <w:p w:rsidR="00BC20BE" w:rsidRPr="00EA482C" w:rsidRDefault="00BC20BE" w:rsidP="00EA482C">
            <w:pPr>
              <w:rPr>
                <w:rFonts w:ascii="Times New Roman" w:hAnsi="Times New Roman" w:cs="Times New Roman"/>
                <w:sz w:val="24"/>
                <w:szCs w:val="24"/>
              </w:rPr>
            </w:pPr>
            <w:r w:rsidRPr="00EA482C">
              <w:rPr>
                <w:rFonts w:ascii="Times New Roman" w:hAnsi="Times New Roman" w:cs="Times New Roman"/>
                <w:sz w:val="24"/>
                <w:szCs w:val="24"/>
              </w:rPr>
              <w:t>Руководитель (ректор) института повышения квалификации и переподготовки работников</w:t>
            </w:r>
          </w:p>
        </w:tc>
        <w:tc>
          <w:tcPr>
            <w:tcW w:w="1351" w:type="dxa"/>
          </w:tcPr>
          <w:p w:rsidR="00BC20BE" w:rsidRPr="00EA482C" w:rsidRDefault="00C26B63" w:rsidP="00EA482C">
            <w:pPr>
              <w:jc w:val="center"/>
              <w:rPr>
                <w:rFonts w:ascii="Times New Roman" w:hAnsi="Times New Roman" w:cs="Times New Roman"/>
                <w:sz w:val="24"/>
                <w:szCs w:val="24"/>
              </w:rPr>
            </w:pPr>
            <w:r w:rsidRPr="00EA482C">
              <w:rPr>
                <w:rFonts w:ascii="Times New Roman" w:hAnsi="Times New Roman" w:cs="Times New Roman"/>
                <w:sz w:val="24"/>
                <w:szCs w:val="24"/>
              </w:rPr>
              <w:t>31400</w:t>
            </w:r>
          </w:p>
        </w:tc>
        <w:tc>
          <w:tcPr>
            <w:tcW w:w="1134" w:type="dxa"/>
          </w:tcPr>
          <w:p w:rsidR="00BC20BE" w:rsidRPr="00EA482C" w:rsidRDefault="00F94895" w:rsidP="00EA482C">
            <w:pPr>
              <w:jc w:val="center"/>
              <w:rPr>
                <w:rFonts w:ascii="Times New Roman" w:hAnsi="Times New Roman" w:cs="Times New Roman"/>
                <w:sz w:val="24"/>
                <w:szCs w:val="24"/>
              </w:rPr>
            </w:pPr>
            <w:r w:rsidRPr="00EA482C">
              <w:rPr>
                <w:rFonts w:ascii="Times New Roman" w:hAnsi="Times New Roman" w:cs="Times New Roman"/>
                <w:sz w:val="24"/>
                <w:szCs w:val="24"/>
              </w:rPr>
              <w:t>-</w:t>
            </w:r>
          </w:p>
        </w:tc>
        <w:tc>
          <w:tcPr>
            <w:tcW w:w="1275" w:type="dxa"/>
          </w:tcPr>
          <w:p w:rsidR="00BC20BE" w:rsidRPr="00EA482C" w:rsidRDefault="00F94895" w:rsidP="00EA482C">
            <w:pPr>
              <w:jc w:val="center"/>
              <w:rPr>
                <w:rFonts w:ascii="Times New Roman" w:hAnsi="Times New Roman" w:cs="Times New Roman"/>
                <w:sz w:val="24"/>
                <w:szCs w:val="24"/>
              </w:rPr>
            </w:pPr>
            <w:r w:rsidRPr="00EA482C">
              <w:rPr>
                <w:rFonts w:ascii="Times New Roman" w:hAnsi="Times New Roman" w:cs="Times New Roman"/>
                <w:sz w:val="24"/>
                <w:szCs w:val="24"/>
              </w:rPr>
              <w:t>-</w:t>
            </w:r>
          </w:p>
        </w:tc>
        <w:tc>
          <w:tcPr>
            <w:tcW w:w="1864" w:type="dxa"/>
          </w:tcPr>
          <w:p w:rsidR="00BC20BE" w:rsidRPr="00EA482C" w:rsidRDefault="00F94895" w:rsidP="00EA482C">
            <w:pPr>
              <w:jc w:val="center"/>
              <w:rPr>
                <w:rFonts w:ascii="Times New Roman" w:hAnsi="Times New Roman" w:cs="Times New Roman"/>
                <w:sz w:val="24"/>
                <w:szCs w:val="24"/>
              </w:rPr>
            </w:pPr>
            <w:r w:rsidRPr="00EA482C">
              <w:rPr>
                <w:rFonts w:ascii="Times New Roman" w:hAnsi="Times New Roman" w:cs="Times New Roman"/>
                <w:sz w:val="24"/>
                <w:szCs w:val="24"/>
              </w:rPr>
              <w:t>-</w:t>
            </w:r>
          </w:p>
        </w:tc>
      </w:tr>
      <w:tr w:rsidR="00404E3C" w:rsidRPr="00EA482C" w:rsidTr="00EA482C">
        <w:tc>
          <w:tcPr>
            <w:tcW w:w="4724" w:type="dxa"/>
          </w:tcPr>
          <w:p w:rsidR="00404E3C" w:rsidRPr="00EA482C" w:rsidRDefault="00404E3C" w:rsidP="00EA482C">
            <w:pPr>
              <w:rPr>
                <w:rFonts w:ascii="Times New Roman" w:hAnsi="Times New Roman" w:cs="Times New Roman"/>
                <w:sz w:val="24"/>
                <w:szCs w:val="24"/>
              </w:rPr>
            </w:pPr>
            <w:r w:rsidRPr="00EA482C">
              <w:rPr>
                <w:rFonts w:ascii="Times New Roman" w:hAnsi="Times New Roman" w:cs="Times New Roman"/>
                <w:sz w:val="24"/>
                <w:szCs w:val="24"/>
              </w:rPr>
              <w:t>Руководитель организации  общего образования</w:t>
            </w:r>
            <w:r w:rsidR="00FA5944" w:rsidRPr="00EA482C">
              <w:rPr>
                <w:rFonts w:ascii="Times New Roman" w:hAnsi="Times New Roman" w:cs="Times New Roman"/>
                <w:sz w:val="24"/>
                <w:szCs w:val="24"/>
              </w:rPr>
              <w:t xml:space="preserve"> и среднего профессионального образования</w:t>
            </w:r>
          </w:p>
        </w:tc>
        <w:tc>
          <w:tcPr>
            <w:tcW w:w="1351" w:type="dxa"/>
          </w:tcPr>
          <w:p w:rsidR="00404E3C" w:rsidRPr="00EA482C" w:rsidRDefault="00027CD3" w:rsidP="00EA482C">
            <w:pPr>
              <w:jc w:val="center"/>
              <w:rPr>
                <w:rFonts w:ascii="Times New Roman" w:hAnsi="Times New Roman" w:cs="Times New Roman"/>
                <w:sz w:val="24"/>
                <w:szCs w:val="24"/>
              </w:rPr>
            </w:pPr>
            <w:r w:rsidRPr="00EA482C">
              <w:rPr>
                <w:rFonts w:ascii="Times New Roman" w:hAnsi="Times New Roman" w:cs="Times New Roman"/>
                <w:sz w:val="24"/>
                <w:szCs w:val="24"/>
              </w:rPr>
              <w:t>2</w:t>
            </w:r>
            <w:r w:rsidR="003072DD" w:rsidRPr="00EA482C">
              <w:rPr>
                <w:rFonts w:ascii="Times New Roman" w:hAnsi="Times New Roman" w:cs="Times New Roman"/>
                <w:sz w:val="24"/>
                <w:szCs w:val="24"/>
              </w:rPr>
              <w:t>29</w:t>
            </w:r>
            <w:r w:rsidRPr="00EA482C">
              <w:rPr>
                <w:rFonts w:ascii="Times New Roman" w:hAnsi="Times New Roman" w:cs="Times New Roman"/>
                <w:sz w:val="24"/>
                <w:szCs w:val="24"/>
              </w:rPr>
              <w:t>00</w:t>
            </w:r>
          </w:p>
        </w:tc>
        <w:tc>
          <w:tcPr>
            <w:tcW w:w="1134" w:type="dxa"/>
          </w:tcPr>
          <w:p w:rsidR="00404E3C" w:rsidRPr="00EA482C" w:rsidRDefault="00607529" w:rsidP="00EA482C">
            <w:pPr>
              <w:jc w:val="center"/>
              <w:rPr>
                <w:rFonts w:ascii="Times New Roman" w:hAnsi="Times New Roman" w:cs="Times New Roman"/>
                <w:sz w:val="24"/>
                <w:szCs w:val="24"/>
              </w:rPr>
            </w:pPr>
            <w:r w:rsidRPr="00EA482C">
              <w:rPr>
                <w:rFonts w:ascii="Times New Roman" w:hAnsi="Times New Roman" w:cs="Times New Roman"/>
                <w:sz w:val="24"/>
                <w:szCs w:val="24"/>
              </w:rPr>
              <w:t>21300</w:t>
            </w:r>
          </w:p>
        </w:tc>
        <w:tc>
          <w:tcPr>
            <w:tcW w:w="1275" w:type="dxa"/>
          </w:tcPr>
          <w:p w:rsidR="00404E3C" w:rsidRPr="00EA482C" w:rsidRDefault="00607529" w:rsidP="00EA482C">
            <w:pPr>
              <w:jc w:val="center"/>
              <w:rPr>
                <w:rFonts w:ascii="Times New Roman" w:hAnsi="Times New Roman" w:cs="Times New Roman"/>
                <w:sz w:val="24"/>
                <w:szCs w:val="24"/>
              </w:rPr>
            </w:pPr>
            <w:r w:rsidRPr="00EA482C">
              <w:rPr>
                <w:rFonts w:ascii="Times New Roman" w:hAnsi="Times New Roman" w:cs="Times New Roman"/>
                <w:sz w:val="24"/>
                <w:szCs w:val="24"/>
              </w:rPr>
              <w:t>20200</w:t>
            </w:r>
          </w:p>
        </w:tc>
        <w:tc>
          <w:tcPr>
            <w:tcW w:w="1864" w:type="dxa"/>
          </w:tcPr>
          <w:p w:rsidR="00404E3C" w:rsidRPr="00EA482C" w:rsidRDefault="00607529" w:rsidP="00EA482C">
            <w:pPr>
              <w:jc w:val="center"/>
              <w:rPr>
                <w:rFonts w:ascii="Times New Roman" w:hAnsi="Times New Roman" w:cs="Times New Roman"/>
                <w:sz w:val="24"/>
                <w:szCs w:val="24"/>
              </w:rPr>
            </w:pPr>
            <w:r w:rsidRPr="00EA482C">
              <w:rPr>
                <w:rFonts w:ascii="Times New Roman" w:hAnsi="Times New Roman" w:cs="Times New Roman"/>
                <w:sz w:val="24"/>
                <w:szCs w:val="24"/>
              </w:rPr>
              <w:t>18750</w:t>
            </w:r>
          </w:p>
        </w:tc>
      </w:tr>
      <w:tr w:rsidR="00404E3C" w:rsidRPr="00EA482C" w:rsidTr="00EA482C">
        <w:trPr>
          <w:trHeight w:val="664"/>
        </w:trPr>
        <w:tc>
          <w:tcPr>
            <w:tcW w:w="4724" w:type="dxa"/>
          </w:tcPr>
          <w:p w:rsidR="00404E3C" w:rsidRPr="00EA482C" w:rsidRDefault="00404E3C" w:rsidP="00EA482C">
            <w:pPr>
              <w:rPr>
                <w:rFonts w:ascii="Times New Roman" w:hAnsi="Times New Roman" w:cs="Times New Roman"/>
                <w:sz w:val="24"/>
                <w:szCs w:val="24"/>
              </w:rPr>
            </w:pPr>
            <w:r w:rsidRPr="00EA482C">
              <w:rPr>
                <w:rFonts w:ascii="Times New Roman" w:hAnsi="Times New Roman" w:cs="Times New Roman"/>
                <w:sz w:val="24"/>
                <w:szCs w:val="24"/>
              </w:rPr>
              <w:t>Руководитель организации дошкольных образовательных организаций, организаций дополнительного образования</w:t>
            </w:r>
          </w:p>
        </w:tc>
        <w:tc>
          <w:tcPr>
            <w:tcW w:w="1351" w:type="dxa"/>
          </w:tcPr>
          <w:p w:rsidR="00404E3C" w:rsidRPr="00EA482C" w:rsidRDefault="00BC6C07" w:rsidP="00EA482C">
            <w:pPr>
              <w:jc w:val="center"/>
              <w:rPr>
                <w:rFonts w:ascii="Times New Roman" w:hAnsi="Times New Roman" w:cs="Times New Roman"/>
                <w:sz w:val="24"/>
                <w:szCs w:val="24"/>
              </w:rPr>
            </w:pPr>
            <w:r w:rsidRPr="00EA482C">
              <w:rPr>
                <w:rFonts w:ascii="Times New Roman" w:hAnsi="Times New Roman" w:cs="Times New Roman"/>
                <w:sz w:val="24"/>
                <w:szCs w:val="24"/>
              </w:rPr>
              <w:t>20100</w:t>
            </w:r>
          </w:p>
        </w:tc>
        <w:tc>
          <w:tcPr>
            <w:tcW w:w="1134" w:type="dxa"/>
          </w:tcPr>
          <w:p w:rsidR="00404E3C" w:rsidRPr="00EA482C" w:rsidRDefault="00BC6C07" w:rsidP="00EA482C">
            <w:pPr>
              <w:jc w:val="center"/>
              <w:rPr>
                <w:rFonts w:ascii="Times New Roman" w:hAnsi="Times New Roman" w:cs="Times New Roman"/>
                <w:sz w:val="24"/>
                <w:szCs w:val="24"/>
              </w:rPr>
            </w:pPr>
            <w:r w:rsidRPr="00EA482C">
              <w:rPr>
                <w:rFonts w:ascii="Times New Roman" w:hAnsi="Times New Roman" w:cs="Times New Roman"/>
                <w:sz w:val="24"/>
                <w:szCs w:val="24"/>
              </w:rPr>
              <w:t>19</w:t>
            </w:r>
            <w:r w:rsidR="001A722F" w:rsidRPr="00EA482C">
              <w:rPr>
                <w:rFonts w:ascii="Times New Roman" w:hAnsi="Times New Roman" w:cs="Times New Roman"/>
                <w:sz w:val="24"/>
                <w:szCs w:val="24"/>
              </w:rPr>
              <w:t>5</w:t>
            </w:r>
            <w:r w:rsidRPr="00EA482C">
              <w:rPr>
                <w:rFonts w:ascii="Times New Roman" w:hAnsi="Times New Roman" w:cs="Times New Roman"/>
                <w:sz w:val="24"/>
                <w:szCs w:val="24"/>
              </w:rPr>
              <w:t>00</w:t>
            </w:r>
          </w:p>
        </w:tc>
        <w:tc>
          <w:tcPr>
            <w:tcW w:w="1275" w:type="dxa"/>
          </w:tcPr>
          <w:p w:rsidR="00404E3C" w:rsidRPr="00EA482C" w:rsidRDefault="001A722F" w:rsidP="00EA482C">
            <w:pPr>
              <w:jc w:val="center"/>
              <w:rPr>
                <w:rFonts w:ascii="Times New Roman" w:hAnsi="Times New Roman" w:cs="Times New Roman"/>
                <w:sz w:val="24"/>
                <w:szCs w:val="24"/>
              </w:rPr>
            </w:pPr>
            <w:r w:rsidRPr="00EA482C">
              <w:rPr>
                <w:rFonts w:ascii="Times New Roman" w:hAnsi="Times New Roman" w:cs="Times New Roman"/>
                <w:sz w:val="24"/>
                <w:szCs w:val="24"/>
              </w:rPr>
              <w:t>18750</w:t>
            </w:r>
          </w:p>
        </w:tc>
        <w:tc>
          <w:tcPr>
            <w:tcW w:w="1864" w:type="dxa"/>
          </w:tcPr>
          <w:p w:rsidR="00404E3C" w:rsidRPr="00EA482C" w:rsidRDefault="001A722F" w:rsidP="00EA482C">
            <w:pPr>
              <w:jc w:val="center"/>
              <w:rPr>
                <w:rFonts w:ascii="Times New Roman" w:hAnsi="Times New Roman" w:cs="Times New Roman"/>
                <w:sz w:val="24"/>
                <w:szCs w:val="24"/>
              </w:rPr>
            </w:pPr>
            <w:r w:rsidRPr="00EA482C">
              <w:rPr>
                <w:rFonts w:ascii="Times New Roman" w:hAnsi="Times New Roman" w:cs="Times New Roman"/>
                <w:sz w:val="24"/>
                <w:szCs w:val="24"/>
              </w:rPr>
              <w:t>17900</w:t>
            </w:r>
          </w:p>
        </w:tc>
      </w:tr>
    </w:tbl>
    <w:p w:rsidR="00EA482C" w:rsidRDefault="00EA482C" w:rsidP="00EA482C">
      <w:pPr>
        <w:ind w:firstLine="709"/>
        <w:jc w:val="both"/>
        <w:rPr>
          <w:rFonts w:ascii="Times New Roman" w:hAnsi="Times New Roman" w:cs="Times New Roman"/>
          <w:sz w:val="24"/>
          <w:szCs w:val="24"/>
        </w:rPr>
      </w:pPr>
    </w:p>
    <w:p w:rsidR="00BC20BE" w:rsidRPr="00EA482C" w:rsidRDefault="00BC20BE" w:rsidP="00EA482C">
      <w:pPr>
        <w:ind w:firstLine="709"/>
        <w:jc w:val="both"/>
        <w:rPr>
          <w:rFonts w:ascii="Times New Roman" w:hAnsi="Times New Roman" w:cs="Times New Roman"/>
          <w:sz w:val="24"/>
          <w:szCs w:val="24"/>
        </w:rPr>
      </w:pPr>
      <w:r w:rsidRPr="00EA482C">
        <w:rPr>
          <w:rFonts w:ascii="Times New Roman" w:hAnsi="Times New Roman" w:cs="Times New Roman"/>
          <w:sz w:val="24"/>
          <w:szCs w:val="24"/>
        </w:rPr>
        <w:t>Примечание: 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w:t>
      </w:r>
    </w:p>
    <w:p w:rsidR="00671647" w:rsidRPr="007045C2" w:rsidRDefault="00671647" w:rsidP="00BC20BE">
      <w:pPr>
        <w:pStyle w:val="ConsPlusNormal"/>
        <w:jc w:val="both"/>
        <w:rPr>
          <w:rFonts w:ascii="Times New Roman" w:hAnsi="Times New Roman" w:cs="Times New Roman"/>
        </w:rPr>
      </w:pPr>
    </w:p>
    <w:p w:rsidR="00671647" w:rsidRPr="007045C2" w:rsidRDefault="00671647" w:rsidP="00BC20BE">
      <w:pPr>
        <w:pStyle w:val="ConsPlusNormal"/>
        <w:jc w:val="both"/>
        <w:rPr>
          <w:rFonts w:ascii="Times New Roman" w:hAnsi="Times New Roman" w:cs="Times New Roman"/>
        </w:rPr>
      </w:pPr>
    </w:p>
    <w:p w:rsidR="00BC20BE" w:rsidRPr="007045C2" w:rsidRDefault="00BC20BE" w:rsidP="00BC20BE">
      <w:pPr>
        <w:pStyle w:val="ConsPlusNormal"/>
        <w:jc w:val="both"/>
        <w:rPr>
          <w:rFonts w:ascii="Times New Roman" w:hAnsi="Times New Roman" w:cs="Times New Roman"/>
        </w:rPr>
      </w:pPr>
    </w:p>
    <w:p w:rsidR="00BC20BE" w:rsidRPr="007045C2" w:rsidRDefault="00BC20BE" w:rsidP="00BC20BE">
      <w:pPr>
        <w:pStyle w:val="ConsPlusNormal"/>
        <w:jc w:val="both"/>
        <w:rPr>
          <w:rFonts w:ascii="Times New Roman" w:hAnsi="Times New Roman" w:cs="Times New Roman"/>
        </w:rPr>
      </w:pPr>
    </w:p>
    <w:p w:rsidR="00CC5A40" w:rsidRPr="007045C2" w:rsidRDefault="00CC5A40" w:rsidP="00BC20BE">
      <w:pPr>
        <w:pStyle w:val="ConsPlusNormal"/>
        <w:jc w:val="both"/>
        <w:rPr>
          <w:rFonts w:ascii="Times New Roman" w:hAnsi="Times New Roman" w:cs="Times New Roman"/>
        </w:rPr>
      </w:pPr>
    </w:p>
    <w:p w:rsidR="00CC5A40" w:rsidRPr="007045C2" w:rsidRDefault="00CC5A40" w:rsidP="00BC20BE">
      <w:pPr>
        <w:pStyle w:val="ConsPlusNormal"/>
        <w:jc w:val="both"/>
        <w:rPr>
          <w:rFonts w:ascii="Times New Roman" w:hAnsi="Times New Roman" w:cs="Times New Roman"/>
        </w:rPr>
      </w:pPr>
    </w:p>
    <w:p w:rsidR="00CC5A40" w:rsidRPr="007045C2" w:rsidRDefault="00CC5A40" w:rsidP="00BC20BE">
      <w:pPr>
        <w:pStyle w:val="ConsPlusNormal"/>
        <w:jc w:val="both"/>
        <w:rPr>
          <w:rFonts w:ascii="Times New Roman" w:hAnsi="Times New Roman" w:cs="Times New Roman"/>
        </w:rPr>
      </w:pPr>
    </w:p>
    <w:p w:rsidR="00CC5A40" w:rsidRPr="007045C2" w:rsidRDefault="00CC5A40" w:rsidP="00BC20BE">
      <w:pPr>
        <w:pStyle w:val="ConsPlusNormal"/>
        <w:jc w:val="both"/>
        <w:rPr>
          <w:rFonts w:ascii="Times New Roman" w:hAnsi="Times New Roman" w:cs="Times New Roman"/>
        </w:rPr>
      </w:pPr>
    </w:p>
    <w:p w:rsidR="00CC5A40" w:rsidRPr="007045C2" w:rsidRDefault="00CC5A40" w:rsidP="00BC20BE">
      <w:pPr>
        <w:pStyle w:val="ConsPlusNormal"/>
        <w:jc w:val="both"/>
        <w:rPr>
          <w:rFonts w:ascii="Times New Roman" w:hAnsi="Times New Roman" w:cs="Times New Roman"/>
        </w:rPr>
      </w:pPr>
    </w:p>
    <w:p w:rsidR="00EA482C" w:rsidRDefault="00EA482C" w:rsidP="00BC20BE">
      <w:pPr>
        <w:pStyle w:val="ConsPlusNormal"/>
        <w:jc w:val="both"/>
        <w:rPr>
          <w:rFonts w:ascii="Times New Roman" w:hAnsi="Times New Roman" w:cs="Times New Roman"/>
        </w:rPr>
        <w:sectPr w:rsidR="00EA482C" w:rsidSect="00EA482C">
          <w:pgSz w:w="11906" w:h="16838"/>
          <w:pgMar w:top="1134" w:right="567" w:bottom="1134" w:left="1134" w:header="709" w:footer="709" w:gutter="0"/>
          <w:pgNumType w:start="1"/>
          <w:cols w:space="708"/>
          <w:titlePg/>
          <w:docGrid w:linePitch="360"/>
        </w:sectPr>
      </w:pPr>
    </w:p>
    <w:p w:rsidR="00BC20BE" w:rsidRPr="00EA482C" w:rsidRDefault="00BC20BE"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lastRenderedPageBreak/>
        <w:t>Приложение № 3</w:t>
      </w:r>
    </w:p>
    <w:p w:rsidR="00BC20BE" w:rsidRPr="00EA482C" w:rsidRDefault="00BC20BE"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t>к Положению о системе оплаты</w:t>
      </w:r>
    </w:p>
    <w:p w:rsidR="00BC20BE" w:rsidRPr="00EA482C" w:rsidRDefault="00BC20BE"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t>труда работников государственных</w:t>
      </w:r>
    </w:p>
    <w:p w:rsidR="00BC20BE" w:rsidRPr="00EA482C" w:rsidRDefault="00BC20BE"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t>образовательных организаций</w:t>
      </w:r>
    </w:p>
    <w:p w:rsidR="00BC20BE" w:rsidRPr="00EA482C" w:rsidRDefault="00BC20BE" w:rsidP="00EA482C">
      <w:pPr>
        <w:ind w:left="5103"/>
        <w:jc w:val="center"/>
        <w:rPr>
          <w:rFonts w:ascii="Times New Roman" w:hAnsi="Times New Roman" w:cs="Times New Roman"/>
          <w:sz w:val="28"/>
          <w:szCs w:val="28"/>
        </w:rPr>
      </w:pPr>
      <w:r w:rsidRPr="00EA482C">
        <w:rPr>
          <w:rFonts w:ascii="Times New Roman" w:hAnsi="Times New Roman" w:cs="Times New Roman"/>
          <w:sz w:val="28"/>
          <w:szCs w:val="28"/>
        </w:rPr>
        <w:t>Республики Тыва</w:t>
      </w:r>
    </w:p>
    <w:p w:rsidR="00BC20BE" w:rsidRDefault="00BC20BE" w:rsidP="00EA482C">
      <w:pPr>
        <w:jc w:val="center"/>
        <w:rPr>
          <w:rFonts w:ascii="Times New Roman" w:hAnsi="Times New Roman" w:cs="Times New Roman"/>
          <w:sz w:val="28"/>
          <w:szCs w:val="28"/>
        </w:rPr>
      </w:pPr>
    </w:p>
    <w:p w:rsidR="00EA482C" w:rsidRDefault="00EA482C" w:rsidP="00EA482C">
      <w:pPr>
        <w:jc w:val="center"/>
        <w:rPr>
          <w:rFonts w:ascii="Times New Roman" w:hAnsi="Times New Roman" w:cs="Times New Roman"/>
          <w:sz w:val="28"/>
          <w:szCs w:val="28"/>
        </w:rPr>
      </w:pPr>
    </w:p>
    <w:p w:rsidR="00EA482C" w:rsidRPr="00EA482C" w:rsidRDefault="00EA482C" w:rsidP="00EA482C">
      <w:pPr>
        <w:jc w:val="center"/>
        <w:rPr>
          <w:rFonts w:ascii="Times New Roman" w:hAnsi="Times New Roman" w:cs="Times New Roman"/>
          <w:sz w:val="28"/>
          <w:szCs w:val="28"/>
        </w:rPr>
      </w:pPr>
    </w:p>
    <w:p w:rsidR="00A34FD9" w:rsidRDefault="00A34FD9" w:rsidP="00EA482C">
      <w:pPr>
        <w:jc w:val="center"/>
        <w:rPr>
          <w:rFonts w:ascii="Times New Roman" w:hAnsi="Times New Roman" w:cs="Times New Roman"/>
          <w:b/>
          <w:sz w:val="28"/>
          <w:szCs w:val="28"/>
        </w:rPr>
      </w:pPr>
      <w:bookmarkStart w:id="3" w:name="P478"/>
      <w:bookmarkEnd w:id="3"/>
      <w:r>
        <w:rPr>
          <w:rFonts w:ascii="Times New Roman" w:hAnsi="Times New Roman" w:cs="Times New Roman"/>
          <w:b/>
          <w:sz w:val="28"/>
          <w:szCs w:val="28"/>
        </w:rPr>
        <w:t>Р</w:t>
      </w:r>
      <w:r w:rsidR="00F25469">
        <w:rPr>
          <w:rFonts w:ascii="Times New Roman" w:hAnsi="Times New Roman" w:cs="Times New Roman"/>
          <w:b/>
          <w:sz w:val="28"/>
          <w:szCs w:val="28"/>
        </w:rPr>
        <w:t xml:space="preserve"> </w:t>
      </w:r>
      <w:r>
        <w:rPr>
          <w:rFonts w:ascii="Times New Roman" w:hAnsi="Times New Roman" w:cs="Times New Roman"/>
          <w:b/>
          <w:sz w:val="28"/>
          <w:szCs w:val="28"/>
        </w:rPr>
        <w:t>А</w:t>
      </w:r>
      <w:r w:rsidR="00F25469">
        <w:rPr>
          <w:rFonts w:ascii="Times New Roman" w:hAnsi="Times New Roman" w:cs="Times New Roman"/>
          <w:b/>
          <w:sz w:val="28"/>
          <w:szCs w:val="28"/>
        </w:rPr>
        <w:t xml:space="preserve"> </w:t>
      </w:r>
      <w:r>
        <w:rPr>
          <w:rFonts w:ascii="Times New Roman" w:hAnsi="Times New Roman" w:cs="Times New Roman"/>
          <w:b/>
          <w:sz w:val="28"/>
          <w:szCs w:val="28"/>
        </w:rPr>
        <w:t>З</w:t>
      </w:r>
      <w:r w:rsidR="00F25469">
        <w:rPr>
          <w:rFonts w:ascii="Times New Roman" w:hAnsi="Times New Roman" w:cs="Times New Roman"/>
          <w:b/>
          <w:sz w:val="28"/>
          <w:szCs w:val="28"/>
        </w:rPr>
        <w:t xml:space="preserve"> </w:t>
      </w:r>
      <w:r>
        <w:rPr>
          <w:rFonts w:ascii="Times New Roman" w:hAnsi="Times New Roman" w:cs="Times New Roman"/>
          <w:b/>
          <w:sz w:val="28"/>
          <w:szCs w:val="28"/>
        </w:rPr>
        <w:t>М</w:t>
      </w:r>
      <w:r w:rsidR="00F25469">
        <w:rPr>
          <w:rFonts w:ascii="Times New Roman" w:hAnsi="Times New Roman" w:cs="Times New Roman"/>
          <w:b/>
          <w:sz w:val="28"/>
          <w:szCs w:val="28"/>
        </w:rPr>
        <w:t xml:space="preserve"> </w:t>
      </w:r>
      <w:r>
        <w:rPr>
          <w:rFonts w:ascii="Times New Roman" w:hAnsi="Times New Roman" w:cs="Times New Roman"/>
          <w:b/>
          <w:sz w:val="28"/>
          <w:szCs w:val="28"/>
        </w:rPr>
        <w:t>Е</w:t>
      </w:r>
      <w:r w:rsidR="00F25469">
        <w:rPr>
          <w:rFonts w:ascii="Times New Roman" w:hAnsi="Times New Roman" w:cs="Times New Roman"/>
          <w:b/>
          <w:sz w:val="28"/>
          <w:szCs w:val="28"/>
        </w:rPr>
        <w:t xml:space="preserve"> </w:t>
      </w:r>
      <w:r>
        <w:rPr>
          <w:rFonts w:ascii="Times New Roman" w:hAnsi="Times New Roman" w:cs="Times New Roman"/>
          <w:b/>
          <w:sz w:val="28"/>
          <w:szCs w:val="28"/>
        </w:rPr>
        <w:t>Р</w:t>
      </w:r>
      <w:r w:rsidR="00F25469">
        <w:rPr>
          <w:rFonts w:ascii="Times New Roman" w:hAnsi="Times New Roman" w:cs="Times New Roman"/>
          <w:b/>
          <w:sz w:val="28"/>
          <w:szCs w:val="28"/>
        </w:rPr>
        <w:t xml:space="preserve"> </w:t>
      </w:r>
      <w:r>
        <w:rPr>
          <w:rFonts w:ascii="Times New Roman" w:hAnsi="Times New Roman" w:cs="Times New Roman"/>
          <w:b/>
          <w:sz w:val="28"/>
          <w:szCs w:val="28"/>
        </w:rPr>
        <w:t xml:space="preserve">Ы </w:t>
      </w:r>
    </w:p>
    <w:p w:rsidR="00F25469" w:rsidRDefault="00F25469" w:rsidP="00EA482C">
      <w:pPr>
        <w:jc w:val="center"/>
        <w:rPr>
          <w:rFonts w:ascii="Times New Roman" w:hAnsi="Times New Roman" w:cs="Times New Roman"/>
          <w:sz w:val="28"/>
          <w:szCs w:val="28"/>
        </w:rPr>
      </w:pPr>
      <w:r>
        <w:rPr>
          <w:rFonts w:ascii="Times New Roman" w:hAnsi="Times New Roman" w:cs="Times New Roman"/>
          <w:sz w:val="28"/>
          <w:szCs w:val="28"/>
        </w:rPr>
        <w:t xml:space="preserve">должностных </w:t>
      </w:r>
      <w:r w:rsidR="00A34FD9" w:rsidRPr="00A34FD9">
        <w:rPr>
          <w:rFonts w:ascii="Times New Roman" w:hAnsi="Times New Roman" w:cs="Times New Roman"/>
          <w:sz w:val="28"/>
          <w:szCs w:val="28"/>
        </w:rPr>
        <w:t>оклад</w:t>
      </w:r>
      <w:r w:rsidR="00A34FD9">
        <w:rPr>
          <w:rFonts w:ascii="Times New Roman" w:hAnsi="Times New Roman" w:cs="Times New Roman"/>
          <w:sz w:val="28"/>
          <w:szCs w:val="28"/>
        </w:rPr>
        <w:t>ов</w:t>
      </w:r>
      <w:r w:rsidR="00A34FD9" w:rsidRPr="00A34FD9">
        <w:rPr>
          <w:rFonts w:ascii="Times New Roman" w:hAnsi="Times New Roman" w:cs="Times New Roman"/>
          <w:sz w:val="28"/>
          <w:szCs w:val="28"/>
        </w:rPr>
        <w:t xml:space="preserve"> </w:t>
      </w:r>
      <w:r w:rsidR="007407A4" w:rsidRPr="00EA482C">
        <w:rPr>
          <w:rFonts w:ascii="Times New Roman" w:hAnsi="Times New Roman" w:cs="Times New Roman"/>
          <w:sz w:val="28"/>
          <w:szCs w:val="28"/>
        </w:rPr>
        <w:t>руководителей</w:t>
      </w:r>
      <w:r w:rsidR="00EA482C">
        <w:rPr>
          <w:rFonts w:ascii="Times New Roman" w:hAnsi="Times New Roman" w:cs="Times New Roman"/>
          <w:sz w:val="28"/>
          <w:szCs w:val="28"/>
        </w:rPr>
        <w:t xml:space="preserve"> </w:t>
      </w:r>
      <w:r w:rsidR="007407A4" w:rsidRPr="00EA482C">
        <w:rPr>
          <w:rFonts w:ascii="Times New Roman" w:hAnsi="Times New Roman" w:cs="Times New Roman"/>
          <w:sz w:val="28"/>
          <w:szCs w:val="28"/>
        </w:rPr>
        <w:t xml:space="preserve">структурных </w:t>
      </w:r>
    </w:p>
    <w:p w:rsidR="00F25469" w:rsidRDefault="007407A4" w:rsidP="00EA482C">
      <w:pPr>
        <w:jc w:val="center"/>
        <w:rPr>
          <w:rFonts w:ascii="Times New Roman" w:hAnsi="Times New Roman" w:cs="Times New Roman"/>
          <w:sz w:val="28"/>
          <w:szCs w:val="28"/>
        </w:rPr>
      </w:pPr>
      <w:r w:rsidRPr="00EA482C">
        <w:rPr>
          <w:rFonts w:ascii="Times New Roman" w:hAnsi="Times New Roman" w:cs="Times New Roman"/>
          <w:sz w:val="28"/>
          <w:szCs w:val="28"/>
        </w:rPr>
        <w:t>подразделений образовательных организаций</w:t>
      </w:r>
      <w:r w:rsidR="00EA482C">
        <w:rPr>
          <w:rFonts w:ascii="Times New Roman" w:hAnsi="Times New Roman" w:cs="Times New Roman"/>
          <w:sz w:val="28"/>
          <w:szCs w:val="28"/>
        </w:rPr>
        <w:t xml:space="preserve"> </w:t>
      </w:r>
      <w:r w:rsidRPr="00EA482C">
        <w:rPr>
          <w:rFonts w:ascii="Times New Roman" w:hAnsi="Times New Roman" w:cs="Times New Roman"/>
          <w:sz w:val="28"/>
          <w:szCs w:val="28"/>
        </w:rPr>
        <w:t xml:space="preserve">по </w:t>
      </w:r>
    </w:p>
    <w:p w:rsidR="007407A4" w:rsidRPr="00EA482C" w:rsidRDefault="007407A4" w:rsidP="00EA482C">
      <w:pPr>
        <w:jc w:val="center"/>
        <w:rPr>
          <w:rFonts w:ascii="Times New Roman" w:hAnsi="Times New Roman" w:cs="Times New Roman"/>
          <w:sz w:val="28"/>
          <w:szCs w:val="28"/>
        </w:rPr>
      </w:pPr>
      <w:r w:rsidRPr="00EA482C">
        <w:rPr>
          <w:rFonts w:ascii="Times New Roman" w:hAnsi="Times New Roman" w:cs="Times New Roman"/>
          <w:sz w:val="28"/>
          <w:szCs w:val="28"/>
        </w:rPr>
        <w:t>должностям руководителей структурных подразделений</w:t>
      </w:r>
    </w:p>
    <w:p w:rsidR="00044F40" w:rsidRPr="00EA482C" w:rsidRDefault="00044F40" w:rsidP="00EA482C">
      <w:pPr>
        <w:jc w:val="center"/>
        <w:rPr>
          <w:rFonts w:ascii="Times New Roman" w:hAnsi="Times New Roman" w:cs="Times New Roman"/>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371"/>
        <w:gridCol w:w="1835"/>
      </w:tblGrid>
      <w:tr w:rsidR="00BC20BE" w:rsidRPr="00985136" w:rsidTr="00985136">
        <w:trPr>
          <w:trHeight w:val="928"/>
          <w:tblHeader/>
          <w:jc w:val="center"/>
        </w:trPr>
        <w:tc>
          <w:tcPr>
            <w:tcW w:w="8371"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Наименование должностей по квалификационным уровням</w:t>
            </w:r>
          </w:p>
        </w:tc>
        <w:tc>
          <w:tcPr>
            <w:tcW w:w="1835"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Рекомендуемый размер оклада руководителей структурных подразделений (рублей)</w:t>
            </w:r>
          </w:p>
        </w:tc>
      </w:tr>
      <w:tr w:rsidR="00BC20BE" w:rsidRPr="00985136" w:rsidTr="00985136">
        <w:trPr>
          <w:trHeight w:val="13"/>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1 квалификационный уровень</w:t>
            </w:r>
          </w:p>
        </w:tc>
        <w:tc>
          <w:tcPr>
            <w:tcW w:w="1835" w:type="dxa"/>
          </w:tcPr>
          <w:p w:rsidR="00BC20BE" w:rsidRPr="00985136" w:rsidRDefault="00BC20BE" w:rsidP="00985136">
            <w:pPr>
              <w:jc w:val="center"/>
              <w:rPr>
                <w:rFonts w:ascii="Times New Roman" w:hAnsi="Times New Roman" w:cs="Times New Roman"/>
                <w:sz w:val="24"/>
                <w:szCs w:val="24"/>
              </w:rPr>
            </w:pPr>
          </w:p>
        </w:tc>
      </w:tr>
      <w:tr w:rsidR="00BC20BE" w:rsidRPr="00985136" w:rsidTr="00985136">
        <w:trPr>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заведующий (начальник) структурным подразд</w:t>
            </w:r>
            <w:r w:rsidR="00DE06C3" w:rsidRPr="00985136">
              <w:rPr>
                <w:rFonts w:ascii="Times New Roman" w:hAnsi="Times New Roman" w:cs="Times New Roman"/>
                <w:sz w:val="24"/>
                <w:szCs w:val="24"/>
              </w:rPr>
              <w:t>елением: лабораторией, отделом</w:t>
            </w:r>
            <w:r w:rsidRPr="00985136">
              <w:rPr>
                <w:rFonts w:ascii="Times New Roman" w:hAnsi="Times New Roman" w:cs="Times New Roman"/>
                <w:sz w:val="24"/>
                <w:szCs w:val="24"/>
              </w:rPr>
              <w:t>, сектором, учебно-консультационным пунктом, учебной (учебно-производственной) мастерской и дополнительные общеобразовательные программы</w:t>
            </w:r>
            <w:r w:rsidR="00F25469">
              <w:rPr>
                <w:rFonts w:ascii="Times New Roman" w:hAnsi="Times New Roman" w:cs="Times New Roman"/>
                <w:sz w:val="24"/>
                <w:szCs w:val="24"/>
              </w:rPr>
              <w:t xml:space="preserve"> </w:t>
            </w:r>
            <w:r w:rsidR="00F25469" w:rsidRPr="00985136">
              <w:rPr>
                <w:rFonts w:ascii="Times New Roman" w:hAnsi="Times New Roman" w:cs="Times New Roman"/>
                <w:sz w:val="24"/>
                <w:szCs w:val="24"/>
              </w:rPr>
              <w:t>&lt;*&gt;</w:t>
            </w:r>
          </w:p>
        </w:tc>
        <w:tc>
          <w:tcPr>
            <w:tcW w:w="1835" w:type="dxa"/>
          </w:tcPr>
          <w:p w:rsidR="00BC20BE" w:rsidRPr="00985136" w:rsidRDefault="00BC20BE" w:rsidP="00985136">
            <w:pPr>
              <w:jc w:val="center"/>
              <w:rPr>
                <w:rFonts w:ascii="Times New Roman" w:hAnsi="Times New Roman" w:cs="Times New Roman"/>
                <w:sz w:val="24"/>
                <w:szCs w:val="24"/>
              </w:rPr>
            </w:pPr>
          </w:p>
        </w:tc>
      </w:tr>
      <w:tr w:rsidR="00BC20BE" w:rsidRPr="00985136" w:rsidTr="00985136">
        <w:trPr>
          <w:trHeight w:val="283"/>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1 группа по оплате труда руководителей образовательных организаций в том числе:</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BC20BE" w:rsidRPr="00985136" w:rsidRDefault="007558CC" w:rsidP="00985136">
            <w:pPr>
              <w:jc w:val="center"/>
              <w:rPr>
                <w:rFonts w:ascii="Times New Roman" w:hAnsi="Times New Roman" w:cs="Times New Roman"/>
                <w:sz w:val="24"/>
                <w:szCs w:val="24"/>
              </w:rPr>
            </w:pPr>
            <w:r w:rsidRPr="00985136">
              <w:rPr>
                <w:rFonts w:ascii="Times New Roman" w:hAnsi="Times New Roman" w:cs="Times New Roman"/>
                <w:sz w:val="24"/>
                <w:szCs w:val="24"/>
              </w:rPr>
              <w:t>14790</w:t>
            </w:r>
          </w:p>
        </w:tc>
      </w:tr>
      <w:tr w:rsidR="00BC20BE" w:rsidRPr="00985136" w:rsidTr="00985136">
        <w:trPr>
          <w:trHeight w:val="278"/>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2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7558CC" w:rsidP="00985136">
            <w:pPr>
              <w:jc w:val="center"/>
              <w:rPr>
                <w:rFonts w:ascii="Times New Roman" w:hAnsi="Times New Roman" w:cs="Times New Roman"/>
                <w:sz w:val="24"/>
                <w:szCs w:val="24"/>
              </w:rPr>
            </w:pPr>
            <w:r w:rsidRPr="00985136">
              <w:rPr>
                <w:rFonts w:ascii="Times New Roman" w:hAnsi="Times New Roman" w:cs="Times New Roman"/>
                <w:sz w:val="24"/>
                <w:szCs w:val="24"/>
              </w:rPr>
              <w:t>13650</w:t>
            </w:r>
          </w:p>
        </w:tc>
      </w:tr>
      <w:tr w:rsidR="00BC20BE" w:rsidRPr="00985136" w:rsidTr="00985136">
        <w:trPr>
          <w:trHeight w:val="119"/>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3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7558CC" w:rsidP="00985136">
            <w:pPr>
              <w:jc w:val="center"/>
              <w:rPr>
                <w:rFonts w:ascii="Times New Roman" w:hAnsi="Times New Roman" w:cs="Times New Roman"/>
                <w:sz w:val="24"/>
                <w:szCs w:val="24"/>
              </w:rPr>
            </w:pPr>
            <w:r w:rsidRPr="00985136">
              <w:rPr>
                <w:rFonts w:ascii="Times New Roman" w:hAnsi="Times New Roman" w:cs="Times New Roman"/>
                <w:sz w:val="24"/>
                <w:szCs w:val="24"/>
              </w:rPr>
              <w:t>12980</w:t>
            </w:r>
          </w:p>
        </w:tc>
      </w:tr>
      <w:tr w:rsidR="00BC20BE" w:rsidRPr="00985136" w:rsidTr="00985136">
        <w:trPr>
          <w:trHeight w:val="87"/>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4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7558CC" w:rsidP="00985136">
            <w:pPr>
              <w:jc w:val="center"/>
              <w:rPr>
                <w:rFonts w:ascii="Times New Roman" w:hAnsi="Times New Roman" w:cs="Times New Roman"/>
                <w:sz w:val="24"/>
                <w:szCs w:val="24"/>
              </w:rPr>
            </w:pPr>
            <w:r w:rsidRPr="00985136">
              <w:rPr>
                <w:rFonts w:ascii="Times New Roman" w:hAnsi="Times New Roman" w:cs="Times New Roman"/>
                <w:sz w:val="24"/>
                <w:szCs w:val="24"/>
              </w:rPr>
              <w:t>12500</w:t>
            </w:r>
          </w:p>
        </w:tc>
      </w:tr>
      <w:tr w:rsidR="00BC20BE" w:rsidRPr="00985136" w:rsidTr="00985136">
        <w:trPr>
          <w:trHeight w:val="83"/>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2 квалификационный уровень</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BC20BE" w:rsidP="00985136">
            <w:pPr>
              <w:jc w:val="center"/>
              <w:rPr>
                <w:rFonts w:ascii="Times New Roman" w:hAnsi="Times New Roman" w:cs="Times New Roman"/>
                <w:sz w:val="24"/>
                <w:szCs w:val="24"/>
              </w:rPr>
            </w:pPr>
          </w:p>
        </w:tc>
      </w:tr>
      <w:tr w:rsidR="00BC20BE" w:rsidRPr="00985136" w:rsidTr="00985136">
        <w:trPr>
          <w:trHeight w:val="2121"/>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 заведующий (начальник) обособленным структурным подразделением, реализующим основные общеобразовательные программы и дополнительные общеобразовательные программы;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реализующей программы среднего профессионального образования&lt;**&gt;, старший мастер образовательной организации (подразделения), реализующей образовательные программы среднего профессионального образования</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BC20BE" w:rsidP="00985136">
            <w:pPr>
              <w:jc w:val="center"/>
              <w:rPr>
                <w:rFonts w:ascii="Times New Roman" w:hAnsi="Times New Roman" w:cs="Times New Roman"/>
                <w:sz w:val="24"/>
                <w:szCs w:val="24"/>
              </w:rPr>
            </w:pPr>
          </w:p>
        </w:tc>
      </w:tr>
      <w:tr w:rsidR="008D2C73" w:rsidRPr="00985136" w:rsidTr="00985136">
        <w:trPr>
          <w:trHeight w:val="271"/>
          <w:jc w:val="center"/>
        </w:trPr>
        <w:tc>
          <w:tcPr>
            <w:tcW w:w="8371" w:type="dxa"/>
          </w:tcPr>
          <w:p w:rsidR="008D2C73" w:rsidRPr="00985136" w:rsidRDefault="008D2C73" w:rsidP="00985136">
            <w:pPr>
              <w:rPr>
                <w:rFonts w:ascii="Times New Roman" w:hAnsi="Times New Roman" w:cs="Times New Roman"/>
                <w:sz w:val="24"/>
                <w:szCs w:val="24"/>
              </w:rPr>
            </w:pPr>
            <w:r w:rsidRPr="00985136">
              <w:rPr>
                <w:rFonts w:ascii="Times New Roman" w:hAnsi="Times New Roman" w:cs="Times New Roman"/>
                <w:sz w:val="24"/>
                <w:szCs w:val="24"/>
              </w:rPr>
              <w:t>1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8D2C73" w:rsidRPr="00985136" w:rsidRDefault="00D12FE9" w:rsidP="00985136">
            <w:pPr>
              <w:jc w:val="center"/>
              <w:rPr>
                <w:rFonts w:ascii="Times New Roman" w:hAnsi="Times New Roman" w:cs="Times New Roman"/>
                <w:sz w:val="24"/>
                <w:szCs w:val="24"/>
              </w:rPr>
            </w:pPr>
            <w:r w:rsidRPr="00985136">
              <w:rPr>
                <w:rFonts w:ascii="Times New Roman" w:hAnsi="Times New Roman" w:cs="Times New Roman"/>
                <w:sz w:val="24"/>
                <w:szCs w:val="24"/>
              </w:rPr>
              <w:t>15100</w:t>
            </w:r>
          </w:p>
        </w:tc>
      </w:tr>
      <w:tr w:rsidR="008D2C73" w:rsidRPr="00985136" w:rsidTr="00985136">
        <w:trPr>
          <w:trHeight w:val="267"/>
          <w:jc w:val="center"/>
        </w:trPr>
        <w:tc>
          <w:tcPr>
            <w:tcW w:w="8371" w:type="dxa"/>
          </w:tcPr>
          <w:p w:rsidR="008D2C73" w:rsidRPr="00985136" w:rsidRDefault="008D2C73" w:rsidP="00985136">
            <w:pPr>
              <w:rPr>
                <w:rFonts w:ascii="Times New Roman" w:hAnsi="Times New Roman" w:cs="Times New Roman"/>
                <w:sz w:val="24"/>
                <w:szCs w:val="24"/>
              </w:rPr>
            </w:pPr>
            <w:r w:rsidRPr="00985136">
              <w:rPr>
                <w:rFonts w:ascii="Times New Roman" w:hAnsi="Times New Roman" w:cs="Times New Roman"/>
                <w:sz w:val="24"/>
                <w:szCs w:val="24"/>
              </w:rPr>
              <w:t>2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8D2C73" w:rsidRPr="00985136" w:rsidRDefault="00D12FE9" w:rsidP="00985136">
            <w:pPr>
              <w:jc w:val="center"/>
              <w:rPr>
                <w:rFonts w:ascii="Times New Roman" w:hAnsi="Times New Roman" w:cs="Times New Roman"/>
                <w:sz w:val="24"/>
                <w:szCs w:val="24"/>
              </w:rPr>
            </w:pPr>
            <w:r w:rsidRPr="00985136">
              <w:rPr>
                <w:rFonts w:ascii="Times New Roman" w:hAnsi="Times New Roman" w:cs="Times New Roman"/>
                <w:sz w:val="24"/>
                <w:szCs w:val="24"/>
              </w:rPr>
              <w:t>14720</w:t>
            </w:r>
          </w:p>
        </w:tc>
      </w:tr>
      <w:tr w:rsidR="008D2C73" w:rsidRPr="00985136" w:rsidTr="00985136">
        <w:trPr>
          <w:trHeight w:val="322"/>
          <w:jc w:val="center"/>
        </w:trPr>
        <w:tc>
          <w:tcPr>
            <w:tcW w:w="8371" w:type="dxa"/>
          </w:tcPr>
          <w:p w:rsidR="008D2C73" w:rsidRPr="00985136" w:rsidRDefault="008D2C73" w:rsidP="00985136">
            <w:pPr>
              <w:rPr>
                <w:rFonts w:ascii="Times New Roman" w:hAnsi="Times New Roman" w:cs="Times New Roman"/>
                <w:sz w:val="24"/>
                <w:szCs w:val="24"/>
              </w:rPr>
            </w:pPr>
            <w:r w:rsidRPr="00985136">
              <w:rPr>
                <w:rFonts w:ascii="Times New Roman" w:hAnsi="Times New Roman" w:cs="Times New Roman"/>
                <w:sz w:val="24"/>
                <w:szCs w:val="24"/>
              </w:rPr>
              <w:t>3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8D2C73" w:rsidRPr="00985136" w:rsidRDefault="00D12FE9" w:rsidP="00985136">
            <w:pPr>
              <w:jc w:val="center"/>
              <w:rPr>
                <w:rFonts w:ascii="Times New Roman" w:hAnsi="Times New Roman" w:cs="Times New Roman"/>
                <w:sz w:val="24"/>
                <w:szCs w:val="24"/>
              </w:rPr>
            </w:pPr>
            <w:r w:rsidRPr="00985136">
              <w:rPr>
                <w:rFonts w:ascii="Times New Roman" w:hAnsi="Times New Roman" w:cs="Times New Roman"/>
                <w:sz w:val="24"/>
                <w:szCs w:val="24"/>
              </w:rPr>
              <w:t>14300</w:t>
            </w:r>
          </w:p>
        </w:tc>
      </w:tr>
      <w:tr w:rsidR="008D2C73" w:rsidRPr="00985136" w:rsidTr="00985136">
        <w:trPr>
          <w:trHeight w:val="226"/>
          <w:jc w:val="center"/>
        </w:trPr>
        <w:tc>
          <w:tcPr>
            <w:tcW w:w="8371" w:type="dxa"/>
          </w:tcPr>
          <w:p w:rsidR="008D2C73" w:rsidRPr="00985136" w:rsidRDefault="008D2C73" w:rsidP="00985136">
            <w:pPr>
              <w:rPr>
                <w:rFonts w:ascii="Times New Roman" w:hAnsi="Times New Roman" w:cs="Times New Roman"/>
                <w:sz w:val="24"/>
                <w:szCs w:val="24"/>
              </w:rPr>
            </w:pPr>
            <w:r w:rsidRPr="00985136">
              <w:rPr>
                <w:rFonts w:ascii="Times New Roman" w:hAnsi="Times New Roman" w:cs="Times New Roman"/>
                <w:sz w:val="24"/>
                <w:szCs w:val="24"/>
              </w:rPr>
              <w:t>4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8D2C73" w:rsidRPr="00985136" w:rsidRDefault="00977C8F" w:rsidP="00985136">
            <w:pPr>
              <w:jc w:val="center"/>
              <w:rPr>
                <w:rFonts w:ascii="Times New Roman" w:hAnsi="Times New Roman" w:cs="Times New Roman"/>
                <w:sz w:val="24"/>
                <w:szCs w:val="24"/>
              </w:rPr>
            </w:pPr>
            <w:r w:rsidRPr="00985136">
              <w:rPr>
                <w:rFonts w:ascii="Times New Roman" w:hAnsi="Times New Roman" w:cs="Times New Roman"/>
                <w:sz w:val="24"/>
                <w:szCs w:val="24"/>
              </w:rPr>
              <w:t>13900</w:t>
            </w:r>
          </w:p>
        </w:tc>
      </w:tr>
      <w:tr w:rsidR="008D2C73" w:rsidRPr="00985136" w:rsidTr="00985136">
        <w:trPr>
          <w:trHeight w:val="49"/>
          <w:jc w:val="center"/>
        </w:trPr>
        <w:tc>
          <w:tcPr>
            <w:tcW w:w="8371" w:type="dxa"/>
          </w:tcPr>
          <w:p w:rsidR="008D2C73" w:rsidRPr="00985136" w:rsidRDefault="008D2C73" w:rsidP="00985136">
            <w:pPr>
              <w:rPr>
                <w:rFonts w:ascii="Times New Roman" w:hAnsi="Times New Roman" w:cs="Times New Roman"/>
                <w:sz w:val="24"/>
                <w:szCs w:val="24"/>
              </w:rPr>
            </w:pPr>
            <w:r w:rsidRPr="00985136">
              <w:rPr>
                <w:rFonts w:ascii="Times New Roman" w:hAnsi="Times New Roman" w:cs="Times New Roman"/>
                <w:sz w:val="24"/>
                <w:szCs w:val="24"/>
              </w:rPr>
              <w:t>3 квалификационный уровень</w:t>
            </w:r>
          </w:p>
        </w:tc>
        <w:tc>
          <w:tcPr>
            <w:tcW w:w="1835" w:type="dxa"/>
            <w:tcBorders>
              <w:top w:val="nil"/>
              <w:left w:val="single" w:sz="4" w:space="0" w:color="auto"/>
              <w:bottom w:val="single" w:sz="4" w:space="0" w:color="auto"/>
              <w:right w:val="single" w:sz="4" w:space="0" w:color="auto"/>
            </w:tcBorders>
            <w:shd w:val="clear" w:color="auto" w:fill="auto"/>
          </w:tcPr>
          <w:p w:rsidR="008D2C73" w:rsidRPr="00985136" w:rsidRDefault="008D2C73" w:rsidP="00985136">
            <w:pPr>
              <w:jc w:val="center"/>
              <w:rPr>
                <w:rFonts w:ascii="Times New Roman" w:hAnsi="Times New Roman" w:cs="Times New Roman"/>
                <w:sz w:val="24"/>
                <w:szCs w:val="24"/>
              </w:rPr>
            </w:pPr>
          </w:p>
        </w:tc>
      </w:tr>
      <w:tr w:rsidR="00BC20BE" w:rsidRPr="00985136" w:rsidTr="00985136">
        <w:trPr>
          <w:trHeight w:val="566"/>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 начальник (заведующий, директор, руководитель, управляющий) обособленного структурного подразделения образовательной организации (подразделения), реализующей образовательные программы среднего профессионального образования</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BC20BE" w:rsidP="00985136">
            <w:pPr>
              <w:jc w:val="center"/>
              <w:rPr>
                <w:rFonts w:ascii="Times New Roman" w:hAnsi="Times New Roman" w:cs="Times New Roman"/>
                <w:sz w:val="24"/>
                <w:szCs w:val="24"/>
              </w:rPr>
            </w:pPr>
          </w:p>
        </w:tc>
      </w:tr>
      <w:tr w:rsidR="00BC20BE" w:rsidRPr="00985136" w:rsidTr="00985136">
        <w:trPr>
          <w:trHeight w:val="13"/>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1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53709D" w:rsidP="00985136">
            <w:pPr>
              <w:jc w:val="center"/>
              <w:rPr>
                <w:rFonts w:ascii="Times New Roman" w:hAnsi="Times New Roman" w:cs="Times New Roman"/>
                <w:sz w:val="24"/>
                <w:szCs w:val="24"/>
              </w:rPr>
            </w:pPr>
            <w:r w:rsidRPr="00985136">
              <w:rPr>
                <w:rFonts w:ascii="Times New Roman" w:hAnsi="Times New Roman" w:cs="Times New Roman"/>
                <w:sz w:val="24"/>
                <w:szCs w:val="24"/>
              </w:rPr>
              <w:t>15430</w:t>
            </w:r>
          </w:p>
        </w:tc>
      </w:tr>
      <w:tr w:rsidR="00BC20BE" w:rsidRPr="00985136" w:rsidTr="00985136">
        <w:trPr>
          <w:trHeight w:val="79"/>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lastRenderedPageBreak/>
              <w:t>2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53709D" w:rsidP="00985136">
            <w:pPr>
              <w:jc w:val="center"/>
              <w:rPr>
                <w:rFonts w:ascii="Times New Roman" w:hAnsi="Times New Roman" w:cs="Times New Roman"/>
                <w:sz w:val="24"/>
                <w:szCs w:val="24"/>
              </w:rPr>
            </w:pPr>
            <w:r w:rsidRPr="00985136">
              <w:rPr>
                <w:rFonts w:ascii="Times New Roman" w:hAnsi="Times New Roman" w:cs="Times New Roman"/>
                <w:sz w:val="24"/>
                <w:szCs w:val="24"/>
              </w:rPr>
              <w:t>15075</w:t>
            </w:r>
          </w:p>
        </w:tc>
      </w:tr>
      <w:tr w:rsidR="00BC20BE" w:rsidRPr="00985136" w:rsidTr="00985136">
        <w:trPr>
          <w:trHeight w:val="75"/>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3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53709D" w:rsidP="00985136">
            <w:pPr>
              <w:jc w:val="center"/>
              <w:rPr>
                <w:rFonts w:ascii="Times New Roman" w:hAnsi="Times New Roman" w:cs="Times New Roman"/>
                <w:sz w:val="24"/>
                <w:szCs w:val="24"/>
              </w:rPr>
            </w:pPr>
            <w:r w:rsidRPr="00985136">
              <w:rPr>
                <w:rFonts w:ascii="Times New Roman" w:hAnsi="Times New Roman" w:cs="Times New Roman"/>
                <w:sz w:val="24"/>
                <w:szCs w:val="24"/>
              </w:rPr>
              <w:t>14740</w:t>
            </w:r>
          </w:p>
        </w:tc>
      </w:tr>
      <w:tr w:rsidR="00BC20BE" w:rsidRPr="00985136" w:rsidTr="00985136">
        <w:trPr>
          <w:trHeight w:val="57"/>
          <w:jc w:val="center"/>
        </w:trPr>
        <w:tc>
          <w:tcPr>
            <w:tcW w:w="837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4 группа по оплате труда руководителей образовательных организаций</w:t>
            </w:r>
          </w:p>
        </w:tc>
        <w:tc>
          <w:tcPr>
            <w:tcW w:w="1835" w:type="dxa"/>
            <w:tcBorders>
              <w:top w:val="nil"/>
              <w:left w:val="single" w:sz="4" w:space="0" w:color="auto"/>
              <w:bottom w:val="single" w:sz="4" w:space="0" w:color="auto"/>
              <w:right w:val="single" w:sz="4" w:space="0" w:color="auto"/>
            </w:tcBorders>
            <w:shd w:val="clear" w:color="auto" w:fill="auto"/>
          </w:tcPr>
          <w:p w:rsidR="00BC20BE" w:rsidRPr="00985136" w:rsidRDefault="0053709D" w:rsidP="00985136">
            <w:pPr>
              <w:jc w:val="center"/>
              <w:rPr>
                <w:rFonts w:ascii="Times New Roman" w:hAnsi="Times New Roman" w:cs="Times New Roman"/>
                <w:sz w:val="24"/>
                <w:szCs w:val="24"/>
              </w:rPr>
            </w:pPr>
            <w:r w:rsidRPr="00985136">
              <w:rPr>
                <w:rFonts w:ascii="Times New Roman" w:hAnsi="Times New Roman" w:cs="Times New Roman"/>
                <w:sz w:val="24"/>
                <w:szCs w:val="24"/>
              </w:rPr>
              <w:t>14415</w:t>
            </w:r>
          </w:p>
        </w:tc>
      </w:tr>
    </w:tbl>
    <w:p w:rsidR="00A15AB3" w:rsidRPr="00985136" w:rsidRDefault="00A15AB3" w:rsidP="00985136">
      <w:pPr>
        <w:ind w:firstLine="709"/>
        <w:jc w:val="both"/>
        <w:rPr>
          <w:rFonts w:ascii="Times New Roman" w:hAnsi="Times New Roman" w:cs="Times New Roman"/>
          <w:sz w:val="24"/>
          <w:szCs w:val="24"/>
        </w:rPr>
      </w:pPr>
      <w:bookmarkStart w:id="4" w:name="P524"/>
      <w:bookmarkEnd w:id="4"/>
    </w:p>
    <w:p w:rsidR="00BC20BE" w:rsidRPr="00985136" w:rsidRDefault="00BC20BE" w:rsidP="00985136">
      <w:pPr>
        <w:ind w:firstLine="709"/>
        <w:jc w:val="both"/>
        <w:rPr>
          <w:rFonts w:ascii="Times New Roman" w:hAnsi="Times New Roman" w:cs="Times New Roman"/>
          <w:sz w:val="24"/>
          <w:szCs w:val="24"/>
        </w:rPr>
      </w:pPr>
      <w:r w:rsidRPr="00985136">
        <w:rPr>
          <w:rFonts w:ascii="Times New Roman" w:hAnsi="Times New Roman" w:cs="Times New Roman"/>
          <w:sz w:val="24"/>
          <w:szCs w:val="24"/>
        </w:rPr>
        <w:t>&lt;*&gt; Кроме должностей руководителей структурных подразделений, отнесенных ко 2 квалификационному уровню;</w:t>
      </w:r>
    </w:p>
    <w:p w:rsidR="00BC20BE" w:rsidRPr="00985136" w:rsidRDefault="00BC20BE" w:rsidP="00985136">
      <w:pPr>
        <w:ind w:firstLine="709"/>
        <w:jc w:val="both"/>
        <w:rPr>
          <w:rFonts w:ascii="Times New Roman" w:hAnsi="Times New Roman" w:cs="Times New Roman"/>
          <w:sz w:val="24"/>
          <w:szCs w:val="24"/>
        </w:rPr>
      </w:pPr>
      <w:bookmarkStart w:id="5" w:name="P525"/>
      <w:bookmarkEnd w:id="5"/>
      <w:r w:rsidRPr="00985136">
        <w:rPr>
          <w:rFonts w:ascii="Times New Roman" w:hAnsi="Times New Roman" w:cs="Times New Roman"/>
          <w:sz w:val="24"/>
          <w:szCs w:val="24"/>
        </w:rPr>
        <w:t>&lt;**&gt; кроме должностей руководителей структурных подразделений, отнесенных к 3 квалификационному уровню.</w:t>
      </w:r>
    </w:p>
    <w:p w:rsidR="00BC20BE" w:rsidRPr="00985136" w:rsidRDefault="00BC20BE" w:rsidP="00985136">
      <w:pPr>
        <w:ind w:firstLine="709"/>
        <w:jc w:val="both"/>
        <w:rPr>
          <w:rFonts w:ascii="Times New Roman" w:hAnsi="Times New Roman" w:cs="Times New Roman"/>
          <w:sz w:val="24"/>
          <w:szCs w:val="24"/>
        </w:rPr>
      </w:pPr>
      <w:r w:rsidRPr="00985136">
        <w:rPr>
          <w:rFonts w:ascii="Times New Roman" w:hAnsi="Times New Roman" w:cs="Times New Roman"/>
          <w:sz w:val="24"/>
          <w:szCs w:val="24"/>
        </w:rPr>
        <w:t>Примечание: оклады заместителей руководителя структурных подразделений рекомендуется устанавли</w:t>
      </w:r>
      <w:r w:rsidR="00985136">
        <w:rPr>
          <w:rFonts w:ascii="Times New Roman" w:hAnsi="Times New Roman" w:cs="Times New Roman"/>
          <w:sz w:val="24"/>
          <w:szCs w:val="24"/>
        </w:rPr>
        <w:t>вать на 5-</w:t>
      </w:r>
      <w:r w:rsidRPr="00985136">
        <w:rPr>
          <w:rFonts w:ascii="Times New Roman" w:hAnsi="Times New Roman" w:cs="Times New Roman"/>
          <w:sz w:val="24"/>
          <w:szCs w:val="24"/>
        </w:rPr>
        <w:t>10 процентов ниже окладов соо</w:t>
      </w:r>
      <w:r w:rsidR="005148D9" w:rsidRPr="00985136">
        <w:rPr>
          <w:rFonts w:ascii="Times New Roman" w:hAnsi="Times New Roman" w:cs="Times New Roman"/>
          <w:sz w:val="24"/>
          <w:szCs w:val="24"/>
        </w:rPr>
        <w:t>тветствующих руководителей.</w:t>
      </w:r>
    </w:p>
    <w:p w:rsidR="008F1CFC" w:rsidRPr="00985136" w:rsidRDefault="008F1CFC" w:rsidP="00985136">
      <w:pPr>
        <w:jc w:val="center"/>
        <w:rPr>
          <w:rFonts w:ascii="Times New Roman" w:hAnsi="Times New Roman" w:cs="Times New Roman"/>
          <w:sz w:val="28"/>
          <w:szCs w:val="28"/>
        </w:rPr>
      </w:pPr>
    </w:p>
    <w:p w:rsidR="00985136" w:rsidRDefault="00F25469" w:rsidP="00985136">
      <w:pPr>
        <w:jc w:val="center"/>
        <w:rPr>
          <w:rFonts w:ascii="Times New Roman" w:hAnsi="Times New Roman" w:cs="Times New Roman"/>
          <w:sz w:val="28"/>
          <w:szCs w:val="28"/>
        </w:rPr>
      </w:pPr>
      <w:r>
        <w:rPr>
          <w:rFonts w:ascii="Times New Roman" w:hAnsi="Times New Roman" w:cs="Times New Roman"/>
          <w:sz w:val="28"/>
          <w:szCs w:val="28"/>
        </w:rPr>
        <w:t>Р</w:t>
      </w:r>
      <w:r w:rsidR="00A34FD9">
        <w:rPr>
          <w:rFonts w:ascii="Times New Roman" w:hAnsi="Times New Roman" w:cs="Times New Roman"/>
          <w:sz w:val="28"/>
          <w:szCs w:val="28"/>
        </w:rPr>
        <w:t xml:space="preserve">азмеры </w:t>
      </w:r>
      <w:r w:rsidR="00BC20BE" w:rsidRPr="00985136">
        <w:rPr>
          <w:rFonts w:ascii="Times New Roman" w:hAnsi="Times New Roman" w:cs="Times New Roman"/>
          <w:sz w:val="28"/>
          <w:szCs w:val="28"/>
        </w:rPr>
        <w:t>должностны</w:t>
      </w:r>
      <w:r w:rsidR="00A34FD9">
        <w:rPr>
          <w:rFonts w:ascii="Times New Roman" w:hAnsi="Times New Roman" w:cs="Times New Roman"/>
          <w:sz w:val="28"/>
          <w:szCs w:val="28"/>
        </w:rPr>
        <w:t>х</w:t>
      </w:r>
      <w:r w:rsidR="00BC20BE" w:rsidRPr="00985136">
        <w:rPr>
          <w:rFonts w:ascii="Times New Roman" w:hAnsi="Times New Roman" w:cs="Times New Roman"/>
          <w:sz w:val="28"/>
          <w:szCs w:val="28"/>
        </w:rPr>
        <w:t xml:space="preserve"> оклад</w:t>
      </w:r>
      <w:r w:rsidR="00A34FD9">
        <w:rPr>
          <w:rFonts w:ascii="Times New Roman" w:hAnsi="Times New Roman" w:cs="Times New Roman"/>
          <w:sz w:val="28"/>
          <w:szCs w:val="28"/>
        </w:rPr>
        <w:t>ов</w:t>
      </w:r>
      <w:r w:rsidR="00BC20BE" w:rsidRPr="00985136">
        <w:rPr>
          <w:rFonts w:ascii="Times New Roman" w:hAnsi="Times New Roman" w:cs="Times New Roman"/>
          <w:sz w:val="28"/>
          <w:szCs w:val="28"/>
        </w:rPr>
        <w:t xml:space="preserve"> </w:t>
      </w:r>
    </w:p>
    <w:p w:rsid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руководителей</w:t>
      </w:r>
      <w:r w:rsidR="00985136">
        <w:rPr>
          <w:rFonts w:ascii="Times New Roman" w:hAnsi="Times New Roman" w:cs="Times New Roman"/>
          <w:sz w:val="28"/>
          <w:szCs w:val="28"/>
        </w:rPr>
        <w:t xml:space="preserve"> </w:t>
      </w:r>
      <w:r w:rsidRPr="00985136">
        <w:rPr>
          <w:rFonts w:ascii="Times New Roman" w:hAnsi="Times New Roman" w:cs="Times New Roman"/>
          <w:sz w:val="28"/>
          <w:szCs w:val="28"/>
        </w:rPr>
        <w:t xml:space="preserve">структурных подразделений </w:t>
      </w:r>
    </w:p>
    <w:p w:rsid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государственной образовательной</w:t>
      </w:r>
      <w:r w:rsidR="00985136">
        <w:rPr>
          <w:rFonts w:ascii="Times New Roman" w:hAnsi="Times New Roman" w:cs="Times New Roman"/>
          <w:sz w:val="28"/>
          <w:szCs w:val="28"/>
        </w:rPr>
        <w:t xml:space="preserve"> </w:t>
      </w:r>
      <w:r w:rsidRPr="00985136">
        <w:rPr>
          <w:rFonts w:ascii="Times New Roman" w:hAnsi="Times New Roman" w:cs="Times New Roman"/>
          <w:sz w:val="28"/>
          <w:szCs w:val="28"/>
        </w:rPr>
        <w:t xml:space="preserve">организации </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дополнительног</w:t>
      </w:r>
      <w:r w:rsidR="005148D9" w:rsidRPr="00985136">
        <w:rPr>
          <w:rFonts w:ascii="Times New Roman" w:hAnsi="Times New Roman" w:cs="Times New Roman"/>
          <w:sz w:val="28"/>
          <w:szCs w:val="28"/>
        </w:rPr>
        <w:t>о профессионального образования</w:t>
      </w:r>
    </w:p>
    <w:p w:rsidR="00A15AB3" w:rsidRPr="00985136" w:rsidRDefault="00A15AB3" w:rsidP="00985136">
      <w:pPr>
        <w:jc w:val="center"/>
        <w:rPr>
          <w:rFonts w:ascii="Times New Roman" w:hAnsi="Times New Roman" w:cs="Times New Roman"/>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439"/>
        <w:gridCol w:w="1767"/>
      </w:tblGrid>
      <w:tr w:rsidR="00BC20BE" w:rsidRPr="00985136" w:rsidTr="00985136">
        <w:trPr>
          <w:tblHeader/>
          <w:jc w:val="center"/>
        </w:trPr>
        <w:tc>
          <w:tcPr>
            <w:tcW w:w="8439"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Наименование должностей по квалификационным уровням</w:t>
            </w:r>
          </w:p>
        </w:tc>
        <w:tc>
          <w:tcPr>
            <w:tcW w:w="1767"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Рекомендуемый размер оклада руководителей структурных подразделений (рублей)</w:t>
            </w:r>
          </w:p>
        </w:tc>
      </w:tr>
      <w:tr w:rsidR="00BC20BE" w:rsidRPr="00985136" w:rsidTr="00985136">
        <w:trPr>
          <w:jc w:val="center"/>
        </w:trPr>
        <w:tc>
          <w:tcPr>
            <w:tcW w:w="8439" w:type="dxa"/>
          </w:tcPr>
          <w:p w:rsidR="00BC20BE" w:rsidRPr="00985136" w:rsidRDefault="00BC20BE" w:rsidP="00985136">
            <w:pPr>
              <w:jc w:val="both"/>
              <w:rPr>
                <w:rFonts w:ascii="Times New Roman" w:hAnsi="Times New Roman" w:cs="Times New Roman"/>
                <w:sz w:val="24"/>
                <w:szCs w:val="24"/>
              </w:rPr>
            </w:pPr>
            <w:r w:rsidRPr="00985136">
              <w:rPr>
                <w:rFonts w:ascii="Times New Roman" w:hAnsi="Times New Roman" w:cs="Times New Roman"/>
                <w:sz w:val="24"/>
                <w:szCs w:val="24"/>
              </w:rPr>
              <w:t>1 квалификационный уровень</w:t>
            </w:r>
          </w:p>
          <w:p w:rsidR="00BC20BE" w:rsidRPr="00985136" w:rsidRDefault="00BC20BE" w:rsidP="00985136">
            <w:pPr>
              <w:jc w:val="both"/>
              <w:rPr>
                <w:rFonts w:ascii="Times New Roman" w:hAnsi="Times New Roman" w:cs="Times New Roman"/>
                <w:sz w:val="24"/>
                <w:szCs w:val="24"/>
              </w:rPr>
            </w:pPr>
            <w:r w:rsidRPr="00985136">
              <w:rPr>
                <w:rFonts w:ascii="Times New Roman" w:hAnsi="Times New Roman" w:cs="Times New Roman"/>
                <w:sz w:val="24"/>
                <w:szCs w:val="24"/>
              </w:rPr>
              <w:t>- начальник (директор, заведующий, руководитель) кабинета, лаборатории, отдела, отделения, подготовительных курсов (отделения), учебной (учебно-производственной) мастерской, учебной станции (базы) и других подразделений &lt;*&gt;, помощник проректора, помощник ректора, руководитель (заведующий) учебной (производственной, учебно-производственной) практики, ученый секретарь совета факультета (института)</w:t>
            </w:r>
          </w:p>
        </w:tc>
        <w:tc>
          <w:tcPr>
            <w:tcW w:w="1767" w:type="dxa"/>
          </w:tcPr>
          <w:p w:rsidR="00BC20BE" w:rsidRPr="00985136" w:rsidRDefault="009878C0" w:rsidP="00985136">
            <w:pPr>
              <w:jc w:val="center"/>
              <w:rPr>
                <w:rFonts w:ascii="Times New Roman" w:hAnsi="Times New Roman" w:cs="Times New Roman"/>
                <w:sz w:val="24"/>
                <w:szCs w:val="24"/>
              </w:rPr>
            </w:pPr>
            <w:r w:rsidRPr="00985136">
              <w:rPr>
                <w:rFonts w:ascii="Times New Roman" w:hAnsi="Times New Roman" w:cs="Times New Roman"/>
                <w:sz w:val="24"/>
                <w:szCs w:val="24"/>
              </w:rPr>
              <w:t>14790</w:t>
            </w:r>
          </w:p>
        </w:tc>
      </w:tr>
      <w:tr w:rsidR="00BC20BE" w:rsidRPr="00985136" w:rsidTr="00985136">
        <w:trPr>
          <w:jc w:val="center"/>
        </w:trPr>
        <w:tc>
          <w:tcPr>
            <w:tcW w:w="8439" w:type="dxa"/>
          </w:tcPr>
          <w:p w:rsidR="00BC20BE" w:rsidRPr="00985136" w:rsidRDefault="00BC20BE" w:rsidP="00985136">
            <w:pPr>
              <w:jc w:val="both"/>
              <w:rPr>
                <w:rFonts w:ascii="Times New Roman" w:hAnsi="Times New Roman" w:cs="Times New Roman"/>
                <w:sz w:val="24"/>
                <w:szCs w:val="24"/>
              </w:rPr>
            </w:pPr>
            <w:r w:rsidRPr="00985136">
              <w:rPr>
                <w:rFonts w:ascii="Times New Roman" w:hAnsi="Times New Roman" w:cs="Times New Roman"/>
                <w:sz w:val="24"/>
                <w:szCs w:val="24"/>
              </w:rPr>
              <w:t>2 квалификационный уровень</w:t>
            </w:r>
          </w:p>
          <w:p w:rsidR="00BC20BE" w:rsidRPr="00985136" w:rsidRDefault="00BC20BE" w:rsidP="00985136">
            <w:pPr>
              <w:jc w:val="both"/>
              <w:rPr>
                <w:rFonts w:ascii="Times New Roman" w:hAnsi="Times New Roman" w:cs="Times New Roman"/>
                <w:sz w:val="24"/>
                <w:szCs w:val="24"/>
              </w:rPr>
            </w:pPr>
            <w:r w:rsidRPr="00985136">
              <w:rPr>
                <w:rFonts w:ascii="Times New Roman" w:hAnsi="Times New Roman" w:cs="Times New Roman"/>
                <w:sz w:val="24"/>
                <w:szCs w:val="24"/>
              </w:rPr>
              <w:t xml:space="preserve">- начальник (директор, заведующий, руководитель) второго управления, </w:t>
            </w:r>
            <w:proofErr w:type="spellStart"/>
            <w:r w:rsidRPr="00985136">
              <w:rPr>
                <w:rFonts w:ascii="Times New Roman" w:hAnsi="Times New Roman" w:cs="Times New Roman"/>
                <w:sz w:val="24"/>
                <w:szCs w:val="24"/>
              </w:rPr>
              <w:t>межкафедральной</w:t>
            </w:r>
            <w:proofErr w:type="spellEnd"/>
            <w:r w:rsidRPr="00985136">
              <w:rPr>
                <w:rFonts w:ascii="Times New Roman" w:hAnsi="Times New Roman" w:cs="Times New Roman"/>
                <w:sz w:val="24"/>
                <w:szCs w:val="24"/>
              </w:rPr>
              <w:t xml:space="preserve"> (межфакультетской) учебной лаборатории, структурного подразделения, реализующего общеобразовательные программы, студенческого общежития, управления безопасности, управления охраны труда и техники безопасности; начальник (заведующий) отдела: аспирантуры, магистратуры, учебного (учебно-методического, методического), международных связей</w:t>
            </w:r>
          </w:p>
        </w:tc>
        <w:tc>
          <w:tcPr>
            <w:tcW w:w="1767" w:type="dxa"/>
          </w:tcPr>
          <w:p w:rsidR="00BC20BE" w:rsidRPr="00985136" w:rsidRDefault="009878C0" w:rsidP="00985136">
            <w:pPr>
              <w:jc w:val="center"/>
              <w:rPr>
                <w:rFonts w:ascii="Times New Roman" w:hAnsi="Times New Roman" w:cs="Times New Roman"/>
                <w:sz w:val="24"/>
                <w:szCs w:val="24"/>
              </w:rPr>
            </w:pPr>
            <w:r w:rsidRPr="00985136">
              <w:rPr>
                <w:rFonts w:ascii="Times New Roman" w:hAnsi="Times New Roman" w:cs="Times New Roman"/>
                <w:sz w:val="24"/>
                <w:szCs w:val="24"/>
              </w:rPr>
              <w:t>15100</w:t>
            </w:r>
          </w:p>
        </w:tc>
      </w:tr>
      <w:tr w:rsidR="00BC20BE" w:rsidRPr="00985136" w:rsidTr="00985136">
        <w:trPr>
          <w:jc w:val="center"/>
        </w:trPr>
        <w:tc>
          <w:tcPr>
            <w:tcW w:w="8439" w:type="dxa"/>
          </w:tcPr>
          <w:p w:rsidR="00BC20BE" w:rsidRPr="00985136" w:rsidRDefault="00BC20BE" w:rsidP="00985136">
            <w:pPr>
              <w:jc w:val="both"/>
              <w:rPr>
                <w:rFonts w:ascii="Times New Roman" w:hAnsi="Times New Roman" w:cs="Times New Roman"/>
                <w:sz w:val="24"/>
                <w:szCs w:val="24"/>
              </w:rPr>
            </w:pPr>
            <w:r w:rsidRPr="00985136">
              <w:rPr>
                <w:rFonts w:ascii="Times New Roman" w:hAnsi="Times New Roman" w:cs="Times New Roman"/>
                <w:sz w:val="24"/>
                <w:szCs w:val="24"/>
              </w:rPr>
              <w:t>3 квалификационный уровень</w:t>
            </w:r>
          </w:p>
          <w:p w:rsidR="00BC20BE" w:rsidRPr="00985136" w:rsidRDefault="00BC20BE" w:rsidP="00985136">
            <w:pPr>
              <w:jc w:val="both"/>
              <w:rPr>
                <w:rFonts w:ascii="Times New Roman" w:hAnsi="Times New Roman" w:cs="Times New Roman"/>
                <w:sz w:val="24"/>
                <w:szCs w:val="24"/>
              </w:rPr>
            </w:pPr>
            <w:r w:rsidRPr="00985136">
              <w:rPr>
                <w:rFonts w:ascii="Times New Roman" w:hAnsi="Times New Roman" w:cs="Times New Roman"/>
                <w:sz w:val="24"/>
                <w:szCs w:val="24"/>
              </w:rPr>
              <w:t xml:space="preserve">- начальник (директор, заведующий, руководитель) издательства учебной литературы и учебно-методических пособий для студентов, учебно-методического (учебно-производственного, учебно-научного, экспериментального) центра, учебной типографии, учебной художественной мастерской, учебной теле-, </w:t>
            </w:r>
            <w:r w:rsidR="00A34FD9">
              <w:rPr>
                <w:rFonts w:ascii="Times New Roman" w:hAnsi="Times New Roman" w:cs="Times New Roman"/>
                <w:sz w:val="24"/>
                <w:szCs w:val="24"/>
              </w:rPr>
              <w:t xml:space="preserve"> </w:t>
            </w:r>
            <w:r w:rsidRPr="00985136">
              <w:rPr>
                <w:rFonts w:ascii="Times New Roman" w:hAnsi="Times New Roman" w:cs="Times New Roman"/>
                <w:sz w:val="24"/>
                <w:szCs w:val="24"/>
              </w:rPr>
              <w:t>фото-, киностудии и других учебных подразделений; начальник управления: аспирантуры, кадров, магистратуры, международных связей, учебного (учебно-методи</w:t>
            </w:r>
            <w:r w:rsidRPr="00985136">
              <w:rPr>
                <w:rFonts w:ascii="Times New Roman" w:hAnsi="Times New Roman" w:cs="Times New Roman"/>
                <w:sz w:val="24"/>
                <w:szCs w:val="24"/>
              </w:rPr>
              <w:lastRenderedPageBreak/>
              <w:t>ческого), экономического (финансово-экономического, финансового), юридического (правового); начальник управления охраны труда и техники; ученый секретарь совета учреждения</w:t>
            </w:r>
          </w:p>
        </w:tc>
        <w:tc>
          <w:tcPr>
            <w:tcW w:w="1767" w:type="dxa"/>
          </w:tcPr>
          <w:p w:rsidR="00BC20BE" w:rsidRPr="00985136" w:rsidRDefault="009878C0" w:rsidP="00985136">
            <w:pPr>
              <w:jc w:val="center"/>
              <w:rPr>
                <w:rFonts w:ascii="Times New Roman" w:hAnsi="Times New Roman" w:cs="Times New Roman"/>
                <w:sz w:val="24"/>
                <w:szCs w:val="24"/>
              </w:rPr>
            </w:pPr>
            <w:r w:rsidRPr="00985136">
              <w:rPr>
                <w:rFonts w:ascii="Times New Roman" w:hAnsi="Times New Roman" w:cs="Times New Roman"/>
                <w:sz w:val="24"/>
                <w:szCs w:val="24"/>
              </w:rPr>
              <w:lastRenderedPageBreak/>
              <w:t>15430</w:t>
            </w:r>
          </w:p>
        </w:tc>
      </w:tr>
    </w:tbl>
    <w:p w:rsidR="00985136" w:rsidRDefault="00985136" w:rsidP="00985136">
      <w:pPr>
        <w:ind w:firstLine="709"/>
        <w:jc w:val="both"/>
        <w:rPr>
          <w:rFonts w:ascii="Times New Roman" w:hAnsi="Times New Roman" w:cs="Times New Roman"/>
          <w:sz w:val="24"/>
          <w:szCs w:val="24"/>
        </w:rPr>
      </w:pPr>
      <w:bookmarkStart w:id="6" w:name="P547"/>
      <w:bookmarkEnd w:id="6"/>
    </w:p>
    <w:p w:rsidR="00BC20BE" w:rsidRPr="00985136" w:rsidRDefault="00BC20BE" w:rsidP="00985136">
      <w:pPr>
        <w:ind w:firstLine="709"/>
        <w:jc w:val="both"/>
        <w:rPr>
          <w:rFonts w:ascii="Times New Roman" w:hAnsi="Times New Roman" w:cs="Times New Roman"/>
          <w:sz w:val="24"/>
          <w:szCs w:val="24"/>
        </w:rPr>
      </w:pPr>
      <w:r w:rsidRPr="00985136">
        <w:rPr>
          <w:rFonts w:ascii="Times New Roman" w:hAnsi="Times New Roman" w:cs="Times New Roman"/>
          <w:sz w:val="24"/>
          <w:szCs w:val="24"/>
        </w:rPr>
        <w:t>&lt;*&gt; Кроме должностей руководителей структурных п</w:t>
      </w:r>
      <w:r w:rsidR="00985136">
        <w:rPr>
          <w:rFonts w:ascii="Times New Roman" w:hAnsi="Times New Roman" w:cs="Times New Roman"/>
          <w:sz w:val="24"/>
          <w:szCs w:val="24"/>
        </w:rPr>
        <w:t>одразделений, отнесенных ко 2-</w:t>
      </w:r>
      <w:r w:rsidRPr="00985136">
        <w:rPr>
          <w:rFonts w:ascii="Times New Roman" w:hAnsi="Times New Roman" w:cs="Times New Roman"/>
          <w:sz w:val="24"/>
          <w:szCs w:val="24"/>
        </w:rPr>
        <w:t>3 квалификационным уровням.</w:t>
      </w:r>
    </w:p>
    <w:p w:rsidR="00BC20BE" w:rsidRPr="00985136" w:rsidRDefault="00BC20BE" w:rsidP="00985136">
      <w:pPr>
        <w:ind w:firstLine="709"/>
        <w:jc w:val="both"/>
        <w:rPr>
          <w:rFonts w:ascii="Times New Roman" w:hAnsi="Times New Roman" w:cs="Times New Roman"/>
          <w:sz w:val="24"/>
          <w:szCs w:val="24"/>
        </w:rPr>
      </w:pPr>
      <w:r w:rsidRPr="00985136">
        <w:rPr>
          <w:rFonts w:ascii="Times New Roman" w:hAnsi="Times New Roman" w:cs="Times New Roman"/>
          <w:sz w:val="24"/>
          <w:szCs w:val="24"/>
        </w:rPr>
        <w:t xml:space="preserve">Оплата по должностям, относящимся к отраслям </w:t>
      </w:r>
      <w:r w:rsidR="00985136">
        <w:rPr>
          <w:rFonts w:ascii="Times New Roman" w:hAnsi="Times New Roman" w:cs="Times New Roman"/>
          <w:sz w:val="24"/>
          <w:szCs w:val="24"/>
        </w:rPr>
        <w:t>«</w:t>
      </w:r>
      <w:r w:rsidRPr="00985136">
        <w:rPr>
          <w:rFonts w:ascii="Times New Roman" w:hAnsi="Times New Roman" w:cs="Times New Roman"/>
          <w:sz w:val="24"/>
          <w:szCs w:val="24"/>
        </w:rPr>
        <w:t>Культура, искусство и кинематография</w:t>
      </w:r>
      <w:r w:rsidR="00985136">
        <w:rPr>
          <w:rFonts w:ascii="Times New Roman" w:hAnsi="Times New Roman" w:cs="Times New Roman"/>
          <w:sz w:val="24"/>
          <w:szCs w:val="24"/>
        </w:rPr>
        <w:t>»</w:t>
      </w:r>
      <w:r w:rsidRPr="00985136">
        <w:rPr>
          <w:rFonts w:ascii="Times New Roman" w:hAnsi="Times New Roman" w:cs="Times New Roman"/>
          <w:sz w:val="24"/>
          <w:szCs w:val="24"/>
        </w:rPr>
        <w:t xml:space="preserve"> в образовательных организациях осуществляется по окладам, утвержденным постановлениями Правительства Республики Тыва в соответствующих отраслях.</w:t>
      </w:r>
    </w:p>
    <w:p w:rsidR="00BC20BE" w:rsidRPr="00985136" w:rsidRDefault="00BC20BE" w:rsidP="00985136">
      <w:pPr>
        <w:ind w:firstLine="709"/>
        <w:jc w:val="both"/>
        <w:rPr>
          <w:rFonts w:ascii="Times New Roman" w:hAnsi="Times New Roman" w:cs="Times New Roman"/>
          <w:sz w:val="24"/>
          <w:szCs w:val="24"/>
        </w:rPr>
      </w:pPr>
      <w:r w:rsidRPr="00985136">
        <w:rPr>
          <w:rFonts w:ascii="Times New Roman" w:hAnsi="Times New Roman" w:cs="Times New Roman"/>
          <w:sz w:val="24"/>
          <w:szCs w:val="24"/>
        </w:rPr>
        <w:t>Примечание: оклады заместителей руководителя структурных подразделений рекомендуется устанавливать на 5</w:t>
      </w:r>
      <w:r w:rsidR="00985136">
        <w:rPr>
          <w:rFonts w:ascii="Times New Roman" w:hAnsi="Times New Roman" w:cs="Times New Roman"/>
          <w:sz w:val="24"/>
          <w:szCs w:val="24"/>
        </w:rPr>
        <w:t>-</w:t>
      </w:r>
      <w:r w:rsidRPr="00985136">
        <w:rPr>
          <w:rFonts w:ascii="Times New Roman" w:hAnsi="Times New Roman" w:cs="Times New Roman"/>
          <w:sz w:val="24"/>
          <w:szCs w:val="24"/>
        </w:rPr>
        <w:t>10 процентов ниже окладов соответствующих руководителей.</w:t>
      </w:r>
    </w:p>
    <w:p w:rsidR="00EC533E" w:rsidRPr="007045C2" w:rsidRDefault="00EC533E" w:rsidP="00B1749E">
      <w:pPr>
        <w:pStyle w:val="ConsPlusNormal"/>
        <w:jc w:val="both"/>
        <w:rPr>
          <w:rFonts w:ascii="Times New Roman" w:hAnsi="Times New Roman" w:cs="Times New Roman"/>
        </w:rPr>
      </w:pPr>
    </w:p>
    <w:p w:rsidR="008F1CFC" w:rsidRPr="007045C2" w:rsidRDefault="008F1CFC" w:rsidP="00BC20BE">
      <w:pPr>
        <w:pStyle w:val="ConsPlusNormal"/>
        <w:jc w:val="right"/>
        <w:outlineLvl w:val="1"/>
        <w:rPr>
          <w:rFonts w:ascii="Times New Roman" w:hAnsi="Times New Roman" w:cs="Times New Roman"/>
          <w:sz w:val="28"/>
          <w:szCs w:val="28"/>
        </w:rPr>
      </w:pPr>
    </w:p>
    <w:p w:rsidR="008F1CFC" w:rsidRPr="007045C2" w:rsidRDefault="008F1CFC" w:rsidP="00BC20BE">
      <w:pPr>
        <w:pStyle w:val="ConsPlusNormal"/>
        <w:jc w:val="right"/>
        <w:outlineLvl w:val="1"/>
        <w:rPr>
          <w:rFonts w:ascii="Times New Roman" w:hAnsi="Times New Roman" w:cs="Times New Roman"/>
          <w:sz w:val="28"/>
          <w:szCs w:val="28"/>
        </w:rPr>
      </w:pPr>
    </w:p>
    <w:p w:rsidR="007407A4" w:rsidRPr="007045C2" w:rsidRDefault="007407A4" w:rsidP="00BC20BE">
      <w:pPr>
        <w:pStyle w:val="ConsPlusNormal"/>
        <w:jc w:val="right"/>
        <w:outlineLvl w:val="1"/>
        <w:rPr>
          <w:rFonts w:ascii="Times New Roman" w:hAnsi="Times New Roman" w:cs="Times New Roman"/>
          <w:sz w:val="28"/>
          <w:szCs w:val="28"/>
        </w:rPr>
      </w:pPr>
    </w:p>
    <w:p w:rsidR="007407A4" w:rsidRPr="007045C2" w:rsidRDefault="007407A4" w:rsidP="00BC20BE">
      <w:pPr>
        <w:pStyle w:val="ConsPlusNormal"/>
        <w:jc w:val="right"/>
        <w:outlineLvl w:val="1"/>
        <w:rPr>
          <w:rFonts w:ascii="Times New Roman" w:hAnsi="Times New Roman" w:cs="Times New Roman"/>
          <w:sz w:val="28"/>
          <w:szCs w:val="28"/>
        </w:rPr>
      </w:pPr>
    </w:p>
    <w:p w:rsidR="00985136" w:rsidRDefault="00985136" w:rsidP="00BC20BE">
      <w:pPr>
        <w:pStyle w:val="ConsPlusNormal"/>
        <w:jc w:val="right"/>
        <w:outlineLvl w:val="1"/>
        <w:rPr>
          <w:rFonts w:ascii="Times New Roman" w:hAnsi="Times New Roman" w:cs="Times New Roman"/>
          <w:sz w:val="28"/>
          <w:szCs w:val="28"/>
        </w:rPr>
        <w:sectPr w:rsidR="00985136" w:rsidSect="00EA482C">
          <w:pgSz w:w="11906" w:h="16838"/>
          <w:pgMar w:top="1134" w:right="567" w:bottom="1134" w:left="1134" w:header="709" w:footer="709" w:gutter="0"/>
          <w:pgNumType w:start="1"/>
          <w:cols w:space="708"/>
          <w:titlePg/>
          <w:docGrid w:linePitch="360"/>
        </w:sectPr>
      </w:pPr>
    </w:p>
    <w:p w:rsidR="00BC20BE" w:rsidRPr="00985136" w:rsidRDefault="00BC20BE" w:rsidP="00985136">
      <w:pPr>
        <w:ind w:left="5670"/>
        <w:jc w:val="center"/>
        <w:rPr>
          <w:rFonts w:ascii="Times New Roman" w:hAnsi="Times New Roman" w:cs="Times New Roman"/>
          <w:sz w:val="28"/>
          <w:szCs w:val="28"/>
        </w:rPr>
      </w:pPr>
      <w:r w:rsidRPr="00985136">
        <w:rPr>
          <w:rFonts w:ascii="Times New Roman" w:hAnsi="Times New Roman" w:cs="Times New Roman"/>
          <w:sz w:val="28"/>
          <w:szCs w:val="28"/>
        </w:rPr>
        <w:lastRenderedPageBreak/>
        <w:t>Приложение № 4</w:t>
      </w:r>
    </w:p>
    <w:p w:rsidR="00BC20BE" w:rsidRPr="00985136" w:rsidRDefault="00BC20BE" w:rsidP="00985136">
      <w:pPr>
        <w:ind w:left="5670"/>
        <w:jc w:val="center"/>
        <w:rPr>
          <w:rFonts w:ascii="Times New Roman" w:hAnsi="Times New Roman" w:cs="Times New Roman"/>
          <w:sz w:val="28"/>
          <w:szCs w:val="28"/>
        </w:rPr>
      </w:pPr>
      <w:r w:rsidRPr="00985136">
        <w:rPr>
          <w:rFonts w:ascii="Times New Roman" w:hAnsi="Times New Roman" w:cs="Times New Roman"/>
          <w:sz w:val="28"/>
          <w:szCs w:val="28"/>
        </w:rPr>
        <w:t>к Положению о системе оплаты</w:t>
      </w:r>
    </w:p>
    <w:p w:rsidR="00BC20BE" w:rsidRPr="00985136" w:rsidRDefault="00BC20BE" w:rsidP="00985136">
      <w:pPr>
        <w:ind w:left="5670"/>
        <w:jc w:val="center"/>
        <w:rPr>
          <w:rFonts w:ascii="Times New Roman" w:hAnsi="Times New Roman" w:cs="Times New Roman"/>
          <w:sz w:val="28"/>
          <w:szCs w:val="28"/>
        </w:rPr>
      </w:pPr>
      <w:r w:rsidRPr="00985136">
        <w:rPr>
          <w:rFonts w:ascii="Times New Roman" w:hAnsi="Times New Roman" w:cs="Times New Roman"/>
          <w:sz w:val="28"/>
          <w:szCs w:val="28"/>
        </w:rPr>
        <w:t>труда работников государственных</w:t>
      </w:r>
    </w:p>
    <w:p w:rsidR="00BC20BE" w:rsidRPr="00985136" w:rsidRDefault="00BC20BE" w:rsidP="00985136">
      <w:pPr>
        <w:ind w:left="5670"/>
        <w:jc w:val="center"/>
        <w:rPr>
          <w:rFonts w:ascii="Times New Roman" w:hAnsi="Times New Roman" w:cs="Times New Roman"/>
          <w:sz w:val="28"/>
          <w:szCs w:val="28"/>
        </w:rPr>
      </w:pPr>
      <w:r w:rsidRPr="00985136">
        <w:rPr>
          <w:rFonts w:ascii="Times New Roman" w:hAnsi="Times New Roman" w:cs="Times New Roman"/>
          <w:sz w:val="28"/>
          <w:szCs w:val="28"/>
        </w:rPr>
        <w:t>образовательных организаций</w:t>
      </w:r>
    </w:p>
    <w:p w:rsidR="00BC20BE" w:rsidRPr="00985136" w:rsidRDefault="00BC20BE" w:rsidP="00985136">
      <w:pPr>
        <w:ind w:left="5670"/>
        <w:jc w:val="center"/>
        <w:rPr>
          <w:rFonts w:ascii="Times New Roman" w:hAnsi="Times New Roman" w:cs="Times New Roman"/>
          <w:sz w:val="28"/>
          <w:szCs w:val="28"/>
        </w:rPr>
      </w:pPr>
      <w:r w:rsidRPr="00985136">
        <w:rPr>
          <w:rFonts w:ascii="Times New Roman" w:hAnsi="Times New Roman" w:cs="Times New Roman"/>
          <w:sz w:val="28"/>
          <w:szCs w:val="28"/>
        </w:rPr>
        <w:t>Республики Тыва</w:t>
      </w:r>
    </w:p>
    <w:p w:rsidR="00985136" w:rsidRDefault="00985136" w:rsidP="00985136">
      <w:pPr>
        <w:jc w:val="center"/>
        <w:rPr>
          <w:rFonts w:ascii="Times New Roman" w:hAnsi="Times New Roman" w:cs="Times New Roman"/>
          <w:sz w:val="28"/>
          <w:szCs w:val="28"/>
        </w:rPr>
      </w:pPr>
    </w:p>
    <w:p w:rsidR="00985136" w:rsidRPr="00985136" w:rsidRDefault="00985136" w:rsidP="00985136">
      <w:pPr>
        <w:jc w:val="center"/>
        <w:rPr>
          <w:rFonts w:ascii="Times New Roman" w:hAnsi="Times New Roman" w:cs="Times New Roman"/>
          <w:sz w:val="28"/>
          <w:szCs w:val="28"/>
        </w:rPr>
      </w:pPr>
    </w:p>
    <w:p w:rsidR="00A34FD9" w:rsidRDefault="00A34FD9" w:rsidP="00985136">
      <w:pPr>
        <w:jc w:val="center"/>
        <w:rPr>
          <w:rFonts w:ascii="Times New Roman" w:hAnsi="Times New Roman" w:cs="Times New Roman"/>
          <w:b/>
          <w:sz w:val="28"/>
          <w:szCs w:val="28"/>
        </w:rPr>
      </w:pPr>
      <w:bookmarkStart w:id="7" w:name="P561"/>
      <w:bookmarkEnd w:id="7"/>
      <w:r>
        <w:rPr>
          <w:rFonts w:ascii="Times New Roman" w:hAnsi="Times New Roman" w:cs="Times New Roman"/>
          <w:b/>
          <w:sz w:val="28"/>
          <w:szCs w:val="28"/>
        </w:rPr>
        <w:t>Р</w:t>
      </w:r>
      <w:r w:rsidR="00F25469">
        <w:rPr>
          <w:rFonts w:ascii="Times New Roman" w:hAnsi="Times New Roman" w:cs="Times New Roman"/>
          <w:b/>
          <w:sz w:val="28"/>
          <w:szCs w:val="28"/>
        </w:rPr>
        <w:t xml:space="preserve"> </w:t>
      </w:r>
      <w:r>
        <w:rPr>
          <w:rFonts w:ascii="Times New Roman" w:hAnsi="Times New Roman" w:cs="Times New Roman"/>
          <w:b/>
          <w:sz w:val="28"/>
          <w:szCs w:val="28"/>
        </w:rPr>
        <w:t>А</w:t>
      </w:r>
      <w:r w:rsidR="00F25469">
        <w:rPr>
          <w:rFonts w:ascii="Times New Roman" w:hAnsi="Times New Roman" w:cs="Times New Roman"/>
          <w:b/>
          <w:sz w:val="28"/>
          <w:szCs w:val="28"/>
        </w:rPr>
        <w:t xml:space="preserve"> </w:t>
      </w:r>
      <w:r>
        <w:rPr>
          <w:rFonts w:ascii="Times New Roman" w:hAnsi="Times New Roman" w:cs="Times New Roman"/>
          <w:b/>
          <w:sz w:val="28"/>
          <w:szCs w:val="28"/>
        </w:rPr>
        <w:t>З</w:t>
      </w:r>
      <w:r w:rsidR="00F25469">
        <w:rPr>
          <w:rFonts w:ascii="Times New Roman" w:hAnsi="Times New Roman" w:cs="Times New Roman"/>
          <w:b/>
          <w:sz w:val="28"/>
          <w:szCs w:val="28"/>
        </w:rPr>
        <w:t xml:space="preserve"> </w:t>
      </w:r>
      <w:r>
        <w:rPr>
          <w:rFonts w:ascii="Times New Roman" w:hAnsi="Times New Roman" w:cs="Times New Roman"/>
          <w:b/>
          <w:sz w:val="28"/>
          <w:szCs w:val="28"/>
        </w:rPr>
        <w:t>М</w:t>
      </w:r>
      <w:r w:rsidR="00F25469">
        <w:rPr>
          <w:rFonts w:ascii="Times New Roman" w:hAnsi="Times New Roman" w:cs="Times New Roman"/>
          <w:b/>
          <w:sz w:val="28"/>
          <w:szCs w:val="28"/>
        </w:rPr>
        <w:t xml:space="preserve"> </w:t>
      </w:r>
      <w:r>
        <w:rPr>
          <w:rFonts w:ascii="Times New Roman" w:hAnsi="Times New Roman" w:cs="Times New Roman"/>
          <w:b/>
          <w:sz w:val="28"/>
          <w:szCs w:val="28"/>
        </w:rPr>
        <w:t>Е</w:t>
      </w:r>
      <w:r w:rsidR="00F25469">
        <w:rPr>
          <w:rFonts w:ascii="Times New Roman" w:hAnsi="Times New Roman" w:cs="Times New Roman"/>
          <w:b/>
          <w:sz w:val="28"/>
          <w:szCs w:val="28"/>
        </w:rPr>
        <w:t xml:space="preserve"> </w:t>
      </w:r>
      <w:r>
        <w:rPr>
          <w:rFonts w:ascii="Times New Roman" w:hAnsi="Times New Roman" w:cs="Times New Roman"/>
          <w:b/>
          <w:sz w:val="28"/>
          <w:szCs w:val="28"/>
        </w:rPr>
        <w:t>Р</w:t>
      </w:r>
      <w:r w:rsidR="00F25469">
        <w:rPr>
          <w:rFonts w:ascii="Times New Roman" w:hAnsi="Times New Roman" w:cs="Times New Roman"/>
          <w:b/>
          <w:sz w:val="28"/>
          <w:szCs w:val="28"/>
        </w:rPr>
        <w:t xml:space="preserve"> </w:t>
      </w:r>
      <w:r>
        <w:rPr>
          <w:rFonts w:ascii="Times New Roman" w:hAnsi="Times New Roman" w:cs="Times New Roman"/>
          <w:b/>
          <w:sz w:val="28"/>
          <w:szCs w:val="28"/>
        </w:rPr>
        <w:t xml:space="preserve">Ы </w:t>
      </w:r>
    </w:p>
    <w:p w:rsidR="00A34FD9" w:rsidRDefault="00A34FD9" w:rsidP="00985136">
      <w:pPr>
        <w:jc w:val="center"/>
        <w:rPr>
          <w:rFonts w:ascii="Times New Roman" w:hAnsi="Times New Roman" w:cs="Times New Roman"/>
          <w:sz w:val="28"/>
          <w:szCs w:val="28"/>
        </w:rPr>
      </w:pPr>
      <w:r w:rsidRPr="00A34FD9">
        <w:rPr>
          <w:rFonts w:ascii="Times New Roman" w:hAnsi="Times New Roman" w:cs="Times New Roman"/>
          <w:sz w:val="28"/>
          <w:szCs w:val="28"/>
        </w:rPr>
        <w:t>должностны</w:t>
      </w:r>
      <w:r>
        <w:rPr>
          <w:rFonts w:ascii="Times New Roman" w:hAnsi="Times New Roman" w:cs="Times New Roman"/>
          <w:sz w:val="28"/>
          <w:szCs w:val="28"/>
        </w:rPr>
        <w:t>х</w:t>
      </w:r>
      <w:r w:rsidRPr="00A34FD9">
        <w:rPr>
          <w:rFonts w:ascii="Times New Roman" w:hAnsi="Times New Roman" w:cs="Times New Roman"/>
          <w:sz w:val="28"/>
          <w:szCs w:val="28"/>
        </w:rPr>
        <w:t xml:space="preserve"> оклад</w:t>
      </w:r>
      <w:r>
        <w:rPr>
          <w:rFonts w:ascii="Times New Roman" w:hAnsi="Times New Roman" w:cs="Times New Roman"/>
          <w:sz w:val="28"/>
          <w:szCs w:val="28"/>
        </w:rPr>
        <w:t>ов</w:t>
      </w:r>
      <w:r w:rsidRPr="00A34FD9">
        <w:rPr>
          <w:rFonts w:ascii="Times New Roman" w:hAnsi="Times New Roman" w:cs="Times New Roman"/>
          <w:sz w:val="28"/>
          <w:szCs w:val="28"/>
        </w:rPr>
        <w:t xml:space="preserve"> </w:t>
      </w:r>
      <w:r w:rsidR="00985136">
        <w:rPr>
          <w:rFonts w:ascii="Times New Roman" w:hAnsi="Times New Roman" w:cs="Times New Roman"/>
          <w:sz w:val="28"/>
          <w:szCs w:val="28"/>
        </w:rPr>
        <w:t>р</w:t>
      </w:r>
      <w:r w:rsidR="00BC20BE" w:rsidRPr="00985136">
        <w:rPr>
          <w:rFonts w:ascii="Times New Roman" w:hAnsi="Times New Roman" w:cs="Times New Roman"/>
          <w:sz w:val="28"/>
          <w:szCs w:val="28"/>
        </w:rPr>
        <w:t>аботников</w:t>
      </w:r>
      <w:r w:rsidR="00985136">
        <w:rPr>
          <w:rFonts w:ascii="Times New Roman" w:hAnsi="Times New Roman" w:cs="Times New Roman"/>
          <w:sz w:val="28"/>
          <w:szCs w:val="28"/>
        </w:rPr>
        <w:t xml:space="preserve"> </w:t>
      </w:r>
      <w:r w:rsidR="00BC20BE" w:rsidRPr="00985136">
        <w:rPr>
          <w:rFonts w:ascii="Times New Roman" w:hAnsi="Times New Roman" w:cs="Times New Roman"/>
          <w:sz w:val="28"/>
          <w:szCs w:val="28"/>
        </w:rPr>
        <w:t>государственных</w:t>
      </w:r>
    </w:p>
    <w:p w:rsidR="00A34FD9"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 xml:space="preserve"> образовательных организаций</w:t>
      </w:r>
      <w:r w:rsidR="00985136">
        <w:rPr>
          <w:rFonts w:ascii="Times New Roman" w:hAnsi="Times New Roman" w:cs="Times New Roman"/>
          <w:sz w:val="28"/>
          <w:szCs w:val="28"/>
        </w:rPr>
        <w:t xml:space="preserve"> </w:t>
      </w:r>
      <w:r w:rsidRPr="00985136">
        <w:rPr>
          <w:rFonts w:ascii="Times New Roman" w:hAnsi="Times New Roman" w:cs="Times New Roman"/>
          <w:sz w:val="28"/>
          <w:szCs w:val="28"/>
        </w:rPr>
        <w:t xml:space="preserve">по профессиональной </w:t>
      </w:r>
    </w:p>
    <w:p w:rsidR="00A34FD9"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квалификационной группе</w:t>
      </w:r>
      <w:r w:rsidR="00985136">
        <w:rPr>
          <w:rFonts w:ascii="Times New Roman" w:hAnsi="Times New Roman" w:cs="Times New Roman"/>
          <w:sz w:val="28"/>
          <w:szCs w:val="28"/>
        </w:rPr>
        <w:t xml:space="preserve"> </w:t>
      </w:r>
      <w:r w:rsidRPr="00985136">
        <w:rPr>
          <w:rFonts w:ascii="Times New Roman" w:hAnsi="Times New Roman" w:cs="Times New Roman"/>
          <w:sz w:val="28"/>
          <w:szCs w:val="28"/>
        </w:rPr>
        <w:t xml:space="preserve">должностей работников </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учебно-вспомогательного</w:t>
      </w:r>
      <w:r w:rsidR="00985136">
        <w:rPr>
          <w:rFonts w:ascii="Times New Roman" w:hAnsi="Times New Roman" w:cs="Times New Roman"/>
          <w:sz w:val="28"/>
          <w:szCs w:val="28"/>
        </w:rPr>
        <w:t xml:space="preserve"> </w:t>
      </w:r>
      <w:r w:rsidRPr="00985136">
        <w:rPr>
          <w:rFonts w:ascii="Times New Roman" w:hAnsi="Times New Roman" w:cs="Times New Roman"/>
          <w:sz w:val="28"/>
          <w:szCs w:val="28"/>
        </w:rPr>
        <w:t>персонала первого уровня</w:t>
      </w:r>
    </w:p>
    <w:p w:rsidR="00BC20BE" w:rsidRPr="00985136" w:rsidRDefault="00BC20BE" w:rsidP="00985136">
      <w:pPr>
        <w:jc w:val="center"/>
        <w:rPr>
          <w:rFonts w:ascii="Times New Roman" w:hAnsi="Times New Roman" w:cs="Times New Roman"/>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261"/>
        <w:gridCol w:w="3827"/>
        <w:gridCol w:w="3119"/>
      </w:tblGrid>
      <w:tr w:rsidR="00BC20BE" w:rsidRPr="00985136" w:rsidTr="00985136">
        <w:trPr>
          <w:jc w:val="center"/>
        </w:trPr>
        <w:tc>
          <w:tcPr>
            <w:tcW w:w="3261"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Квалификационный уровень</w:t>
            </w:r>
          </w:p>
        </w:tc>
        <w:tc>
          <w:tcPr>
            <w:tcW w:w="3827" w:type="dxa"/>
          </w:tcPr>
          <w:p w:rsid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 xml:space="preserve">Наименование должностей по </w:t>
            </w:r>
          </w:p>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квалификационным уровням</w:t>
            </w:r>
          </w:p>
        </w:tc>
        <w:tc>
          <w:tcPr>
            <w:tcW w:w="3119" w:type="dxa"/>
          </w:tcPr>
          <w:p w:rsid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 xml:space="preserve">Рекомендуемый размер </w:t>
            </w:r>
          </w:p>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оклада педагогических работников (рублей)</w:t>
            </w:r>
          </w:p>
        </w:tc>
      </w:tr>
      <w:tr w:rsidR="00BC20BE" w:rsidRPr="00985136" w:rsidTr="00985136">
        <w:trPr>
          <w:jc w:val="center"/>
        </w:trPr>
        <w:tc>
          <w:tcPr>
            <w:tcW w:w="3261"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1 квалификационный уровень</w:t>
            </w:r>
          </w:p>
        </w:tc>
        <w:tc>
          <w:tcPr>
            <w:tcW w:w="3827" w:type="dxa"/>
          </w:tcPr>
          <w:p w:rsidR="00BC20BE" w:rsidRPr="00985136" w:rsidRDefault="00A34FD9" w:rsidP="00985136">
            <w:pPr>
              <w:rPr>
                <w:rFonts w:ascii="Times New Roman" w:hAnsi="Times New Roman" w:cs="Times New Roman"/>
                <w:sz w:val="24"/>
                <w:szCs w:val="24"/>
              </w:rPr>
            </w:pPr>
            <w:r>
              <w:rPr>
                <w:rFonts w:ascii="Times New Roman" w:hAnsi="Times New Roman" w:cs="Times New Roman"/>
                <w:sz w:val="24"/>
                <w:szCs w:val="24"/>
              </w:rPr>
              <w:t>с</w:t>
            </w:r>
            <w:r w:rsidR="00BC20BE" w:rsidRPr="00985136">
              <w:rPr>
                <w:rFonts w:ascii="Times New Roman" w:hAnsi="Times New Roman" w:cs="Times New Roman"/>
                <w:sz w:val="24"/>
                <w:szCs w:val="24"/>
              </w:rPr>
              <w:t>екретарь учебной части</w:t>
            </w:r>
          </w:p>
        </w:tc>
        <w:tc>
          <w:tcPr>
            <w:tcW w:w="3119" w:type="dxa"/>
          </w:tcPr>
          <w:p w:rsidR="00BC20BE" w:rsidRPr="00985136" w:rsidRDefault="006E0B45" w:rsidP="00985136">
            <w:pPr>
              <w:jc w:val="center"/>
              <w:rPr>
                <w:rFonts w:ascii="Times New Roman" w:hAnsi="Times New Roman" w:cs="Times New Roman"/>
                <w:sz w:val="24"/>
                <w:szCs w:val="24"/>
              </w:rPr>
            </w:pPr>
            <w:r w:rsidRPr="00985136">
              <w:rPr>
                <w:rFonts w:ascii="Times New Roman" w:hAnsi="Times New Roman" w:cs="Times New Roman"/>
                <w:sz w:val="24"/>
                <w:szCs w:val="24"/>
              </w:rPr>
              <w:t>10500</w:t>
            </w:r>
          </w:p>
        </w:tc>
      </w:tr>
    </w:tbl>
    <w:p w:rsidR="00BC20BE" w:rsidRPr="00985136" w:rsidRDefault="00BC20BE" w:rsidP="00985136">
      <w:pPr>
        <w:jc w:val="center"/>
        <w:rPr>
          <w:rFonts w:ascii="Times New Roman" w:hAnsi="Times New Roman" w:cs="Times New Roman"/>
          <w:sz w:val="28"/>
          <w:szCs w:val="28"/>
        </w:rPr>
      </w:pPr>
    </w:p>
    <w:p w:rsidR="00BC20BE" w:rsidRPr="00985136" w:rsidRDefault="00F25469" w:rsidP="00985136">
      <w:pPr>
        <w:jc w:val="center"/>
        <w:rPr>
          <w:rFonts w:ascii="Times New Roman" w:hAnsi="Times New Roman" w:cs="Times New Roman"/>
          <w:sz w:val="28"/>
          <w:szCs w:val="28"/>
        </w:rPr>
      </w:pPr>
      <w:r>
        <w:rPr>
          <w:rFonts w:ascii="Times New Roman" w:hAnsi="Times New Roman" w:cs="Times New Roman"/>
          <w:sz w:val="28"/>
          <w:szCs w:val="28"/>
        </w:rPr>
        <w:t>Р</w:t>
      </w:r>
      <w:r w:rsidR="00A34FD9">
        <w:rPr>
          <w:rFonts w:ascii="Times New Roman" w:hAnsi="Times New Roman" w:cs="Times New Roman"/>
          <w:sz w:val="28"/>
          <w:szCs w:val="28"/>
        </w:rPr>
        <w:t xml:space="preserve">азмеры </w:t>
      </w:r>
      <w:r w:rsidR="00BC20BE" w:rsidRPr="00985136">
        <w:rPr>
          <w:rFonts w:ascii="Times New Roman" w:hAnsi="Times New Roman" w:cs="Times New Roman"/>
          <w:sz w:val="28"/>
          <w:szCs w:val="28"/>
        </w:rPr>
        <w:t>должностны</w:t>
      </w:r>
      <w:r w:rsidR="00A34FD9">
        <w:rPr>
          <w:rFonts w:ascii="Times New Roman" w:hAnsi="Times New Roman" w:cs="Times New Roman"/>
          <w:sz w:val="28"/>
          <w:szCs w:val="28"/>
        </w:rPr>
        <w:t>х</w:t>
      </w:r>
      <w:r w:rsidR="00BC20BE" w:rsidRPr="00985136">
        <w:rPr>
          <w:rFonts w:ascii="Times New Roman" w:hAnsi="Times New Roman" w:cs="Times New Roman"/>
          <w:sz w:val="28"/>
          <w:szCs w:val="28"/>
        </w:rPr>
        <w:t xml:space="preserve"> оклад</w:t>
      </w:r>
      <w:r w:rsidR="00A34FD9">
        <w:rPr>
          <w:rFonts w:ascii="Times New Roman" w:hAnsi="Times New Roman" w:cs="Times New Roman"/>
          <w:sz w:val="28"/>
          <w:szCs w:val="28"/>
        </w:rPr>
        <w:t>ов</w:t>
      </w:r>
      <w:r w:rsidR="00BC20BE" w:rsidRPr="00985136">
        <w:rPr>
          <w:rFonts w:ascii="Times New Roman" w:hAnsi="Times New Roman" w:cs="Times New Roman"/>
          <w:sz w:val="28"/>
          <w:szCs w:val="28"/>
        </w:rPr>
        <w:t xml:space="preserve"> работников</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государственных образовательных организаций</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по профессиональной квалификационной группе</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должностей работников учебно-вспомогательного</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персонала второго уровня</w:t>
      </w:r>
    </w:p>
    <w:p w:rsidR="00BC20BE" w:rsidRPr="00985136" w:rsidRDefault="00BC20BE" w:rsidP="00985136">
      <w:pPr>
        <w:jc w:val="center"/>
        <w:rPr>
          <w:rFonts w:ascii="Times New Roman" w:hAnsi="Times New Roman" w:cs="Times New Roman"/>
          <w:sz w:val="28"/>
          <w:szCs w:val="28"/>
        </w:rPr>
      </w:pP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300"/>
        <w:gridCol w:w="3708"/>
        <w:gridCol w:w="3549"/>
      </w:tblGrid>
      <w:tr w:rsidR="00BC20BE" w:rsidRPr="00985136" w:rsidTr="00985136">
        <w:trPr>
          <w:jc w:val="center"/>
        </w:trPr>
        <w:tc>
          <w:tcPr>
            <w:tcW w:w="3300"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Квалификационный уровень</w:t>
            </w:r>
          </w:p>
        </w:tc>
        <w:tc>
          <w:tcPr>
            <w:tcW w:w="3708"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Наименование должностей по квалификационным уровням</w:t>
            </w:r>
          </w:p>
        </w:tc>
        <w:tc>
          <w:tcPr>
            <w:tcW w:w="3549"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Рекомендуемый размер оклада работников (рублей)</w:t>
            </w:r>
          </w:p>
        </w:tc>
      </w:tr>
      <w:tr w:rsidR="00BC20BE" w:rsidRPr="00985136" w:rsidTr="00985136">
        <w:trPr>
          <w:jc w:val="center"/>
        </w:trPr>
        <w:tc>
          <w:tcPr>
            <w:tcW w:w="3300" w:type="dxa"/>
          </w:tcPr>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1 квалификационный уровень</w:t>
            </w:r>
          </w:p>
        </w:tc>
        <w:tc>
          <w:tcPr>
            <w:tcW w:w="3708" w:type="dxa"/>
          </w:tcPr>
          <w:p w:rsidR="00985136" w:rsidRDefault="00A34FD9" w:rsidP="00985136">
            <w:pPr>
              <w:rPr>
                <w:rFonts w:ascii="Times New Roman" w:hAnsi="Times New Roman" w:cs="Times New Roman"/>
                <w:sz w:val="24"/>
                <w:szCs w:val="24"/>
              </w:rPr>
            </w:pPr>
            <w:r>
              <w:rPr>
                <w:rFonts w:ascii="Times New Roman" w:hAnsi="Times New Roman" w:cs="Times New Roman"/>
                <w:sz w:val="24"/>
                <w:szCs w:val="24"/>
              </w:rPr>
              <w:t>д</w:t>
            </w:r>
            <w:r w:rsidR="00BC20BE" w:rsidRPr="00985136">
              <w:rPr>
                <w:rFonts w:ascii="Times New Roman" w:hAnsi="Times New Roman" w:cs="Times New Roman"/>
                <w:sz w:val="24"/>
                <w:szCs w:val="24"/>
              </w:rPr>
              <w:t xml:space="preserve">ежурный по режиму, </w:t>
            </w:r>
          </w:p>
          <w:p w:rsidR="00BC20BE" w:rsidRPr="00985136" w:rsidRDefault="00BC20BE" w:rsidP="00985136">
            <w:pPr>
              <w:rPr>
                <w:rFonts w:ascii="Times New Roman" w:hAnsi="Times New Roman" w:cs="Times New Roman"/>
                <w:sz w:val="24"/>
                <w:szCs w:val="24"/>
              </w:rPr>
            </w:pPr>
            <w:r w:rsidRPr="00985136">
              <w:rPr>
                <w:rFonts w:ascii="Times New Roman" w:hAnsi="Times New Roman" w:cs="Times New Roman"/>
                <w:sz w:val="24"/>
                <w:szCs w:val="24"/>
              </w:rPr>
              <w:t>младший воспитатель</w:t>
            </w:r>
          </w:p>
        </w:tc>
        <w:tc>
          <w:tcPr>
            <w:tcW w:w="3549" w:type="dxa"/>
          </w:tcPr>
          <w:p w:rsidR="00BC20BE" w:rsidRPr="00985136" w:rsidRDefault="006E0B45" w:rsidP="00985136">
            <w:pPr>
              <w:jc w:val="center"/>
              <w:rPr>
                <w:rFonts w:ascii="Times New Roman" w:hAnsi="Times New Roman" w:cs="Times New Roman"/>
                <w:sz w:val="24"/>
                <w:szCs w:val="24"/>
              </w:rPr>
            </w:pPr>
            <w:r w:rsidRPr="00985136">
              <w:rPr>
                <w:rFonts w:ascii="Times New Roman" w:hAnsi="Times New Roman" w:cs="Times New Roman"/>
                <w:sz w:val="24"/>
                <w:szCs w:val="24"/>
              </w:rPr>
              <w:t>10985</w:t>
            </w:r>
          </w:p>
        </w:tc>
      </w:tr>
    </w:tbl>
    <w:p w:rsidR="002A25C6" w:rsidRPr="00985136" w:rsidRDefault="002A25C6" w:rsidP="00985136">
      <w:pPr>
        <w:jc w:val="center"/>
        <w:rPr>
          <w:rFonts w:ascii="Times New Roman" w:hAnsi="Times New Roman" w:cs="Times New Roman"/>
          <w:sz w:val="28"/>
          <w:szCs w:val="28"/>
        </w:rPr>
      </w:pPr>
    </w:p>
    <w:p w:rsidR="00BC20BE" w:rsidRPr="00985136" w:rsidRDefault="00F25469" w:rsidP="00985136">
      <w:pPr>
        <w:jc w:val="center"/>
        <w:rPr>
          <w:rFonts w:ascii="Times New Roman" w:hAnsi="Times New Roman" w:cs="Times New Roman"/>
          <w:sz w:val="28"/>
          <w:szCs w:val="28"/>
        </w:rPr>
      </w:pPr>
      <w:r>
        <w:rPr>
          <w:rFonts w:ascii="Times New Roman" w:hAnsi="Times New Roman" w:cs="Times New Roman"/>
          <w:sz w:val="28"/>
          <w:szCs w:val="28"/>
        </w:rPr>
        <w:t>Р</w:t>
      </w:r>
      <w:r w:rsidR="00A34FD9">
        <w:rPr>
          <w:rFonts w:ascii="Times New Roman" w:hAnsi="Times New Roman" w:cs="Times New Roman"/>
          <w:sz w:val="28"/>
          <w:szCs w:val="28"/>
        </w:rPr>
        <w:t xml:space="preserve">азмеры </w:t>
      </w:r>
      <w:r w:rsidR="00BC20BE" w:rsidRPr="00985136">
        <w:rPr>
          <w:rFonts w:ascii="Times New Roman" w:hAnsi="Times New Roman" w:cs="Times New Roman"/>
          <w:sz w:val="28"/>
          <w:szCs w:val="28"/>
        </w:rPr>
        <w:t>должностны</w:t>
      </w:r>
      <w:r w:rsidR="00A34FD9">
        <w:rPr>
          <w:rFonts w:ascii="Times New Roman" w:hAnsi="Times New Roman" w:cs="Times New Roman"/>
          <w:sz w:val="28"/>
          <w:szCs w:val="28"/>
        </w:rPr>
        <w:t>х</w:t>
      </w:r>
      <w:r w:rsidR="00BC20BE" w:rsidRPr="00985136">
        <w:rPr>
          <w:rFonts w:ascii="Times New Roman" w:hAnsi="Times New Roman" w:cs="Times New Roman"/>
          <w:sz w:val="28"/>
          <w:szCs w:val="28"/>
        </w:rPr>
        <w:t xml:space="preserve"> оклад</w:t>
      </w:r>
      <w:r w:rsidR="00A34FD9">
        <w:rPr>
          <w:rFonts w:ascii="Times New Roman" w:hAnsi="Times New Roman" w:cs="Times New Roman"/>
          <w:sz w:val="28"/>
          <w:szCs w:val="28"/>
        </w:rPr>
        <w:t>ов</w:t>
      </w:r>
      <w:r w:rsidR="00BC20BE" w:rsidRPr="00985136">
        <w:rPr>
          <w:rFonts w:ascii="Times New Roman" w:hAnsi="Times New Roman" w:cs="Times New Roman"/>
          <w:sz w:val="28"/>
          <w:szCs w:val="28"/>
        </w:rPr>
        <w:t xml:space="preserve"> работников</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дополнительного профессионального образования</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административно-хозяйственного и учебно-вспомогательного</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персонала государственной образовательной организации</w:t>
      </w:r>
    </w:p>
    <w:p w:rsidR="00BC20BE" w:rsidRPr="00985136" w:rsidRDefault="00BC20BE" w:rsidP="00985136">
      <w:pPr>
        <w:jc w:val="center"/>
        <w:rPr>
          <w:rFonts w:ascii="Times New Roman" w:hAnsi="Times New Roman" w:cs="Times New Roman"/>
          <w:sz w:val="28"/>
          <w:szCs w:val="28"/>
        </w:rPr>
      </w:pPr>
      <w:r w:rsidRPr="00985136">
        <w:rPr>
          <w:rFonts w:ascii="Times New Roman" w:hAnsi="Times New Roman" w:cs="Times New Roman"/>
          <w:sz w:val="28"/>
          <w:szCs w:val="28"/>
        </w:rPr>
        <w:t>дополнительного профессионального образования</w:t>
      </w:r>
    </w:p>
    <w:p w:rsidR="00BC20BE" w:rsidRPr="00985136" w:rsidRDefault="00BC20BE" w:rsidP="00985136">
      <w:pPr>
        <w:jc w:val="center"/>
        <w:rPr>
          <w:rFonts w:ascii="Times New Roman" w:hAnsi="Times New Roman" w:cs="Times New Roman"/>
          <w:sz w:val="28"/>
          <w:szCs w:val="28"/>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261"/>
        <w:gridCol w:w="39"/>
        <w:gridCol w:w="4074"/>
        <w:gridCol w:w="2837"/>
      </w:tblGrid>
      <w:tr w:rsidR="00BC20BE" w:rsidRPr="00985136" w:rsidTr="00985136">
        <w:trPr>
          <w:jc w:val="center"/>
        </w:trPr>
        <w:tc>
          <w:tcPr>
            <w:tcW w:w="3300" w:type="dxa"/>
            <w:gridSpan w:val="2"/>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Квалификационный уровень</w:t>
            </w:r>
          </w:p>
        </w:tc>
        <w:tc>
          <w:tcPr>
            <w:tcW w:w="4074"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Наименование должностей по квалификационным уровням</w:t>
            </w:r>
          </w:p>
        </w:tc>
        <w:tc>
          <w:tcPr>
            <w:tcW w:w="2837" w:type="dxa"/>
          </w:tcPr>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Рекомендуемый размер оклада педагогических работников (рублей)</w:t>
            </w:r>
          </w:p>
        </w:tc>
      </w:tr>
      <w:tr w:rsidR="00BC20BE" w:rsidRPr="00985136" w:rsidTr="00985136">
        <w:trPr>
          <w:jc w:val="center"/>
        </w:trPr>
        <w:tc>
          <w:tcPr>
            <w:tcW w:w="10211" w:type="dxa"/>
            <w:gridSpan w:val="4"/>
          </w:tcPr>
          <w:p w:rsid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 xml:space="preserve">Профессиональная квалификационная группа должностей работников </w:t>
            </w:r>
          </w:p>
          <w:p w:rsidR="00BC20BE" w:rsidRPr="00985136" w:rsidRDefault="00BC20BE" w:rsidP="00985136">
            <w:pPr>
              <w:jc w:val="center"/>
              <w:rPr>
                <w:rFonts w:ascii="Times New Roman" w:hAnsi="Times New Roman" w:cs="Times New Roman"/>
                <w:sz w:val="24"/>
                <w:szCs w:val="24"/>
              </w:rPr>
            </w:pPr>
            <w:r w:rsidRPr="00985136">
              <w:rPr>
                <w:rFonts w:ascii="Times New Roman" w:hAnsi="Times New Roman" w:cs="Times New Roman"/>
                <w:sz w:val="24"/>
                <w:szCs w:val="24"/>
              </w:rPr>
              <w:t>административно-хозяйственного и учебно-вспомогательного персонала</w:t>
            </w:r>
          </w:p>
        </w:tc>
      </w:tr>
      <w:tr w:rsidR="007F33D5" w:rsidRPr="00985136" w:rsidTr="00985136">
        <w:trPr>
          <w:trHeight w:val="503"/>
          <w:jc w:val="center"/>
        </w:trPr>
        <w:tc>
          <w:tcPr>
            <w:tcW w:w="3261" w:type="dxa"/>
          </w:tcPr>
          <w:p w:rsidR="007F33D5" w:rsidRPr="00985136" w:rsidRDefault="007F33D5" w:rsidP="00985136">
            <w:pPr>
              <w:rPr>
                <w:rFonts w:ascii="Times New Roman" w:hAnsi="Times New Roman" w:cs="Times New Roman"/>
                <w:sz w:val="24"/>
                <w:szCs w:val="24"/>
              </w:rPr>
            </w:pPr>
            <w:r w:rsidRPr="00985136">
              <w:rPr>
                <w:rFonts w:ascii="Times New Roman" w:hAnsi="Times New Roman" w:cs="Times New Roman"/>
                <w:sz w:val="24"/>
                <w:szCs w:val="24"/>
              </w:rPr>
              <w:t>1 квалификационный уровень</w:t>
            </w:r>
          </w:p>
        </w:tc>
        <w:tc>
          <w:tcPr>
            <w:tcW w:w="4113" w:type="dxa"/>
            <w:gridSpan w:val="2"/>
          </w:tcPr>
          <w:p w:rsidR="007F33D5" w:rsidRPr="00985136" w:rsidRDefault="00A34FD9" w:rsidP="00985136">
            <w:pPr>
              <w:rPr>
                <w:rFonts w:ascii="Times New Roman" w:hAnsi="Times New Roman" w:cs="Times New Roman"/>
                <w:sz w:val="24"/>
                <w:szCs w:val="24"/>
              </w:rPr>
            </w:pPr>
            <w:r>
              <w:rPr>
                <w:rFonts w:ascii="Times New Roman" w:hAnsi="Times New Roman" w:cs="Times New Roman"/>
                <w:sz w:val="24"/>
                <w:szCs w:val="24"/>
              </w:rPr>
              <w:t>с</w:t>
            </w:r>
            <w:r w:rsidR="007F33D5" w:rsidRPr="00985136">
              <w:rPr>
                <w:rFonts w:ascii="Times New Roman" w:hAnsi="Times New Roman" w:cs="Times New Roman"/>
                <w:sz w:val="24"/>
                <w:szCs w:val="24"/>
              </w:rPr>
              <w:t>пециалист по учебно-методической работе</w:t>
            </w:r>
          </w:p>
        </w:tc>
        <w:tc>
          <w:tcPr>
            <w:tcW w:w="2837" w:type="dxa"/>
          </w:tcPr>
          <w:p w:rsidR="007F33D5" w:rsidRPr="00985136" w:rsidRDefault="007F33D5" w:rsidP="00985136">
            <w:pPr>
              <w:jc w:val="center"/>
              <w:rPr>
                <w:rFonts w:ascii="Times New Roman" w:hAnsi="Times New Roman" w:cs="Times New Roman"/>
                <w:sz w:val="24"/>
                <w:szCs w:val="24"/>
              </w:rPr>
            </w:pPr>
            <w:r w:rsidRPr="00985136">
              <w:rPr>
                <w:rFonts w:ascii="Times New Roman" w:hAnsi="Times New Roman" w:cs="Times New Roman"/>
                <w:sz w:val="24"/>
                <w:szCs w:val="24"/>
              </w:rPr>
              <w:t>11240</w:t>
            </w:r>
          </w:p>
        </w:tc>
      </w:tr>
      <w:tr w:rsidR="007F33D5" w:rsidRPr="00985136" w:rsidTr="00985136">
        <w:trPr>
          <w:trHeight w:val="357"/>
          <w:jc w:val="center"/>
        </w:trPr>
        <w:tc>
          <w:tcPr>
            <w:tcW w:w="3261" w:type="dxa"/>
          </w:tcPr>
          <w:p w:rsidR="007F33D5" w:rsidRPr="00985136" w:rsidRDefault="007F33D5" w:rsidP="00985136">
            <w:pPr>
              <w:rPr>
                <w:rFonts w:ascii="Times New Roman" w:hAnsi="Times New Roman" w:cs="Times New Roman"/>
                <w:sz w:val="24"/>
                <w:szCs w:val="24"/>
              </w:rPr>
            </w:pPr>
            <w:r w:rsidRPr="00985136">
              <w:rPr>
                <w:rFonts w:ascii="Times New Roman" w:hAnsi="Times New Roman" w:cs="Times New Roman"/>
                <w:sz w:val="24"/>
                <w:szCs w:val="24"/>
              </w:rPr>
              <w:t>2 квалификационный уровень</w:t>
            </w:r>
          </w:p>
        </w:tc>
        <w:tc>
          <w:tcPr>
            <w:tcW w:w="4113" w:type="dxa"/>
            <w:gridSpan w:val="2"/>
          </w:tcPr>
          <w:p w:rsidR="007F33D5" w:rsidRPr="00985136" w:rsidRDefault="00A34FD9" w:rsidP="00985136">
            <w:pPr>
              <w:rPr>
                <w:rFonts w:ascii="Times New Roman" w:hAnsi="Times New Roman" w:cs="Times New Roman"/>
                <w:sz w:val="24"/>
                <w:szCs w:val="24"/>
              </w:rPr>
            </w:pPr>
            <w:r>
              <w:rPr>
                <w:rFonts w:ascii="Times New Roman" w:hAnsi="Times New Roman" w:cs="Times New Roman"/>
                <w:sz w:val="24"/>
                <w:szCs w:val="24"/>
              </w:rPr>
              <w:t>с</w:t>
            </w:r>
            <w:r w:rsidR="007F33D5" w:rsidRPr="00985136">
              <w:rPr>
                <w:rFonts w:ascii="Times New Roman" w:hAnsi="Times New Roman" w:cs="Times New Roman"/>
                <w:sz w:val="24"/>
                <w:szCs w:val="24"/>
              </w:rPr>
              <w:t>пециалист по учебно-методической работе II категории</w:t>
            </w:r>
          </w:p>
        </w:tc>
        <w:tc>
          <w:tcPr>
            <w:tcW w:w="2837" w:type="dxa"/>
          </w:tcPr>
          <w:p w:rsidR="007F33D5" w:rsidRPr="00985136" w:rsidRDefault="007F33D5" w:rsidP="00985136">
            <w:pPr>
              <w:jc w:val="center"/>
              <w:rPr>
                <w:rFonts w:ascii="Times New Roman" w:hAnsi="Times New Roman" w:cs="Times New Roman"/>
                <w:sz w:val="24"/>
                <w:szCs w:val="24"/>
              </w:rPr>
            </w:pPr>
            <w:r w:rsidRPr="00985136">
              <w:rPr>
                <w:rFonts w:ascii="Times New Roman" w:hAnsi="Times New Roman" w:cs="Times New Roman"/>
                <w:sz w:val="24"/>
                <w:szCs w:val="24"/>
              </w:rPr>
              <w:t>11680</w:t>
            </w:r>
          </w:p>
        </w:tc>
      </w:tr>
      <w:tr w:rsidR="007F33D5" w:rsidRPr="00985136" w:rsidTr="00985136">
        <w:trPr>
          <w:trHeight w:val="338"/>
          <w:jc w:val="center"/>
        </w:trPr>
        <w:tc>
          <w:tcPr>
            <w:tcW w:w="3261" w:type="dxa"/>
            <w:vMerge w:val="restart"/>
          </w:tcPr>
          <w:p w:rsidR="007F33D5" w:rsidRPr="00985136" w:rsidRDefault="007F33D5" w:rsidP="00985136">
            <w:pPr>
              <w:rPr>
                <w:rFonts w:ascii="Times New Roman" w:hAnsi="Times New Roman" w:cs="Times New Roman"/>
                <w:sz w:val="24"/>
                <w:szCs w:val="24"/>
              </w:rPr>
            </w:pPr>
            <w:r w:rsidRPr="00985136">
              <w:rPr>
                <w:rFonts w:ascii="Times New Roman" w:hAnsi="Times New Roman" w:cs="Times New Roman"/>
                <w:sz w:val="24"/>
                <w:szCs w:val="24"/>
              </w:rPr>
              <w:t>3 квалификационный уровень</w:t>
            </w:r>
          </w:p>
        </w:tc>
        <w:tc>
          <w:tcPr>
            <w:tcW w:w="4113" w:type="dxa"/>
            <w:gridSpan w:val="2"/>
          </w:tcPr>
          <w:p w:rsidR="007F33D5" w:rsidRPr="00985136" w:rsidRDefault="00A34FD9" w:rsidP="00985136">
            <w:pPr>
              <w:rPr>
                <w:rFonts w:ascii="Times New Roman" w:hAnsi="Times New Roman" w:cs="Times New Roman"/>
                <w:sz w:val="24"/>
                <w:szCs w:val="24"/>
              </w:rPr>
            </w:pPr>
            <w:r>
              <w:rPr>
                <w:rFonts w:ascii="Times New Roman" w:hAnsi="Times New Roman" w:cs="Times New Roman"/>
                <w:sz w:val="24"/>
                <w:szCs w:val="24"/>
              </w:rPr>
              <w:t>с</w:t>
            </w:r>
            <w:r w:rsidR="007F33D5" w:rsidRPr="00985136">
              <w:rPr>
                <w:rFonts w:ascii="Times New Roman" w:hAnsi="Times New Roman" w:cs="Times New Roman"/>
                <w:sz w:val="24"/>
                <w:szCs w:val="24"/>
              </w:rPr>
              <w:t>пециалист по учебно-методической работе I категории</w:t>
            </w:r>
          </w:p>
        </w:tc>
        <w:tc>
          <w:tcPr>
            <w:tcW w:w="2837" w:type="dxa"/>
          </w:tcPr>
          <w:p w:rsidR="007F33D5" w:rsidRPr="00985136" w:rsidRDefault="007F33D5" w:rsidP="00985136">
            <w:pPr>
              <w:jc w:val="center"/>
              <w:rPr>
                <w:rFonts w:ascii="Times New Roman" w:hAnsi="Times New Roman" w:cs="Times New Roman"/>
                <w:sz w:val="24"/>
                <w:szCs w:val="24"/>
              </w:rPr>
            </w:pPr>
            <w:r w:rsidRPr="00985136">
              <w:rPr>
                <w:rFonts w:ascii="Times New Roman" w:hAnsi="Times New Roman" w:cs="Times New Roman"/>
                <w:sz w:val="24"/>
                <w:szCs w:val="24"/>
              </w:rPr>
              <w:t>12900</w:t>
            </w:r>
          </w:p>
        </w:tc>
      </w:tr>
      <w:tr w:rsidR="007F33D5" w:rsidRPr="00985136" w:rsidTr="00985136">
        <w:trPr>
          <w:jc w:val="center"/>
        </w:trPr>
        <w:tc>
          <w:tcPr>
            <w:tcW w:w="3261" w:type="dxa"/>
            <w:vMerge/>
          </w:tcPr>
          <w:p w:rsidR="007F33D5" w:rsidRPr="00985136" w:rsidRDefault="007F33D5" w:rsidP="00985136">
            <w:pPr>
              <w:jc w:val="center"/>
              <w:rPr>
                <w:rFonts w:ascii="Times New Roman" w:hAnsi="Times New Roman" w:cs="Times New Roman"/>
                <w:sz w:val="24"/>
                <w:szCs w:val="24"/>
              </w:rPr>
            </w:pPr>
          </w:p>
        </w:tc>
        <w:tc>
          <w:tcPr>
            <w:tcW w:w="4113" w:type="dxa"/>
            <w:gridSpan w:val="2"/>
          </w:tcPr>
          <w:p w:rsidR="007F33D5" w:rsidRPr="00985136" w:rsidRDefault="00A34FD9" w:rsidP="00985136">
            <w:pPr>
              <w:rPr>
                <w:rFonts w:ascii="Times New Roman" w:hAnsi="Times New Roman" w:cs="Times New Roman"/>
                <w:sz w:val="24"/>
                <w:szCs w:val="24"/>
              </w:rPr>
            </w:pPr>
            <w:proofErr w:type="spellStart"/>
            <w:r>
              <w:rPr>
                <w:rFonts w:ascii="Times New Roman" w:hAnsi="Times New Roman" w:cs="Times New Roman"/>
                <w:sz w:val="24"/>
                <w:szCs w:val="24"/>
              </w:rPr>
              <w:t>т</w:t>
            </w:r>
            <w:r w:rsidR="007F33D5" w:rsidRPr="00985136">
              <w:rPr>
                <w:rFonts w:ascii="Times New Roman" w:hAnsi="Times New Roman" w:cs="Times New Roman"/>
                <w:sz w:val="24"/>
                <w:szCs w:val="24"/>
              </w:rPr>
              <w:t>ьютор</w:t>
            </w:r>
            <w:proofErr w:type="spellEnd"/>
          </w:p>
        </w:tc>
        <w:tc>
          <w:tcPr>
            <w:tcW w:w="2837" w:type="dxa"/>
          </w:tcPr>
          <w:p w:rsidR="007F33D5" w:rsidRPr="00985136" w:rsidRDefault="007F33D5" w:rsidP="00985136">
            <w:pPr>
              <w:jc w:val="center"/>
              <w:rPr>
                <w:rFonts w:ascii="Times New Roman" w:hAnsi="Times New Roman" w:cs="Times New Roman"/>
                <w:sz w:val="24"/>
                <w:szCs w:val="24"/>
              </w:rPr>
            </w:pPr>
            <w:r w:rsidRPr="00985136">
              <w:rPr>
                <w:rFonts w:ascii="Times New Roman" w:hAnsi="Times New Roman" w:cs="Times New Roman"/>
                <w:sz w:val="24"/>
                <w:szCs w:val="24"/>
              </w:rPr>
              <w:t>12900</w:t>
            </w:r>
          </w:p>
        </w:tc>
      </w:tr>
    </w:tbl>
    <w:p w:rsidR="00985136" w:rsidRDefault="00985136" w:rsidP="000D684A">
      <w:pPr>
        <w:pStyle w:val="ConsPlusNormal"/>
        <w:jc w:val="right"/>
        <w:outlineLvl w:val="1"/>
        <w:rPr>
          <w:rFonts w:ascii="Times New Roman" w:hAnsi="Times New Roman" w:cs="Times New Roman"/>
          <w:sz w:val="10"/>
          <w:szCs w:val="10"/>
        </w:rPr>
      </w:pPr>
    </w:p>
    <w:p w:rsidR="00985136" w:rsidRDefault="00985136" w:rsidP="000D684A">
      <w:pPr>
        <w:pStyle w:val="ConsPlusNormal"/>
        <w:jc w:val="right"/>
        <w:outlineLvl w:val="1"/>
        <w:rPr>
          <w:rFonts w:ascii="Times New Roman" w:hAnsi="Times New Roman" w:cs="Times New Roman"/>
          <w:sz w:val="10"/>
          <w:szCs w:val="10"/>
        </w:rPr>
        <w:sectPr w:rsidR="00985136" w:rsidSect="00EA482C">
          <w:pgSz w:w="11906" w:h="16838"/>
          <w:pgMar w:top="1134" w:right="567" w:bottom="1134" w:left="1134" w:header="709" w:footer="709" w:gutter="0"/>
          <w:pgNumType w:start="1"/>
          <w:cols w:space="708"/>
          <w:titlePg/>
          <w:docGrid w:linePitch="360"/>
        </w:sectPr>
      </w:pPr>
    </w:p>
    <w:p w:rsidR="000D684A" w:rsidRPr="00985136" w:rsidRDefault="000D684A"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lastRenderedPageBreak/>
        <w:t xml:space="preserve">Приложение </w:t>
      </w:r>
      <w:r w:rsidR="00C04B8B" w:rsidRPr="00985136">
        <w:rPr>
          <w:rFonts w:ascii="Times New Roman" w:hAnsi="Times New Roman" w:cs="Times New Roman"/>
          <w:sz w:val="28"/>
          <w:szCs w:val="28"/>
        </w:rPr>
        <w:t>№</w:t>
      </w:r>
      <w:r w:rsidR="00985136">
        <w:rPr>
          <w:rFonts w:ascii="Times New Roman" w:hAnsi="Times New Roman" w:cs="Times New Roman"/>
          <w:sz w:val="28"/>
          <w:szCs w:val="28"/>
        </w:rPr>
        <w:t xml:space="preserve"> </w:t>
      </w:r>
      <w:r w:rsidR="002823B7" w:rsidRPr="00985136">
        <w:rPr>
          <w:rFonts w:ascii="Times New Roman" w:hAnsi="Times New Roman" w:cs="Times New Roman"/>
          <w:sz w:val="28"/>
          <w:szCs w:val="28"/>
        </w:rPr>
        <w:t>5</w:t>
      </w:r>
    </w:p>
    <w:p w:rsidR="000D684A" w:rsidRPr="00985136" w:rsidRDefault="000D684A"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t>к Положению о системе оплаты труда</w:t>
      </w:r>
    </w:p>
    <w:p w:rsidR="000D684A" w:rsidRPr="00985136" w:rsidRDefault="000D684A"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t>работников государственных</w:t>
      </w:r>
    </w:p>
    <w:p w:rsidR="000D684A" w:rsidRPr="00985136" w:rsidRDefault="000D684A"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t>образовательных организаций</w:t>
      </w:r>
    </w:p>
    <w:p w:rsidR="000D684A" w:rsidRPr="00985136" w:rsidRDefault="00CF2F26"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t>Республики Тыва</w:t>
      </w:r>
    </w:p>
    <w:p w:rsidR="000D684A" w:rsidRDefault="000D684A" w:rsidP="00985136">
      <w:pPr>
        <w:jc w:val="center"/>
        <w:rPr>
          <w:rFonts w:ascii="Times New Roman" w:hAnsi="Times New Roman" w:cs="Times New Roman"/>
          <w:sz w:val="28"/>
          <w:szCs w:val="28"/>
        </w:rPr>
      </w:pPr>
    </w:p>
    <w:p w:rsidR="00985136" w:rsidRDefault="00985136" w:rsidP="00985136">
      <w:pPr>
        <w:jc w:val="center"/>
        <w:rPr>
          <w:rFonts w:ascii="Times New Roman" w:hAnsi="Times New Roman" w:cs="Times New Roman"/>
          <w:sz w:val="28"/>
          <w:szCs w:val="28"/>
        </w:rPr>
      </w:pPr>
    </w:p>
    <w:p w:rsidR="00985136" w:rsidRPr="00985136" w:rsidRDefault="00985136" w:rsidP="00985136">
      <w:pPr>
        <w:jc w:val="center"/>
        <w:rPr>
          <w:rFonts w:ascii="Times New Roman" w:hAnsi="Times New Roman" w:cs="Times New Roman"/>
          <w:sz w:val="28"/>
          <w:szCs w:val="28"/>
        </w:rPr>
      </w:pPr>
    </w:p>
    <w:p w:rsidR="00F25469" w:rsidRPr="00F25469" w:rsidRDefault="00F25469" w:rsidP="00985136">
      <w:pPr>
        <w:jc w:val="center"/>
        <w:rPr>
          <w:rFonts w:ascii="Times New Roman" w:hAnsi="Times New Roman" w:cs="Times New Roman"/>
          <w:b/>
          <w:sz w:val="28"/>
          <w:szCs w:val="28"/>
        </w:rPr>
      </w:pPr>
      <w:bookmarkStart w:id="8" w:name="P384"/>
      <w:bookmarkEnd w:id="8"/>
      <w:r w:rsidRPr="00F25469">
        <w:rPr>
          <w:rFonts w:ascii="Times New Roman" w:hAnsi="Times New Roman" w:cs="Times New Roman"/>
          <w:b/>
          <w:sz w:val="28"/>
          <w:szCs w:val="28"/>
        </w:rPr>
        <w:t xml:space="preserve">КОМПЕНСАЦИОННЫЕ КОЭФФИЦИЕНТЫ </w:t>
      </w:r>
    </w:p>
    <w:p w:rsidR="00981921" w:rsidRPr="00985136" w:rsidRDefault="00985136" w:rsidP="00985136">
      <w:pPr>
        <w:jc w:val="center"/>
        <w:rPr>
          <w:rFonts w:ascii="Times New Roman" w:hAnsi="Times New Roman" w:cs="Times New Roman"/>
          <w:sz w:val="28"/>
          <w:szCs w:val="28"/>
        </w:rPr>
      </w:pPr>
      <w:r>
        <w:rPr>
          <w:rFonts w:ascii="Times New Roman" w:hAnsi="Times New Roman" w:cs="Times New Roman"/>
          <w:sz w:val="28"/>
          <w:szCs w:val="28"/>
        </w:rPr>
        <w:t>с</w:t>
      </w:r>
      <w:r w:rsidRPr="00985136">
        <w:rPr>
          <w:rFonts w:ascii="Times New Roman" w:hAnsi="Times New Roman" w:cs="Times New Roman"/>
          <w:sz w:val="28"/>
          <w:szCs w:val="28"/>
        </w:rPr>
        <w:t>пецифики работы</w:t>
      </w:r>
    </w:p>
    <w:p w:rsidR="007407A4" w:rsidRPr="00985136" w:rsidRDefault="007407A4" w:rsidP="00985136">
      <w:pPr>
        <w:jc w:val="center"/>
        <w:rPr>
          <w:rFonts w:ascii="Times New Roman" w:hAnsi="Times New Roman" w:cs="Times New Roman"/>
          <w:sz w:val="28"/>
          <w:szCs w:val="28"/>
        </w:rPr>
      </w:pPr>
    </w:p>
    <w:tbl>
      <w:tblPr>
        <w:tblpPr w:leftFromText="180" w:rightFromText="180" w:vertAnchor="text" w:tblpXSpec="center" w:tblpY="1"/>
        <w:tblOverlap w:val="neve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284"/>
        <w:gridCol w:w="1843"/>
      </w:tblGrid>
      <w:tr w:rsidR="000D684A" w:rsidRPr="00985136" w:rsidTr="00985136">
        <w:tc>
          <w:tcPr>
            <w:tcW w:w="8284" w:type="dxa"/>
          </w:tcPr>
          <w:p w:rsidR="000D684A" w:rsidRPr="00985136" w:rsidRDefault="000D684A" w:rsidP="00985136">
            <w:pPr>
              <w:jc w:val="center"/>
              <w:rPr>
                <w:rFonts w:ascii="Times New Roman" w:hAnsi="Times New Roman" w:cs="Times New Roman"/>
                <w:sz w:val="24"/>
                <w:szCs w:val="24"/>
              </w:rPr>
            </w:pPr>
            <w:r w:rsidRPr="00985136">
              <w:rPr>
                <w:rFonts w:ascii="Times New Roman" w:hAnsi="Times New Roman" w:cs="Times New Roman"/>
                <w:sz w:val="24"/>
                <w:szCs w:val="24"/>
              </w:rPr>
              <w:t>Показатели специфики</w:t>
            </w:r>
          </w:p>
        </w:tc>
        <w:tc>
          <w:tcPr>
            <w:tcW w:w="1843" w:type="dxa"/>
          </w:tcPr>
          <w:p w:rsidR="000D684A" w:rsidRPr="00985136" w:rsidRDefault="000D684A" w:rsidP="00985136">
            <w:pPr>
              <w:jc w:val="center"/>
              <w:rPr>
                <w:rFonts w:ascii="Times New Roman" w:hAnsi="Times New Roman" w:cs="Times New Roman"/>
                <w:sz w:val="24"/>
                <w:szCs w:val="24"/>
              </w:rPr>
            </w:pPr>
            <w:r w:rsidRPr="00985136">
              <w:rPr>
                <w:rFonts w:ascii="Times New Roman" w:hAnsi="Times New Roman" w:cs="Times New Roman"/>
                <w:sz w:val="24"/>
                <w:szCs w:val="24"/>
              </w:rPr>
              <w:t>Рекомендуемый коэффициент</w:t>
            </w:r>
          </w:p>
        </w:tc>
      </w:tr>
      <w:tr w:rsidR="000D684A" w:rsidRPr="00985136" w:rsidTr="00985136">
        <w:tc>
          <w:tcPr>
            <w:tcW w:w="10127" w:type="dxa"/>
            <w:gridSpan w:val="2"/>
          </w:tcPr>
          <w:p w:rsidR="000D684A" w:rsidRPr="00985136" w:rsidRDefault="005878FE" w:rsidP="00985136">
            <w:pPr>
              <w:jc w:val="center"/>
              <w:rPr>
                <w:rFonts w:ascii="Times New Roman" w:hAnsi="Times New Roman" w:cs="Times New Roman"/>
                <w:sz w:val="24"/>
                <w:szCs w:val="24"/>
              </w:rPr>
            </w:pPr>
            <w:r w:rsidRPr="00985136">
              <w:rPr>
                <w:rFonts w:ascii="Times New Roman" w:hAnsi="Times New Roman" w:cs="Times New Roman"/>
                <w:sz w:val="24"/>
                <w:szCs w:val="24"/>
              </w:rPr>
              <w:t>1</w:t>
            </w:r>
            <w:r w:rsidR="000D684A" w:rsidRPr="00985136">
              <w:rPr>
                <w:rFonts w:ascii="Times New Roman" w:hAnsi="Times New Roman" w:cs="Times New Roman"/>
                <w:sz w:val="24"/>
                <w:szCs w:val="24"/>
              </w:rPr>
              <w:t>. Работникам образовательных организаций за работу:</w:t>
            </w:r>
          </w:p>
        </w:tc>
      </w:tr>
      <w:tr w:rsidR="000D684A" w:rsidRPr="00985136" w:rsidTr="00985136">
        <w:trPr>
          <w:trHeight w:val="966"/>
        </w:trPr>
        <w:tc>
          <w:tcPr>
            <w:tcW w:w="8284" w:type="dxa"/>
          </w:tcPr>
          <w:p w:rsidR="000D684A" w:rsidRPr="00985136" w:rsidRDefault="000D684A" w:rsidP="00985136">
            <w:pPr>
              <w:rPr>
                <w:rFonts w:ascii="Times New Roman" w:hAnsi="Times New Roman" w:cs="Times New Roman"/>
                <w:sz w:val="24"/>
                <w:szCs w:val="24"/>
              </w:rPr>
            </w:pPr>
            <w:r w:rsidRPr="00985136">
              <w:rPr>
                <w:rFonts w:ascii="Times New Roman" w:hAnsi="Times New Roman" w:cs="Times New Roman"/>
                <w:sz w:val="24"/>
                <w:szCs w:val="24"/>
              </w:rPr>
              <w:t>в специальных (коррекционных) общеобразовательных организациях (отделениях, классах, группах) и организациях профессионального образования (группах) для обучающихся, воспитанников с отклонениями развития (в том числе с задержкой психического развития)</w:t>
            </w:r>
            <w:r w:rsidR="0076067A" w:rsidRPr="00985136">
              <w:rPr>
                <w:rFonts w:ascii="Times New Roman" w:hAnsi="Times New Roman" w:cs="Times New Roman"/>
                <w:sz w:val="24"/>
                <w:szCs w:val="24"/>
              </w:rPr>
              <w:t xml:space="preserve">, </w:t>
            </w:r>
            <w:r w:rsidR="00B87845" w:rsidRPr="00985136">
              <w:rPr>
                <w:rFonts w:ascii="Times New Roman" w:hAnsi="Times New Roman" w:cs="Times New Roman"/>
                <w:sz w:val="24"/>
                <w:szCs w:val="24"/>
              </w:rPr>
              <w:t xml:space="preserve">пропорционально объему учебной нагрузки, </w:t>
            </w:r>
            <w:r w:rsidR="0076067A" w:rsidRPr="00985136">
              <w:rPr>
                <w:rFonts w:ascii="Times New Roman" w:hAnsi="Times New Roman" w:cs="Times New Roman"/>
                <w:sz w:val="24"/>
                <w:szCs w:val="24"/>
              </w:rPr>
              <w:t xml:space="preserve">но не более </w:t>
            </w:r>
            <w:r w:rsidR="00B87845" w:rsidRPr="00985136">
              <w:rPr>
                <w:rFonts w:ascii="Times New Roman" w:hAnsi="Times New Roman" w:cs="Times New Roman"/>
                <w:sz w:val="24"/>
                <w:szCs w:val="24"/>
              </w:rPr>
              <w:t>чем за</w:t>
            </w:r>
            <w:r w:rsidR="00D41416" w:rsidRPr="00985136">
              <w:rPr>
                <w:rFonts w:ascii="Times New Roman" w:hAnsi="Times New Roman" w:cs="Times New Roman"/>
                <w:sz w:val="24"/>
                <w:szCs w:val="24"/>
              </w:rPr>
              <w:t xml:space="preserve"> норму</w:t>
            </w:r>
            <w:r w:rsidR="00B87845" w:rsidRPr="00985136">
              <w:rPr>
                <w:rFonts w:ascii="Times New Roman" w:hAnsi="Times New Roman" w:cs="Times New Roman"/>
                <w:sz w:val="24"/>
                <w:szCs w:val="24"/>
              </w:rPr>
              <w:t xml:space="preserve"> рабочего времени</w:t>
            </w:r>
          </w:p>
        </w:tc>
        <w:tc>
          <w:tcPr>
            <w:tcW w:w="1843" w:type="dxa"/>
          </w:tcPr>
          <w:p w:rsidR="000D684A" w:rsidRPr="00985136" w:rsidRDefault="000D684A" w:rsidP="00985136">
            <w:pPr>
              <w:jc w:val="center"/>
              <w:rPr>
                <w:rFonts w:ascii="Times New Roman" w:hAnsi="Times New Roman" w:cs="Times New Roman"/>
                <w:sz w:val="24"/>
                <w:szCs w:val="24"/>
              </w:rPr>
            </w:pPr>
            <w:r w:rsidRPr="00985136">
              <w:rPr>
                <w:rFonts w:ascii="Times New Roman" w:hAnsi="Times New Roman" w:cs="Times New Roman"/>
                <w:sz w:val="24"/>
                <w:szCs w:val="24"/>
              </w:rPr>
              <w:t>0,0</w:t>
            </w:r>
            <w:r w:rsidR="00B27876" w:rsidRPr="00985136">
              <w:rPr>
                <w:rFonts w:ascii="Times New Roman" w:hAnsi="Times New Roman" w:cs="Times New Roman"/>
                <w:sz w:val="24"/>
                <w:szCs w:val="24"/>
              </w:rPr>
              <w:t>5</w:t>
            </w:r>
          </w:p>
        </w:tc>
      </w:tr>
      <w:tr w:rsidR="000D684A" w:rsidRPr="00985136" w:rsidTr="00985136">
        <w:trPr>
          <w:trHeight w:val="301"/>
        </w:trPr>
        <w:tc>
          <w:tcPr>
            <w:tcW w:w="8284" w:type="dxa"/>
          </w:tcPr>
          <w:p w:rsidR="000D684A" w:rsidRPr="00985136" w:rsidRDefault="000D684A" w:rsidP="00985136">
            <w:pPr>
              <w:rPr>
                <w:rFonts w:ascii="Times New Roman" w:hAnsi="Times New Roman" w:cs="Times New Roman"/>
                <w:sz w:val="24"/>
                <w:szCs w:val="24"/>
              </w:rPr>
            </w:pPr>
            <w:r w:rsidRPr="00985136">
              <w:rPr>
                <w:rFonts w:ascii="Times New Roman" w:hAnsi="Times New Roman" w:cs="Times New Roman"/>
                <w:sz w:val="24"/>
                <w:szCs w:val="24"/>
              </w:rPr>
              <w:t>в оздоровительных образовательных организациях санаторного типа (классах, группах) для детей, нуждающихся в длительном лечении</w:t>
            </w:r>
          </w:p>
        </w:tc>
        <w:tc>
          <w:tcPr>
            <w:tcW w:w="1843" w:type="dxa"/>
          </w:tcPr>
          <w:p w:rsidR="000D684A" w:rsidRPr="00985136" w:rsidRDefault="00B27876" w:rsidP="00985136">
            <w:pPr>
              <w:jc w:val="center"/>
              <w:rPr>
                <w:rFonts w:ascii="Times New Roman" w:hAnsi="Times New Roman" w:cs="Times New Roman"/>
                <w:sz w:val="24"/>
                <w:szCs w:val="24"/>
              </w:rPr>
            </w:pPr>
            <w:r w:rsidRPr="00985136">
              <w:rPr>
                <w:rFonts w:ascii="Times New Roman" w:hAnsi="Times New Roman" w:cs="Times New Roman"/>
                <w:sz w:val="24"/>
                <w:szCs w:val="24"/>
              </w:rPr>
              <w:t>0,</w:t>
            </w:r>
            <w:r w:rsidR="00D41416" w:rsidRPr="00985136">
              <w:rPr>
                <w:rFonts w:ascii="Times New Roman" w:hAnsi="Times New Roman" w:cs="Times New Roman"/>
                <w:sz w:val="24"/>
                <w:szCs w:val="24"/>
              </w:rPr>
              <w:t>0</w:t>
            </w:r>
            <w:r w:rsidR="008648F8" w:rsidRPr="00985136">
              <w:rPr>
                <w:rFonts w:ascii="Times New Roman" w:hAnsi="Times New Roman" w:cs="Times New Roman"/>
                <w:sz w:val="24"/>
                <w:szCs w:val="24"/>
              </w:rPr>
              <w:t>5</w:t>
            </w:r>
          </w:p>
        </w:tc>
      </w:tr>
      <w:tr w:rsidR="000D684A" w:rsidRPr="00985136" w:rsidTr="00985136">
        <w:tc>
          <w:tcPr>
            <w:tcW w:w="8284" w:type="dxa"/>
          </w:tcPr>
          <w:p w:rsidR="000D684A" w:rsidRPr="00985136" w:rsidRDefault="000D684A" w:rsidP="00985136">
            <w:pPr>
              <w:rPr>
                <w:rFonts w:ascii="Times New Roman" w:hAnsi="Times New Roman" w:cs="Times New Roman"/>
                <w:sz w:val="24"/>
                <w:szCs w:val="24"/>
              </w:rPr>
            </w:pPr>
            <w:r w:rsidRPr="00985136">
              <w:rPr>
                <w:rFonts w:ascii="Times New Roman" w:hAnsi="Times New Roman" w:cs="Times New Roman"/>
                <w:sz w:val="24"/>
                <w:szCs w:val="24"/>
              </w:rPr>
              <w:t>в образовательных организациях при организациях, исполняющих уголовные наказания в виде лишения свободы, и следственных изоляторах</w:t>
            </w:r>
          </w:p>
        </w:tc>
        <w:tc>
          <w:tcPr>
            <w:tcW w:w="1843" w:type="dxa"/>
          </w:tcPr>
          <w:p w:rsidR="000D684A" w:rsidRPr="00985136" w:rsidRDefault="008648F8" w:rsidP="00985136">
            <w:pPr>
              <w:jc w:val="center"/>
              <w:rPr>
                <w:rFonts w:ascii="Times New Roman" w:hAnsi="Times New Roman" w:cs="Times New Roman"/>
                <w:sz w:val="24"/>
                <w:szCs w:val="24"/>
              </w:rPr>
            </w:pPr>
            <w:r w:rsidRPr="00985136">
              <w:rPr>
                <w:rFonts w:ascii="Times New Roman" w:hAnsi="Times New Roman" w:cs="Times New Roman"/>
                <w:sz w:val="24"/>
                <w:szCs w:val="24"/>
              </w:rPr>
              <w:t>0,3</w:t>
            </w:r>
            <w:r w:rsidR="00D41416" w:rsidRPr="00985136">
              <w:rPr>
                <w:rFonts w:ascii="Times New Roman" w:hAnsi="Times New Roman" w:cs="Times New Roman"/>
                <w:sz w:val="24"/>
                <w:szCs w:val="24"/>
              </w:rPr>
              <w:t>0</w:t>
            </w:r>
          </w:p>
        </w:tc>
      </w:tr>
      <w:tr w:rsidR="000D684A" w:rsidRPr="00985136" w:rsidTr="00985136">
        <w:tc>
          <w:tcPr>
            <w:tcW w:w="8284" w:type="dxa"/>
          </w:tcPr>
          <w:p w:rsidR="000D684A" w:rsidRPr="00985136" w:rsidRDefault="000D684A" w:rsidP="00985136">
            <w:pPr>
              <w:rPr>
                <w:rFonts w:ascii="Times New Roman" w:hAnsi="Times New Roman" w:cs="Times New Roman"/>
                <w:sz w:val="24"/>
                <w:szCs w:val="24"/>
              </w:rPr>
            </w:pPr>
            <w:r w:rsidRPr="00985136">
              <w:rPr>
                <w:rFonts w:ascii="Times New Roman" w:hAnsi="Times New Roman" w:cs="Times New Roman"/>
                <w:sz w:val="24"/>
                <w:szCs w:val="24"/>
              </w:rPr>
              <w:t>с обучающимися образовательных организаций, больными активной формой туберкулеза</w:t>
            </w:r>
          </w:p>
        </w:tc>
        <w:tc>
          <w:tcPr>
            <w:tcW w:w="1843" w:type="dxa"/>
          </w:tcPr>
          <w:p w:rsidR="000D684A" w:rsidRPr="00985136" w:rsidRDefault="008648F8" w:rsidP="00985136">
            <w:pPr>
              <w:jc w:val="center"/>
              <w:rPr>
                <w:rFonts w:ascii="Times New Roman" w:hAnsi="Times New Roman" w:cs="Times New Roman"/>
                <w:sz w:val="24"/>
                <w:szCs w:val="24"/>
              </w:rPr>
            </w:pPr>
            <w:r w:rsidRPr="00985136">
              <w:rPr>
                <w:rFonts w:ascii="Times New Roman" w:hAnsi="Times New Roman" w:cs="Times New Roman"/>
                <w:sz w:val="24"/>
                <w:szCs w:val="24"/>
              </w:rPr>
              <w:t>0,</w:t>
            </w:r>
            <w:r w:rsidR="00B27876" w:rsidRPr="00985136">
              <w:rPr>
                <w:rFonts w:ascii="Times New Roman" w:hAnsi="Times New Roman" w:cs="Times New Roman"/>
                <w:sz w:val="24"/>
                <w:szCs w:val="24"/>
              </w:rPr>
              <w:t>5</w:t>
            </w:r>
          </w:p>
        </w:tc>
      </w:tr>
      <w:tr w:rsidR="000D684A" w:rsidRPr="00985136" w:rsidTr="00985136">
        <w:tc>
          <w:tcPr>
            <w:tcW w:w="8284" w:type="dxa"/>
          </w:tcPr>
          <w:p w:rsidR="000D684A" w:rsidRPr="00985136" w:rsidRDefault="000D684A" w:rsidP="00985136">
            <w:pPr>
              <w:rPr>
                <w:rFonts w:ascii="Times New Roman" w:hAnsi="Times New Roman" w:cs="Times New Roman"/>
                <w:sz w:val="24"/>
                <w:szCs w:val="24"/>
              </w:rPr>
            </w:pPr>
            <w:r w:rsidRPr="00985136">
              <w:rPr>
                <w:rFonts w:ascii="Times New Roman" w:hAnsi="Times New Roman" w:cs="Times New Roman"/>
                <w:sz w:val="24"/>
                <w:szCs w:val="24"/>
              </w:rPr>
              <w:t>в детских домах, организациях социальной защиты населения (домах-интернатах для детей-инвалидов), а также в отделениях для детей-инвалидов в организациях для взрослых</w:t>
            </w:r>
          </w:p>
        </w:tc>
        <w:tc>
          <w:tcPr>
            <w:tcW w:w="1843" w:type="dxa"/>
          </w:tcPr>
          <w:p w:rsidR="000D684A" w:rsidRPr="00985136" w:rsidRDefault="008648F8" w:rsidP="00985136">
            <w:pPr>
              <w:jc w:val="center"/>
              <w:rPr>
                <w:rFonts w:ascii="Times New Roman" w:hAnsi="Times New Roman" w:cs="Times New Roman"/>
                <w:sz w:val="24"/>
                <w:szCs w:val="24"/>
              </w:rPr>
            </w:pPr>
            <w:r w:rsidRPr="00985136">
              <w:rPr>
                <w:rFonts w:ascii="Times New Roman" w:hAnsi="Times New Roman" w:cs="Times New Roman"/>
                <w:sz w:val="24"/>
                <w:szCs w:val="24"/>
              </w:rPr>
              <w:t>0,0</w:t>
            </w:r>
            <w:r w:rsidR="00B27876" w:rsidRPr="00985136">
              <w:rPr>
                <w:rFonts w:ascii="Times New Roman" w:hAnsi="Times New Roman" w:cs="Times New Roman"/>
                <w:sz w:val="24"/>
                <w:szCs w:val="24"/>
              </w:rPr>
              <w:t>5</w:t>
            </w:r>
            <w:r w:rsidR="00D41416" w:rsidRPr="00985136">
              <w:rPr>
                <w:rFonts w:ascii="Times New Roman" w:hAnsi="Times New Roman" w:cs="Times New Roman"/>
                <w:sz w:val="24"/>
                <w:szCs w:val="24"/>
              </w:rPr>
              <w:t>5</w:t>
            </w:r>
          </w:p>
        </w:tc>
      </w:tr>
      <w:tr w:rsidR="000D684A" w:rsidRPr="00985136" w:rsidTr="00985136">
        <w:tc>
          <w:tcPr>
            <w:tcW w:w="8284" w:type="dxa"/>
          </w:tcPr>
          <w:p w:rsidR="000D684A" w:rsidRPr="00985136" w:rsidRDefault="000D684A" w:rsidP="00985136">
            <w:pPr>
              <w:rPr>
                <w:rFonts w:ascii="Times New Roman" w:hAnsi="Times New Roman" w:cs="Times New Roman"/>
                <w:sz w:val="24"/>
                <w:szCs w:val="24"/>
              </w:rPr>
            </w:pPr>
            <w:r w:rsidRPr="00985136">
              <w:rPr>
                <w:rFonts w:ascii="Times New Roman" w:hAnsi="Times New Roman" w:cs="Times New Roman"/>
                <w:sz w:val="24"/>
                <w:szCs w:val="24"/>
              </w:rPr>
              <w:t>в специализированных домах ребенка</w:t>
            </w:r>
          </w:p>
        </w:tc>
        <w:tc>
          <w:tcPr>
            <w:tcW w:w="1843" w:type="dxa"/>
          </w:tcPr>
          <w:p w:rsidR="000D684A" w:rsidRPr="00985136" w:rsidRDefault="00B27876" w:rsidP="00985136">
            <w:pPr>
              <w:jc w:val="center"/>
              <w:rPr>
                <w:rFonts w:ascii="Times New Roman" w:hAnsi="Times New Roman" w:cs="Times New Roman"/>
                <w:sz w:val="24"/>
                <w:szCs w:val="24"/>
              </w:rPr>
            </w:pPr>
            <w:r w:rsidRPr="00985136">
              <w:rPr>
                <w:rFonts w:ascii="Times New Roman" w:hAnsi="Times New Roman" w:cs="Times New Roman"/>
                <w:sz w:val="24"/>
                <w:szCs w:val="24"/>
              </w:rPr>
              <w:t>0,1</w:t>
            </w:r>
          </w:p>
        </w:tc>
      </w:tr>
      <w:tr w:rsidR="000D684A" w:rsidRPr="00985136" w:rsidTr="00985136">
        <w:tc>
          <w:tcPr>
            <w:tcW w:w="8284" w:type="dxa"/>
          </w:tcPr>
          <w:p w:rsidR="000D684A" w:rsidRPr="00985136" w:rsidRDefault="000D684A" w:rsidP="00985136">
            <w:pPr>
              <w:rPr>
                <w:rFonts w:ascii="Times New Roman" w:hAnsi="Times New Roman" w:cs="Times New Roman"/>
                <w:sz w:val="24"/>
                <w:szCs w:val="24"/>
              </w:rPr>
            </w:pPr>
            <w:r w:rsidRPr="00985136">
              <w:rPr>
                <w:rFonts w:ascii="Times New Roman" w:hAnsi="Times New Roman" w:cs="Times New Roman"/>
                <w:sz w:val="24"/>
                <w:szCs w:val="24"/>
              </w:rPr>
              <w:t>работникам общеобразовательных организаций и организаций профессионального образования при организациях, исполняющих уголовные наказания в виде лишения свободы, и в следственных изоляторах за работу с обучающимися, больными активной формой туберкулеза</w:t>
            </w:r>
          </w:p>
        </w:tc>
        <w:tc>
          <w:tcPr>
            <w:tcW w:w="1843" w:type="dxa"/>
          </w:tcPr>
          <w:p w:rsidR="000D684A" w:rsidRPr="00985136" w:rsidRDefault="000D684A" w:rsidP="00985136">
            <w:pPr>
              <w:jc w:val="center"/>
              <w:rPr>
                <w:rFonts w:ascii="Times New Roman" w:hAnsi="Times New Roman" w:cs="Times New Roman"/>
                <w:sz w:val="24"/>
                <w:szCs w:val="24"/>
              </w:rPr>
            </w:pPr>
            <w:r w:rsidRPr="00985136">
              <w:rPr>
                <w:rFonts w:ascii="Times New Roman" w:hAnsi="Times New Roman" w:cs="Times New Roman"/>
                <w:sz w:val="24"/>
                <w:szCs w:val="24"/>
              </w:rPr>
              <w:t>0,</w:t>
            </w:r>
            <w:r w:rsidR="00397997" w:rsidRPr="00985136">
              <w:rPr>
                <w:rFonts w:ascii="Times New Roman" w:hAnsi="Times New Roman" w:cs="Times New Roman"/>
                <w:sz w:val="24"/>
                <w:szCs w:val="24"/>
              </w:rPr>
              <w:t>15</w:t>
            </w:r>
          </w:p>
        </w:tc>
      </w:tr>
      <w:tr w:rsidR="000D684A" w:rsidRPr="00985136" w:rsidTr="00985136">
        <w:tc>
          <w:tcPr>
            <w:tcW w:w="10127" w:type="dxa"/>
            <w:gridSpan w:val="2"/>
          </w:tcPr>
          <w:p w:rsidR="000D684A" w:rsidRPr="00985136" w:rsidRDefault="00103969" w:rsidP="00985136">
            <w:pPr>
              <w:jc w:val="center"/>
              <w:rPr>
                <w:rFonts w:ascii="Times New Roman" w:hAnsi="Times New Roman" w:cs="Times New Roman"/>
                <w:sz w:val="24"/>
                <w:szCs w:val="24"/>
              </w:rPr>
            </w:pPr>
            <w:r w:rsidRPr="00985136">
              <w:rPr>
                <w:rFonts w:ascii="Times New Roman" w:hAnsi="Times New Roman" w:cs="Times New Roman"/>
                <w:sz w:val="24"/>
                <w:szCs w:val="24"/>
              </w:rPr>
              <w:t>2</w:t>
            </w:r>
            <w:r w:rsidR="000D684A" w:rsidRPr="00985136">
              <w:rPr>
                <w:rFonts w:ascii="Times New Roman" w:hAnsi="Times New Roman" w:cs="Times New Roman"/>
                <w:sz w:val="24"/>
                <w:szCs w:val="24"/>
              </w:rPr>
              <w:t>. Педагогическим работникам:</w:t>
            </w:r>
          </w:p>
        </w:tc>
      </w:tr>
      <w:tr w:rsidR="000D684A" w:rsidRPr="00985136" w:rsidTr="00985136">
        <w:tc>
          <w:tcPr>
            <w:tcW w:w="8284" w:type="dxa"/>
          </w:tcPr>
          <w:p w:rsidR="000D684A" w:rsidRPr="00985136" w:rsidRDefault="00485641" w:rsidP="00985136">
            <w:pPr>
              <w:rPr>
                <w:rFonts w:ascii="Times New Roman" w:hAnsi="Times New Roman" w:cs="Times New Roman"/>
                <w:sz w:val="24"/>
                <w:szCs w:val="24"/>
              </w:rPr>
            </w:pPr>
            <w:r w:rsidRPr="00985136">
              <w:rPr>
                <w:rFonts w:ascii="Times New Roman" w:hAnsi="Times New Roman" w:cs="Times New Roman"/>
                <w:sz w:val="24"/>
                <w:szCs w:val="24"/>
              </w:rPr>
              <w:t>з</w:t>
            </w:r>
            <w:r w:rsidR="00A63E15" w:rsidRPr="00985136">
              <w:rPr>
                <w:rFonts w:ascii="Times New Roman" w:hAnsi="Times New Roman" w:cs="Times New Roman"/>
                <w:sz w:val="24"/>
                <w:szCs w:val="24"/>
              </w:rPr>
              <w:t>а индивидуальное обучение на дому детей дошкольного и школьного возраста, имеющих ограниченные возможности здоровья, в соответствии с медицин</w:t>
            </w:r>
            <w:r w:rsidR="00A34FD9">
              <w:rPr>
                <w:rFonts w:ascii="Times New Roman" w:hAnsi="Times New Roman" w:cs="Times New Roman"/>
                <w:sz w:val="24"/>
                <w:szCs w:val="24"/>
              </w:rPr>
              <w:t>ским заключением</w:t>
            </w:r>
            <w:r w:rsidR="00D47E83" w:rsidRPr="00985136">
              <w:rPr>
                <w:rFonts w:ascii="Times New Roman" w:hAnsi="Times New Roman" w:cs="Times New Roman"/>
                <w:sz w:val="24"/>
                <w:szCs w:val="24"/>
              </w:rPr>
              <w:t>*</w:t>
            </w:r>
          </w:p>
        </w:tc>
        <w:tc>
          <w:tcPr>
            <w:tcW w:w="1843" w:type="dxa"/>
          </w:tcPr>
          <w:p w:rsidR="000D684A" w:rsidRPr="00985136" w:rsidRDefault="00D47E83" w:rsidP="00985136">
            <w:pPr>
              <w:jc w:val="center"/>
              <w:rPr>
                <w:rFonts w:ascii="Times New Roman" w:hAnsi="Times New Roman" w:cs="Times New Roman"/>
                <w:sz w:val="24"/>
                <w:szCs w:val="24"/>
              </w:rPr>
            </w:pPr>
            <w:r w:rsidRPr="00985136">
              <w:rPr>
                <w:rFonts w:ascii="Times New Roman" w:hAnsi="Times New Roman" w:cs="Times New Roman"/>
                <w:sz w:val="24"/>
                <w:szCs w:val="24"/>
              </w:rPr>
              <w:t>0,1</w:t>
            </w:r>
          </w:p>
        </w:tc>
      </w:tr>
      <w:tr w:rsidR="00485641" w:rsidRPr="00985136" w:rsidTr="00985136">
        <w:tc>
          <w:tcPr>
            <w:tcW w:w="8284" w:type="dxa"/>
          </w:tcPr>
          <w:p w:rsidR="00485641" w:rsidRPr="00985136" w:rsidRDefault="0082012B" w:rsidP="00985136">
            <w:pPr>
              <w:rPr>
                <w:rFonts w:ascii="Times New Roman" w:hAnsi="Times New Roman" w:cs="Times New Roman"/>
                <w:sz w:val="24"/>
                <w:szCs w:val="24"/>
              </w:rPr>
            </w:pPr>
            <w:r w:rsidRPr="00985136">
              <w:rPr>
                <w:rFonts w:ascii="Times New Roman" w:hAnsi="Times New Roman" w:cs="Times New Roman"/>
                <w:sz w:val="24"/>
                <w:szCs w:val="24"/>
              </w:rPr>
              <w:t>з</w:t>
            </w:r>
            <w:r w:rsidR="00485641" w:rsidRPr="00985136">
              <w:rPr>
                <w:rFonts w:ascii="Times New Roman" w:hAnsi="Times New Roman" w:cs="Times New Roman"/>
                <w:sz w:val="24"/>
                <w:szCs w:val="24"/>
              </w:rPr>
              <w:t xml:space="preserve">а работу </w:t>
            </w:r>
            <w:r w:rsidRPr="00985136">
              <w:rPr>
                <w:rFonts w:ascii="Times New Roman" w:hAnsi="Times New Roman" w:cs="Times New Roman"/>
                <w:sz w:val="24"/>
                <w:szCs w:val="24"/>
              </w:rPr>
              <w:t xml:space="preserve"> в детских больницах (клиниках), детских отделениях больниц для взрослых за индивидуальное и групповое обучение детей, находящихся на длительном лечении</w:t>
            </w:r>
          </w:p>
        </w:tc>
        <w:tc>
          <w:tcPr>
            <w:tcW w:w="1843" w:type="dxa"/>
          </w:tcPr>
          <w:p w:rsidR="00485641" w:rsidRPr="00985136" w:rsidRDefault="001C1241" w:rsidP="00985136">
            <w:pPr>
              <w:jc w:val="center"/>
              <w:rPr>
                <w:rFonts w:ascii="Times New Roman" w:hAnsi="Times New Roman" w:cs="Times New Roman"/>
                <w:sz w:val="24"/>
                <w:szCs w:val="24"/>
              </w:rPr>
            </w:pPr>
            <w:r w:rsidRPr="00985136">
              <w:rPr>
                <w:rFonts w:ascii="Times New Roman" w:hAnsi="Times New Roman" w:cs="Times New Roman"/>
                <w:sz w:val="24"/>
                <w:szCs w:val="24"/>
              </w:rPr>
              <w:t>0,05</w:t>
            </w:r>
          </w:p>
        </w:tc>
      </w:tr>
      <w:tr w:rsidR="00A63E15" w:rsidRPr="00985136" w:rsidTr="00985136">
        <w:tc>
          <w:tcPr>
            <w:tcW w:w="8284" w:type="dxa"/>
          </w:tcPr>
          <w:p w:rsidR="00A63E15" w:rsidRPr="00985136" w:rsidRDefault="00DF12AF" w:rsidP="00985136">
            <w:pPr>
              <w:rPr>
                <w:rFonts w:ascii="Times New Roman" w:hAnsi="Times New Roman" w:cs="Times New Roman"/>
                <w:sz w:val="24"/>
                <w:szCs w:val="24"/>
              </w:rPr>
            </w:pPr>
            <w:r w:rsidRPr="00985136">
              <w:rPr>
                <w:rFonts w:ascii="Times New Roman" w:hAnsi="Times New Roman" w:cs="Times New Roman"/>
                <w:sz w:val="24"/>
                <w:szCs w:val="24"/>
              </w:rPr>
              <w:t>у</w:t>
            </w:r>
            <w:r w:rsidR="00A63E15" w:rsidRPr="00985136">
              <w:rPr>
                <w:rFonts w:ascii="Times New Roman" w:hAnsi="Times New Roman" w:cs="Times New Roman"/>
                <w:sz w:val="24"/>
                <w:szCs w:val="24"/>
              </w:rPr>
              <w:t>чителям за работу в нетиповых образовательных организациях, подведомственных Министерству образования и науки Республики Тыва</w:t>
            </w:r>
          </w:p>
        </w:tc>
        <w:tc>
          <w:tcPr>
            <w:tcW w:w="1843" w:type="dxa"/>
          </w:tcPr>
          <w:p w:rsidR="00A63E15" w:rsidRPr="00985136" w:rsidRDefault="00874285" w:rsidP="00985136">
            <w:pPr>
              <w:jc w:val="center"/>
              <w:rPr>
                <w:rFonts w:ascii="Times New Roman" w:hAnsi="Times New Roman" w:cs="Times New Roman"/>
                <w:sz w:val="24"/>
                <w:szCs w:val="24"/>
              </w:rPr>
            </w:pPr>
            <w:r w:rsidRPr="00985136">
              <w:rPr>
                <w:rFonts w:ascii="Times New Roman" w:hAnsi="Times New Roman" w:cs="Times New Roman"/>
                <w:sz w:val="24"/>
                <w:szCs w:val="24"/>
              </w:rPr>
              <w:t>1</w:t>
            </w:r>
            <w:r w:rsidR="00A63E15" w:rsidRPr="00985136">
              <w:rPr>
                <w:rFonts w:ascii="Times New Roman" w:hAnsi="Times New Roman" w:cs="Times New Roman"/>
                <w:sz w:val="24"/>
                <w:szCs w:val="24"/>
              </w:rPr>
              <w:t>,</w:t>
            </w:r>
            <w:r w:rsidRPr="00985136">
              <w:rPr>
                <w:rFonts w:ascii="Times New Roman" w:hAnsi="Times New Roman" w:cs="Times New Roman"/>
                <w:sz w:val="24"/>
                <w:szCs w:val="24"/>
              </w:rPr>
              <w:t>5</w:t>
            </w:r>
          </w:p>
        </w:tc>
      </w:tr>
      <w:tr w:rsidR="004450AB" w:rsidRPr="00985136" w:rsidTr="00985136">
        <w:trPr>
          <w:trHeight w:val="269"/>
        </w:trPr>
        <w:tc>
          <w:tcPr>
            <w:tcW w:w="8284" w:type="dxa"/>
          </w:tcPr>
          <w:p w:rsidR="004450AB" w:rsidRPr="00985136" w:rsidRDefault="00DF12AF" w:rsidP="00985136">
            <w:pPr>
              <w:rPr>
                <w:rFonts w:ascii="Times New Roman" w:hAnsi="Times New Roman" w:cs="Times New Roman"/>
                <w:sz w:val="24"/>
                <w:szCs w:val="24"/>
              </w:rPr>
            </w:pPr>
            <w:r w:rsidRPr="00985136">
              <w:rPr>
                <w:rFonts w:ascii="Times New Roman" w:hAnsi="Times New Roman" w:cs="Times New Roman"/>
                <w:sz w:val="24"/>
                <w:szCs w:val="24"/>
              </w:rPr>
              <w:t>у</w:t>
            </w:r>
            <w:r w:rsidR="00D17E09" w:rsidRPr="00985136">
              <w:rPr>
                <w:rFonts w:ascii="Times New Roman" w:hAnsi="Times New Roman" w:cs="Times New Roman"/>
                <w:sz w:val="24"/>
                <w:szCs w:val="24"/>
              </w:rPr>
              <w:t>чителям русского языка и математики (с учетом часов учебной нагрузки</w:t>
            </w:r>
            <w:r w:rsidR="0084664E" w:rsidRPr="00985136">
              <w:rPr>
                <w:rFonts w:ascii="Times New Roman" w:hAnsi="Times New Roman" w:cs="Times New Roman"/>
                <w:sz w:val="24"/>
                <w:szCs w:val="24"/>
              </w:rPr>
              <w:t>, но не более чем за норму рабочего времени</w:t>
            </w:r>
            <w:r w:rsidR="00D17E09" w:rsidRPr="00985136">
              <w:rPr>
                <w:rFonts w:ascii="Times New Roman" w:hAnsi="Times New Roman" w:cs="Times New Roman"/>
                <w:sz w:val="24"/>
                <w:szCs w:val="24"/>
              </w:rPr>
              <w:t>), в том числе учит</w:t>
            </w:r>
            <w:r w:rsidR="00A71A7A" w:rsidRPr="00985136">
              <w:rPr>
                <w:rFonts w:ascii="Times New Roman" w:hAnsi="Times New Roman" w:cs="Times New Roman"/>
                <w:sz w:val="24"/>
                <w:szCs w:val="24"/>
              </w:rPr>
              <w:t>елям начальных классов по предметам</w:t>
            </w:r>
            <w:r w:rsidR="00985136">
              <w:rPr>
                <w:rFonts w:ascii="Times New Roman" w:hAnsi="Times New Roman" w:cs="Times New Roman"/>
                <w:sz w:val="24"/>
                <w:szCs w:val="24"/>
              </w:rPr>
              <w:t xml:space="preserve"> «</w:t>
            </w:r>
            <w:r w:rsidR="009A15E0" w:rsidRPr="00985136">
              <w:rPr>
                <w:rFonts w:ascii="Times New Roman" w:hAnsi="Times New Roman" w:cs="Times New Roman"/>
                <w:sz w:val="24"/>
                <w:szCs w:val="24"/>
              </w:rPr>
              <w:t>Р</w:t>
            </w:r>
            <w:r w:rsidR="00D17E09" w:rsidRPr="00985136">
              <w:rPr>
                <w:rFonts w:ascii="Times New Roman" w:hAnsi="Times New Roman" w:cs="Times New Roman"/>
                <w:sz w:val="24"/>
                <w:szCs w:val="24"/>
              </w:rPr>
              <w:t>усский язык</w:t>
            </w:r>
            <w:r w:rsidR="00985136" w:rsidRPr="00985136">
              <w:rPr>
                <w:rFonts w:ascii="Times New Roman" w:hAnsi="Times New Roman" w:cs="Times New Roman"/>
                <w:sz w:val="24"/>
                <w:szCs w:val="24"/>
              </w:rPr>
              <w:t>»</w:t>
            </w:r>
            <w:r w:rsidR="00D17E09" w:rsidRPr="00985136">
              <w:rPr>
                <w:rFonts w:ascii="Times New Roman" w:hAnsi="Times New Roman" w:cs="Times New Roman"/>
                <w:sz w:val="24"/>
                <w:szCs w:val="24"/>
              </w:rPr>
              <w:t xml:space="preserve"> и </w:t>
            </w:r>
            <w:r w:rsidR="00985136" w:rsidRPr="00985136">
              <w:rPr>
                <w:rFonts w:ascii="Times New Roman" w:hAnsi="Times New Roman" w:cs="Times New Roman"/>
                <w:sz w:val="24"/>
                <w:szCs w:val="24"/>
              </w:rPr>
              <w:t>«</w:t>
            </w:r>
            <w:r w:rsidR="009A15E0" w:rsidRPr="00985136">
              <w:rPr>
                <w:rFonts w:ascii="Times New Roman" w:hAnsi="Times New Roman" w:cs="Times New Roman"/>
                <w:sz w:val="24"/>
                <w:szCs w:val="24"/>
              </w:rPr>
              <w:t>М</w:t>
            </w:r>
            <w:r w:rsidR="00D17E09" w:rsidRPr="00985136">
              <w:rPr>
                <w:rFonts w:ascii="Times New Roman" w:hAnsi="Times New Roman" w:cs="Times New Roman"/>
                <w:sz w:val="24"/>
                <w:szCs w:val="24"/>
              </w:rPr>
              <w:t>атематик</w:t>
            </w:r>
            <w:r w:rsidR="00177A66" w:rsidRPr="00985136">
              <w:rPr>
                <w:rFonts w:ascii="Times New Roman" w:hAnsi="Times New Roman" w:cs="Times New Roman"/>
                <w:sz w:val="24"/>
                <w:szCs w:val="24"/>
              </w:rPr>
              <w:t>а</w:t>
            </w:r>
            <w:r w:rsidR="00985136" w:rsidRPr="00985136">
              <w:rPr>
                <w:rFonts w:ascii="Times New Roman" w:hAnsi="Times New Roman" w:cs="Times New Roman"/>
                <w:sz w:val="24"/>
                <w:szCs w:val="24"/>
              </w:rPr>
              <w:t>»</w:t>
            </w:r>
          </w:p>
        </w:tc>
        <w:tc>
          <w:tcPr>
            <w:tcW w:w="1843" w:type="dxa"/>
          </w:tcPr>
          <w:p w:rsidR="004450AB" w:rsidRPr="00985136" w:rsidRDefault="00D17E09" w:rsidP="00985136">
            <w:pPr>
              <w:jc w:val="center"/>
              <w:rPr>
                <w:rFonts w:ascii="Times New Roman" w:hAnsi="Times New Roman" w:cs="Times New Roman"/>
                <w:sz w:val="24"/>
                <w:szCs w:val="24"/>
              </w:rPr>
            </w:pPr>
            <w:r w:rsidRPr="00985136">
              <w:rPr>
                <w:rFonts w:ascii="Times New Roman" w:hAnsi="Times New Roman" w:cs="Times New Roman"/>
                <w:sz w:val="24"/>
                <w:szCs w:val="24"/>
              </w:rPr>
              <w:t>0,05</w:t>
            </w:r>
          </w:p>
        </w:tc>
      </w:tr>
      <w:tr w:rsidR="007D3316" w:rsidRPr="00985136" w:rsidTr="00985136">
        <w:trPr>
          <w:trHeight w:val="269"/>
        </w:trPr>
        <w:tc>
          <w:tcPr>
            <w:tcW w:w="8284" w:type="dxa"/>
          </w:tcPr>
          <w:p w:rsidR="007D3316" w:rsidRPr="00985136" w:rsidRDefault="00985136" w:rsidP="00985136">
            <w:pPr>
              <w:rPr>
                <w:rFonts w:ascii="Times New Roman" w:hAnsi="Times New Roman" w:cs="Times New Roman"/>
                <w:sz w:val="24"/>
                <w:szCs w:val="24"/>
              </w:rPr>
            </w:pPr>
            <w:r>
              <w:rPr>
                <w:rFonts w:ascii="Times New Roman" w:hAnsi="Times New Roman" w:cs="Times New Roman"/>
                <w:sz w:val="24"/>
                <w:szCs w:val="24"/>
              </w:rPr>
              <w:t>з</w:t>
            </w:r>
            <w:r w:rsidR="007D3316" w:rsidRPr="00985136">
              <w:rPr>
                <w:rFonts w:ascii="Times New Roman" w:hAnsi="Times New Roman" w:cs="Times New Roman"/>
                <w:sz w:val="24"/>
                <w:szCs w:val="24"/>
              </w:rPr>
              <w:t>а</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проверку</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письменных</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работ</w:t>
            </w:r>
            <w:r w:rsidR="00D3131F" w:rsidRPr="00985136">
              <w:rPr>
                <w:rFonts w:ascii="Times New Roman" w:hAnsi="Times New Roman" w:cs="Times New Roman"/>
                <w:sz w:val="24"/>
                <w:szCs w:val="24"/>
              </w:rPr>
              <w:t>**</w:t>
            </w:r>
          </w:p>
        </w:tc>
        <w:tc>
          <w:tcPr>
            <w:tcW w:w="1843" w:type="dxa"/>
          </w:tcPr>
          <w:p w:rsidR="007D3316" w:rsidRPr="00985136" w:rsidRDefault="007D3316" w:rsidP="00985136">
            <w:pPr>
              <w:jc w:val="center"/>
              <w:rPr>
                <w:rFonts w:ascii="Times New Roman" w:hAnsi="Times New Roman" w:cs="Times New Roman"/>
                <w:sz w:val="24"/>
                <w:szCs w:val="24"/>
              </w:rPr>
            </w:pPr>
          </w:p>
        </w:tc>
      </w:tr>
      <w:tr w:rsidR="007D3316" w:rsidRPr="00985136" w:rsidTr="00985136">
        <w:tc>
          <w:tcPr>
            <w:tcW w:w="8284" w:type="dxa"/>
          </w:tcPr>
          <w:p w:rsidR="007D3316" w:rsidRPr="00985136" w:rsidRDefault="007D3316" w:rsidP="00985136">
            <w:pPr>
              <w:rPr>
                <w:rFonts w:ascii="Times New Roman" w:hAnsi="Times New Roman" w:cs="Times New Roman"/>
                <w:sz w:val="24"/>
                <w:szCs w:val="24"/>
              </w:rPr>
            </w:pPr>
            <w:r w:rsidRPr="00985136">
              <w:rPr>
                <w:rFonts w:ascii="Times New Roman" w:hAnsi="Times New Roman" w:cs="Times New Roman"/>
                <w:sz w:val="24"/>
                <w:szCs w:val="24"/>
              </w:rPr>
              <w:t>в</w:t>
            </w:r>
            <w:r w:rsidR="00A34FD9">
              <w:rPr>
                <w:rFonts w:ascii="Times New Roman" w:hAnsi="Times New Roman" w:cs="Times New Roman"/>
                <w:sz w:val="24"/>
                <w:szCs w:val="24"/>
              </w:rPr>
              <w:t xml:space="preserve"> </w:t>
            </w:r>
            <w:r w:rsidRPr="00985136">
              <w:rPr>
                <w:rFonts w:ascii="Times New Roman" w:hAnsi="Times New Roman" w:cs="Times New Roman"/>
                <w:sz w:val="24"/>
                <w:szCs w:val="24"/>
              </w:rPr>
              <w:t>1-4</w:t>
            </w:r>
            <w:r w:rsidR="00985136">
              <w:rPr>
                <w:rFonts w:ascii="Times New Roman" w:hAnsi="Times New Roman" w:cs="Times New Roman"/>
                <w:sz w:val="24"/>
                <w:szCs w:val="24"/>
              </w:rPr>
              <w:t xml:space="preserve"> </w:t>
            </w:r>
            <w:r w:rsidRPr="00985136">
              <w:rPr>
                <w:rFonts w:ascii="Times New Roman" w:hAnsi="Times New Roman" w:cs="Times New Roman"/>
                <w:sz w:val="24"/>
                <w:szCs w:val="24"/>
              </w:rPr>
              <w:t>классах</w:t>
            </w:r>
            <w:r w:rsidR="00985136">
              <w:rPr>
                <w:rFonts w:ascii="Times New Roman" w:hAnsi="Times New Roman" w:cs="Times New Roman"/>
                <w:sz w:val="24"/>
                <w:szCs w:val="24"/>
              </w:rPr>
              <w:t xml:space="preserve"> </w:t>
            </w:r>
            <w:r w:rsidRPr="00985136">
              <w:rPr>
                <w:rFonts w:ascii="Times New Roman" w:hAnsi="Times New Roman" w:cs="Times New Roman"/>
                <w:sz w:val="24"/>
                <w:szCs w:val="24"/>
              </w:rPr>
              <w:t>школ,</w:t>
            </w:r>
            <w:r w:rsidR="00985136">
              <w:rPr>
                <w:rFonts w:ascii="Times New Roman" w:hAnsi="Times New Roman" w:cs="Times New Roman"/>
                <w:sz w:val="24"/>
                <w:szCs w:val="24"/>
              </w:rPr>
              <w:t xml:space="preserve"> </w:t>
            </w:r>
            <w:r w:rsidRPr="00985136">
              <w:rPr>
                <w:rFonts w:ascii="Times New Roman" w:hAnsi="Times New Roman" w:cs="Times New Roman"/>
                <w:sz w:val="24"/>
                <w:szCs w:val="24"/>
              </w:rPr>
              <w:t>школ-интернатов</w:t>
            </w:r>
          </w:p>
        </w:tc>
        <w:tc>
          <w:tcPr>
            <w:tcW w:w="1843" w:type="dxa"/>
          </w:tcPr>
          <w:p w:rsidR="007D3316" w:rsidRPr="00985136" w:rsidRDefault="007D3316" w:rsidP="00985136">
            <w:pPr>
              <w:jc w:val="center"/>
              <w:rPr>
                <w:rFonts w:ascii="Times New Roman" w:hAnsi="Times New Roman" w:cs="Times New Roman"/>
                <w:sz w:val="24"/>
                <w:szCs w:val="24"/>
              </w:rPr>
            </w:pPr>
            <w:r w:rsidRPr="00985136">
              <w:rPr>
                <w:rFonts w:ascii="Times New Roman" w:hAnsi="Times New Roman" w:cs="Times New Roman"/>
                <w:sz w:val="24"/>
                <w:szCs w:val="24"/>
              </w:rPr>
              <w:t>0,05</w:t>
            </w:r>
          </w:p>
        </w:tc>
      </w:tr>
      <w:tr w:rsidR="007D3316" w:rsidRPr="00985136" w:rsidTr="00985136">
        <w:tc>
          <w:tcPr>
            <w:tcW w:w="8284" w:type="dxa"/>
          </w:tcPr>
          <w:p w:rsidR="007D3316" w:rsidRPr="00985136" w:rsidRDefault="00985136" w:rsidP="00985136">
            <w:pPr>
              <w:rPr>
                <w:rFonts w:ascii="Times New Roman" w:hAnsi="Times New Roman" w:cs="Times New Roman"/>
                <w:sz w:val="24"/>
                <w:szCs w:val="24"/>
              </w:rPr>
            </w:pPr>
            <w:r w:rsidRPr="00985136">
              <w:rPr>
                <w:rFonts w:ascii="Times New Roman" w:hAnsi="Times New Roman" w:cs="Times New Roman"/>
                <w:sz w:val="24"/>
                <w:szCs w:val="24"/>
              </w:rPr>
              <w:t>П</w:t>
            </w:r>
            <w:r w:rsidR="007D3316" w:rsidRPr="00985136">
              <w:rPr>
                <w:rFonts w:ascii="Times New Roman" w:hAnsi="Times New Roman" w:cs="Times New Roman"/>
                <w:sz w:val="24"/>
                <w:szCs w:val="24"/>
              </w:rPr>
              <w:t>о</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русскому</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языку</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и</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литературе,</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тувинскому</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языку</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и</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литературе</w:t>
            </w:r>
          </w:p>
        </w:tc>
        <w:tc>
          <w:tcPr>
            <w:tcW w:w="1843" w:type="dxa"/>
          </w:tcPr>
          <w:p w:rsidR="007D3316" w:rsidRPr="00985136" w:rsidRDefault="007D3316" w:rsidP="00985136">
            <w:pPr>
              <w:jc w:val="center"/>
              <w:rPr>
                <w:rFonts w:ascii="Times New Roman" w:hAnsi="Times New Roman" w:cs="Times New Roman"/>
                <w:sz w:val="24"/>
                <w:szCs w:val="24"/>
              </w:rPr>
            </w:pPr>
            <w:r w:rsidRPr="00985136">
              <w:rPr>
                <w:rFonts w:ascii="Times New Roman" w:hAnsi="Times New Roman" w:cs="Times New Roman"/>
                <w:sz w:val="24"/>
                <w:szCs w:val="24"/>
              </w:rPr>
              <w:t>0,075</w:t>
            </w:r>
          </w:p>
        </w:tc>
      </w:tr>
    </w:tbl>
    <w:p w:rsidR="00985136" w:rsidRDefault="00985136"/>
    <w:p w:rsidR="00985136" w:rsidRDefault="00985136"/>
    <w:p w:rsidR="00985136" w:rsidRDefault="00985136"/>
    <w:tbl>
      <w:tblPr>
        <w:tblpPr w:leftFromText="180" w:rightFromText="180" w:vertAnchor="text" w:tblpXSpec="center" w:tblpY="1"/>
        <w:tblOverlap w:val="neve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284"/>
        <w:gridCol w:w="1843"/>
      </w:tblGrid>
      <w:tr w:rsidR="00985136" w:rsidRPr="00985136" w:rsidTr="00985136">
        <w:tc>
          <w:tcPr>
            <w:tcW w:w="8284" w:type="dxa"/>
          </w:tcPr>
          <w:p w:rsidR="00985136" w:rsidRPr="00985136" w:rsidRDefault="00985136" w:rsidP="00985136">
            <w:pPr>
              <w:jc w:val="center"/>
              <w:rPr>
                <w:rFonts w:ascii="Times New Roman" w:hAnsi="Times New Roman" w:cs="Times New Roman"/>
                <w:sz w:val="24"/>
                <w:szCs w:val="24"/>
              </w:rPr>
            </w:pPr>
            <w:r w:rsidRPr="00985136">
              <w:rPr>
                <w:rFonts w:ascii="Times New Roman" w:hAnsi="Times New Roman" w:cs="Times New Roman"/>
                <w:sz w:val="24"/>
                <w:szCs w:val="24"/>
              </w:rPr>
              <w:t>Показатели специфики</w:t>
            </w:r>
          </w:p>
        </w:tc>
        <w:tc>
          <w:tcPr>
            <w:tcW w:w="1843" w:type="dxa"/>
          </w:tcPr>
          <w:p w:rsidR="00985136" w:rsidRPr="00985136" w:rsidRDefault="00985136" w:rsidP="00985136">
            <w:pPr>
              <w:jc w:val="center"/>
              <w:rPr>
                <w:rFonts w:ascii="Times New Roman" w:hAnsi="Times New Roman" w:cs="Times New Roman"/>
                <w:sz w:val="24"/>
                <w:szCs w:val="24"/>
              </w:rPr>
            </w:pPr>
            <w:r w:rsidRPr="00985136">
              <w:rPr>
                <w:rFonts w:ascii="Times New Roman" w:hAnsi="Times New Roman" w:cs="Times New Roman"/>
                <w:sz w:val="24"/>
                <w:szCs w:val="24"/>
              </w:rPr>
              <w:t>Рекомендуемый коэффициент</w:t>
            </w:r>
          </w:p>
        </w:tc>
      </w:tr>
      <w:tr w:rsidR="007D3316" w:rsidRPr="00985136" w:rsidTr="00985136">
        <w:tc>
          <w:tcPr>
            <w:tcW w:w="8284" w:type="dxa"/>
          </w:tcPr>
          <w:p w:rsidR="007D3316" w:rsidRPr="00985136" w:rsidRDefault="00985136" w:rsidP="00985136">
            <w:pPr>
              <w:rPr>
                <w:rFonts w:ascii="Times New Roman" w:hAnsi="Times New Roman" w:cs="Times New Roman"/>
                <w:sz w:val="24"/>
                <w:szCs w:val="24"/>
              </w:rPr>
            </w:pPr>
            <w:r>
              <w:rPr>
                <w:rFonts w:ascii="Times New Roman" w:hAnsi="Times New Roman" w:cs="Times New Roman"/>
                <w:sz w:val="24"/>
                <w:szCs w:val="24"/>
              </w:rPr>
              <w:t>п</w:t>
            </w:r>
            <w:r w:rsidR="007D3316" w:rsidRPr="00985136">
              <w:rPr>
                <w:rFonts w:ascii="Times New Roman" w:hAnsi="Times New Roman" w:cs="Times New Roman"/>
                <w:sz w:val="24"/>
                <w:szCs w:val="24"/>
              </w:rPr>
              <w:t>о</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иностранному</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языку,</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математике</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в</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5-11</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классах</w:t>
            </w:r>
          </w:p>
        </w:tc>
        <w:tc>
          <w:tcPr>
            <w:tcW w:w="1843" w:type="dxa"/>
          </w:tcPr>
          <w:p w:rsidR="007D3316" w:rsidRPr="00985136" w:rsidRDefault="007D3316" w:rsidP="00985136">
            <w:pPr>
              <w:jc w:val="center"/>
              <w:rPr>
                <w:rFonts w:ascii="Times New Roman" w:hAnsi="Times New Roman" w:cs="Times New Roman"/>
                <w:sz w:val="24"/>
                <w:szCs w:val="24"/>
              </w:rPr>
            </w:pPr>
            <w:r w:rsidRPr="00985136">
              <w:rPr>
                <w:rFonts w:ascii="Times New Roman" w:hAnsi="Times New Roman" w:cs="Times New Roman"/>
                <w:sz w:val="24"/>
                <w:szCs w:val="24"/>
              </w:rPr>
              <w:t>0,05</w:t>
            </w:r>
          </w:p>
        </w:tc>
      </w:tr>
      <w:tr w:rsidR="00D3131F" w:rsidRPr="00985136" w:rsidTr="00985136">
        <w:tc>
          <w:tcPr>
            <w:tcW w:w="8284" w:type="dxa"/>
          </w:tcPr>
          <w:p w:rsidR="00D3131F" w:rsidRPr="00985136" w:rsidRDefault="009F353F" w:rsidP="00985136">
            <w:pPr>
              <w:rPr>
                <w:rFonts w:ascii="Times New Roman" w:hAnsi="Times New Roman" w:cs="Times New Roman"/>
                <w:sz w:val="24"/>
                <w:szCs w:val="24"/>
              </w:rPr>
            </w:pPr>
            <w:r w:rsidRPr="00985136">
              <w:rPr>
                <w:rFonts w:ascii="Times New Roman" w:hAnsi="Times New Roman" w:cs="Times New Roman"/>
                <w:sz w:val="24"/>
                <w:szCs w:val="24"/>
              </w:rPr>
              <w:t>п</w:t>
            </w:r>
            <w:r w:rsidR="00377606" w:rsidRPr="00985136">
              <w:rPr>
                <w:rFonts w:ascii="Times New Roman" w:hAnsi="Times New Roman" w:cs="Times New Roman"/>
                <w:sz w:val="24"/>
                <w:szCs w:val="24"/>
              </w:rPr>
              <w:t>о русскому языку и литературе, математике</w:t>
            </w:r>
            <w:r w:rsidR="0013786C" w:rsidRPr="00985136">
              <w:rPr>
                <w:rFonts w:ascii="Times New Roman" w:hAnsi="Times New Roman" w:cs="Times New Roman"/>
                <w:sz w:val="24"/>
                <w:szCs w:val="24"/>
              </w:rPr>
              <w:t>, иностранному языку в</w:t>
            </w:r>
            <w:r w:rsidR="00377606" w:rsidRPr="00985136">
              <w:rPr>
                <w:rFonts w:ascii="Times New Roman" w:hAnsi="Times New Roman" w:cs="Times New Roman"/>
                <w:sz w:val="24"/>
                <w:szCs w:val="24"/>
              </w:rPr>
              <w:t xml:space="preserve"> образовательных </w:t>
            </w:r>
            <w:r w:rsidR="0013786C" w:rsidRPr="00985136">
              <w:rPr>
                <w:rFonts w:ascii="Times New Roman" w:hAnsi="Times New Roman" w:cs="Times New Roman"/>
                <w:sz w:val="24"/>
                <w:szCs w:val="24"/>
              </w:rPr>
              <w:t xml:space="preserve">организациях среднего профессионального </w:t>
            </w:r>
            <w:r w:rsidR="00F30CE1" w:rsidRPr="00985136">
              <w:rPr>
                <w:rFonts w:ascii="Times New Roman" w:hAnsi="Times New Roman" w:cs="Times New Roman"/>
                <w:sz w:val="24"/>
                <w:szCs w:val="24"/>
              </w:rPr>
              <w:t>образования</w:t>
            </w:r>
          </w:p>
        </w:tc>
        <w:tc>
          <w:tcPr>
            <w:tcW w:w="1843" w:type="dxa"/>
          </w:tcPr>
          <w:p w:rsidR="00D3131F" w:rsidRPr="00985136" w:rsidRDefault="00F30CE1" w:rsidP="00985136">
            <w:pPr>
              <w:jc w:val="center"/>
              <w:rPr>
                <w:rFonts w:ascii="Times New Roman" w:hAnsi="Times New Roman" w:cs="Times New Roman"/>
                <w:sz w:val="24"/>
                <w:szCs w:val="24"/>
              </w:rPr>
            </w:pPr>
            <w:r w:rsidRPr="00985136">
              <w:rPr>
                <w:rFonts w:ascii="Times New Roman" w:hAnsi="Times New Roman" w:cs="Times New Roman"/>
                <w:sz w:val="24"/>
                <w:szCs w:val="24"/>
              </w:rPr>
              <w:t>0,05</w:t>
            </w:r>
          </w:p>
        </w:tc>
      </w:tr>
      <w:tr w:rsidR="007D3316" w:rsidRPr="00985136" w:rsidTr="00985136">
        <w:tc>
          <w:tcPr>
            <w:tcW w:w="8284" w:type="dxa"/>
          </w:tcPr>
          <w:p w:rsidR="007D3316" w:rsidRPr="00985136" w:rsidRDefault="00985136" w:rsidP="00985136">
            <w:pPr>
              <w:rPr>
                <w:rFonts w:ascii="Times New Roman" w:hAnsi="Times New Roman" w:cs="Times New Roman"/>
                <w:sz w:val="24"/>
                <w:szCs w:val="24"/>
              </w:rPr>
            </w:pPr>
            <w:r>
              <w:rPr>
                <w:rFonts w:ascii="Times New Roman" w:hAnsi="Times New Roman" w:cs="Times New Roman"/>
                <w:sz w:val="24"/>
                <w:szCs w:val="24"/>
              </w:rPr>
              <w:t>з</w:t>
            </w:r>
            <w:r w:rsidR="007D3316" w:rsidRPr="00985136">
              <w:rPr>
                <w:rFonts w:ascii="Times New Roman" w:hAnsi="Times New Roman" w:cs="Times New Roman"/>
                <w:sz w:val="24"/>
                <w:szCs w:val="24"/>
              </w:rPr>
              <w:t>а</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заведование</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кабинетами,</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в</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школах,</w:t>
            </w:r>
            <w:r>
              <w:rPr>
                <w:rFonts w:ascii="Times New Roman" w:hAnsi="Times New Roman" w:cs="Times New Roman"/>
                <w:sz w:val="24"/>
                <w:szCs w:val="24"/>
              </w:rPr>
              <w:t xml:space="preserve"> </w:t>
            </w:r>
            <w:r w:rsidR="007D3316" w:rsidRPr="00985136">
              <w:rPr>
                <w:rFonts w:ascii="Times New Roman" w:hAnsi="Times New Roman" w:cs="Times New Roman"/>
                <w:sz w:val="24"/>
                <w:szCs w:val="24"/>
              </w:rPr>
              <w:t>интернатах</w:t>
            </w:r>
            <w:r w:rsidR="00F30CE1" w:rsidRPr="00985136">
              <w:rPr>
                <w:rFonts w:ascii="Times New Roman" w:hAnsi="Times New Roman" w:cs="Times New Roman"/>
                <w:sz w:val="24"/>
                <w:szCs w:val="24"/>
              </w:rPr>
              <w:t>, организациях среднего профессионального образования</w:t>
            </w:r>
          </w:p>
        </w:tc>
        <w:tc>
          <w:tcPr>
            <w:tcW w:w="1843" w:type="dxa"/>
          </w:tcPr>
          <w:p w:rsidR="007D3316" w:rsidRPr="00985136" w:rsidRDefault="00F30CE1" w:rsidP="00985136">
            <w:pPr>
              <w:jc w:val="center"/>
              <w:rPr>
                <w:rFonts w:ascii="Times New Roman" w:hAnsi="Times New Roman" w:cs="Times New Roman"/>
                <w:sz w:val="24"/>
                <w:szCs w:val="24"/>
              </w:rPr>
            </w:pPr>
            <w:r w:rsidRPr="00985136">
              <w:rPr>
                <w:rFonts w:ascii="Times New Roman" w:hAnsi="Times New Roman" w:cs="Times New Roman"/>
                <w:sz w:val="24"/>
                <w:szCs w:val="24"/>
              </w:rPr>
              <w:t>400 руб.</w:t>
            </w:r>
          </w:p>
        </w:tc>
      </w:tr>
      <w:tr w:rsidR="007D3316" w:rsidRPr="00985136" w:rsidTr="00985136">
        <w:tc>
          <w:tcPr>
            <w:tcW w:w="8284" w:type="dxa"/>
          </w:tcPr>
          <w:p w:rsidR="007D3316" w:rsidRPr="00985136" w:rsidRDefault="00DF12AF" w:rsidP="00985136">
            <w:pPr>
              <w:rPr>
                <w:rFonts w:ascii="Times New Roman" w:hAnsi="Times New Roman" w:cs="Times New Roman"/>
                <w:sz w:val="24"/>
                <w:szCs w:val="24"/>
              </w:rPr>
            </w:pPr>
            <w:r w:rsidRPr="00985136">
              <w:rPr>
                <w:rFonts w:ascii="Times New Roman" w:hAnsi="Times New Roman" w:cs="Times New Roman"/>
                <w:sz w:val="24"/>
                <w:szCs w:val="24"/>
              </w:rPr>
              <w:t>з</w:t>
            </w:r>
            <w:r w:rsidR="009F353F" w:rsidRPr="00985136">
              <w:rPr>
                <w:rFonts w:ascii="Times New Roman" w:hAnsi="Times New Roman" w:cs="Times New Roman"/>
                <w:sz w:val="24"/>
                <w:szCs w:val="24"/>
              </w:rPr>
              <w:t>а заведование учебными мастерскими</w:t>
            </w:r>
          </w:p>
        </w:tc>
        <w:tc>
          <w:tcPr>
            <w:tcW w:w="1843" w:type="dxa"/>
          </w:tcPr>
          <w:p w:rsidR="007D3316" w:rsidRPr="00985136" w:rsidRDefault="00C0400A" w:rsidP="00985136">
            <w:pPr>
              <w:jc w:val="center"/>
              <w:rPr>
                <w:rFonts w:ascii="Times New Roman" w:hAnsi="Times New Roman" w:cs="Times New Roman"/>
                <w:sz w:val="24"/>
                <w:szCs w:val="24"/>
              </w:rPr>
            </w:pPr>
            <w:r w:rsidRPr="00985136">
              <w:rPr>
                <w:rFonts w:ascii="Times New Roman" w:hAnsi="Times New Roman" w:cs="Times New Roman"/>
                <w:sz w:val="24"/>
                <w:szCs w:val="24"/>
              </w:rPr>
              <w:t>45</w:t>
            </w:r>
            <w:r w:rsidR="009F353F" w:rsidRPr="00985136">
              <w:rPr>
                <w:rFonts w:ascii="Times New Roman" w:hAnsi="Times New Roman" w:cs="Times New Roman"/>
                <w:sz w:val="24"/>
                <w:szCs w:val="24"/>
              </w:rPr>
              <w:t>0 руб.</w:t>
            </w:r>
          </w:p>
        </w:tc>
      </w:tr>
      <w:tr w:rsidR="003538A1" w:rsidRPr="00985136" w:rsidTr="00985136">
        <w:tc>
          <w:tcPr>
            <w:tcW w:w="8284" w:type="dxa"/>
          </w:tcPr>
          <w:p w:rsidR="003538A1" w:rsidRPr="00985136" w:rsidRDefault="00DF12AF" w:rsidP="00985136">
            <w:pPr>
              <w:rPr>
                <w:rFonts w:ascii="Times New Roman" w:hAnsi="Times New Roman" w:cs="Times New Roman"/>
                <w:sz w:val="24"/>
                <w:szCs w:val="24"/>
              </w:rPr>
            </w:pPr>
            <w:r w:rsidRPr="00985136">
              <w:rPr>
                <w:rFonts w:ascii="Times New Roman" w:hAnsi="Times New Roman" w:cs="Times New Roman"/>
                <w:sz w:val="24"/>
                <w:szCs w:val="24"/>
              </w:rPr>
              <w:t>з</w:t>
            </w:r>
            <w:r w:rsidR="00656AFD" w:rsidRPr="00985136">
              <w:rPr>
                <w:rFonts w:ascii="Times New Roman" w:hAnsi="Times New Roman" w:cs="Times New Roman"/>
                <w:sz w:val="24"/>
                <w:szCs w:val="24"/>
              </w:rPr>
              <w:t>а выполнение функций наставников над молодыми педагогами</w:t>
            </w:r>
            <w:r w:rsidR="0025012C" w:rsidRPr="00985136">
              <w:rPr>
                <w:rFonts w:ascii="Times New Roman" w:hAnsi="Times New Roman" w:cs="Times New Roman"/>
                <w:sz w:val="24"/>
                <w:szCs w:val="24"/>
              </w:rPr>
              <w:t>, независимо от количества молодых педагогов</w:t>
            </w:r>
          </w:p>
        </w:tc>
        <w:tc>
          <w:tcPr>
            <w:tcW w:w="1843" w:type="dxa"/>
          </w:tcPr>
          <w:p w:rsidR="003538A1" w:rsidRPr="00985136" w:rsidRDefault="00656AFD" w:rsidP="00985136">
            <w:pPr>
              <w:jc w:val="center"/>
              <w:rPr>
                <w:rFonts w:ascii="Times New Roman" w:hAnsi="Times New Roman" w:cs="Times New Roman"/>
                <w:sz w:val="24"/>
                <w:szCs w:val="24"/>
              </w:rPr>
            </w:pPr>
            <w:r w:rsidRPr="00985136">
              <w:rPr>
                <w:rFonts w:ascii="Times New Roman" w:hAnsi="Times New Roman" w:cs="Times New Roman"/>
                <w:sz w:val="24"/>
                <w:szCs w:val="24"/>
              </w:rPr>
              <w:t>500 руб.</w:t>
            </w:r>
          </w:p>
        </w:tc>
      </w:tr>
    </w:tbl>
    <w:p w:rsidR="000D684A" w:rsidRPr="00985136" w:rsidRDefault="000D684A" w:rsidP="00985136">
      <w:pPr>
        <w:ind w:firstLine="709"/>
        <w:jc w:val="both"/>
        <w:rPr>
          <w:rFonts w:ascii="Times New Roman" w:hAnsi="Times New Roman" w:cs="Times New Roman"/>
          <w:sz w:val="24"/>
          <w:szCs w:val="24"/>
        </w:rPr>
      </w:pPr>
      <w:bookmarkStart w:id="9" w:name="P428"/>
      <w:bookmarkEnd w:id="9"/>
      <w:r w:rsidRPr="00985136">
        <w:rPr>
          <w:rFonts w:ascii="Times New Roman" w:hAnsi="Times New Roman" w:cs="Times New Roman"/>
          <w:sz w:val="24"/>
          <w:szCs w:val="24"/>
        </w:rPr>
        <w:t>&lt;*&gt; минимальный компенсационный коэффициент за индивидуальное обучение на дому детей, имеющих ограниченные возможности здоровья, в соответствии с медицинским заключением, применяется с учетом фактической учебной нагрузки</w:t>
      </w:r>
      <w:r w:rsidR="00F25469">
        <w:rPr>
          <w:rFonts w:ascii="Times New Roman" w:hAnsi="Times New Roman" w:cs="Times New Roman"/>
          <w:sz w:val="24"/>
          <w:szCs w:val="24"/>
        </w:rPr>
        <w:t>, но не более чем за норму рабочего времени;</w:t>
      </w:r>
    </w:p>
    <w:p w:rsidR="00D3131F" w:rsidRPr="00985136" w:rsidRDefault="006C47DB" w:rsidP="00985136">
      <w:pPr>
        <w:ind w:firstLine="709"/>
        <w:jc w:val="both"/>
        <w:rPr>
          <w:rFonts w:ascii="Times New Roman" w:hAnsi="Times New Roman" w:cs="Times New Roman"/>
          <w:sz w:val="24"/>
          <w:szCs w:val="24"/>
        </w:rPr>
      </w:pPr>
      <w:r w:rsidRPr="00985136">
        <w:rPr>
          <w:rFonts w:ascii="Times New Roman" w:hAnsi="Times New Roman" w:cs="Times New Roman"/>
          <w:sz w:val="24"/>
          <w:szCs w:val="24"/>
        </w:rPr>
        <w:t>&lt;**&gt; к</w:t>
      </w:r>
      <w:r w:rsidR="00D3131F" w:rsidRPr="00985136">
        <w:rPr>
          <w:rFonts w:ascii="Times New Roman" w:hAnsi="Times New Roman" w:cs="Times New Roman"/>
          <w:sz w:val="24"/>
          <w:szCs w:val="24"/>
        </w:rPr>
        <w:t>омпенсационные выплаты педагогическим работникам за проверку письменных работ произ</w:t>
      </w:r>
      <w:r w:rsidR="00985136">
        <w:rPr>
          <w:rFonts w:ascii="Times New Roman" w:hAnsi="Times New Roman" w:cs="Times New Roman"/>
          <w:sz w:val="24"/>
          <w:szCs w:val="24"/>
        </w:rPr>
        <w:t>во</w:t>
      </w:r>
      <w:r w:rsidR="00D3131F" w:rsidRPr="00985136">
        <w:rPr>
          <w:rFonts w:ascii="Times New Roman" w:hAnsi="Times New Roman" w:cs="Times New Roman"/>
          <w:sz w:val="24"/>
          <w:szCs w:val="24"/>
        </w:rPr>
        <w:t>дятся от размера заработной платы, исчисленной с учетом фактической нагрузки</w:t>
      </w:r>
      <w:r w:rsidRPr="00985136">
        <w:rPr>
          <w:rFonts w:ascii="Times New Roman" w:hAnsi="Times New Roman" w:cs="Times New Roman"/>
          <w:sz w:val="24"/>
          <w:szCs w:val="24"/>
        </w:rPr>
        <w:t>.</w:t>
      </w:r>
    </w:p>
    <w:p w:rsidR="00B1749E" w:rsidRPr="007045C2" w:rsidRDefault="00B1749E" w:rsidP="007A7693">
      <w:pPr>
        <w:pStyle w:val="ConsPlusNormal"/>
        <w:outlineLvl w:val="1"/>
        <w:rPr>
          <w:rFonts w:ascii="Times New Roman" w:hAnsi="Times New Roman" w:cs="Times New Roman"/>
        </w:rPr>
      </w:pPr>
    </w:p>
    <w:p w:rsidR="00E509C4" w:rsidRPr="007045C2" w:rsidRDefault="00E509C4" w:rsidP="007A7693">
      <w:pPr>
        <w:pStyle w:val="ConsPlusNormal"/>
        <w:outlineLvl w:val="1"/>
        <w:rPr>
          <w:rFonts w:ascii="Times New Roman" w:hAnsi="Times New Roman" w:cs="Times New Roman"/>
        </w:rPr>
      </w:pPr>
    </w:p>
    <w:p w:rsidR="00E509C4" w:rsidRPr="007045C2" w:rsidRDefault="00E509C4" w:rsidP="007A7693">
      <w:pPr>
        <w:pStyle w:val="ConsPlusNormal"/>
        <w:outlineLvl w:val="1"/>
        <w:rPr>
          <w:rFonts w:ascii="Times New Roman" w:hAnsi="Times New Roman" w:cs="Times New Roman"/>
        </w:rPr>
      </w:pPr>
    </w:p>
    <w:p w:rsidR="00E509C4" w:rsidRPr="007045C2" w:rsidRDefault="00E509C4" w:rsidP="007A7693">
      <w:pPr>
        <w:pStyle w:val="ConsPlusNormal"/>
        <w:outlineLvl w:val="1"/>
        <w:rPr>
          <w:rFonts w:ascii="Times New Roman" w:hAnsi="Times New Roman" w:cs="Times New Roman"/>
        </w:rPr>
      </w:pPr>
    </w:p>
    <w:p w:rsidR="00E509C4" w:rsidRPr="007045C2" w:rsidRDefault="00E509C4" w:rsidP="007A7693">
      <w:pPr>
        <w:pStyle w:val="ConsPlusNormal"/>
        <w:outlineLvl w:val="1"/>
        <w:rPr>
          <w:rFonts w:ascii="Times New Roman" w:hAnsi="Times New Roman" w:cs="Times New Roman"/>
        </w:rPr>
      </w:pPr>
    </w:p>
    <w:p w:rsidR="00985136" w:rsidRDefault="00985136" w:rsidP="007A7693">
      <w:pPr>
        <w:pStyle w:val="ConsPlusNormal"/>
        <w:outlineLvl w:val="1"/>
        <w:rPr>
          <w:rFonts w:ascii="Times New Roman" w:hAnsi="Times New Roman" w:cs="Times New Roman"/>
        </w:rPr>
        <w:sectPr w:rsidR="00985136" w:rsidSect="00EA482C">
          <w:pgSz w:w="11906" w:h="16838"/>
          <w:pgMar w:top="1134" w:right="567" w:bottom="1134" w:left="1134" w:header="709" w:footer="709" w:gutter="0"/>
          <w:pgNumType w:start="1"/>
          <w:cols w:space="708"/>
          <w:titlePg/>
          <w:docGrid w:linePitch="360"/>
        </w:sectPr>
      </w:pPr>
    </w:p>
    <w:p w:rsidR="0096499C" w:rsidRPr="00985136" w:rsidRDefault="002823B7"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lastRenderedPageBreak/>
        <w:t>Приложение № 6</w:t>
      </w:r>
    </w:p>
    <w:p w:rsidR="0096499C" w:rsidRPr="00985136" w:rsidRDefault="0096499C"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t>к Положению о системе оплаты труда</w:t>
      </w:r>
    </w:p>
    <w:p w:rsidR="0096499C" w:rsidRPr="00985136" w:rsidRDefault="0096499C"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t>работников государственных</w:t>
      </w:r>
    </w:p>
    <w:p w:rsidR="0096499C" w:rsidRPr="00985136" w:rsidRDefault="0096499C"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t>образовательных организаций</w:t>
      </w:r>
    </w:p>
    <w:p w:rsidR="0096499C" w:rsidRPr="00985136" w:rsidRDefault="0096499C" w:rsidP="00985136">
      <w:pPr>
        <w:ind w:left="5103"/>
        <w:jc w:val="center"/>
        <w:rPr>
          <w:rFonts w:ascii="Times New Roman" w:hAnsi="Times New Roman" w:cs="Times New Roman"/>
          <w:sz w:val="28"/>
          <w:szCs w:val="28"/>
        </w:rPr>
      </w:pPr>
      <w:r w:rsidRPr="00985136">
        <w:rPr>
          <w:rFonts w:ascii="Times New Roman" w:hAnsi="Times New Roman" w:cs="Times New Roman"/>
          <w:sz w:val="28"/>
          <w:szCs w:val="28"/>
        </w:rPr>
        <w:t>Республики Тыва</w:t>
      </w:r>
    </w:p>
    <w:p w:rsidR="00985136" w:rsidRDefault="00985136" w:rsidP="00985136">
      <w:pPr>
        <w:jc w:val="center"/>
        <w:rPr>
          <w:rFonts w:ascii="Times New Roman" w:hAnsi="Times New Roman" w:cs="Times New Roman"/>
          <w:sz w:val="28"/>
          <w:szCs w:val="28"/>
        </w:rPr>
      </w:pPr>
      <w:bookmarkStart w:id="10" w:name="P721"/>
      <w:bookmarkEnd w:id="10"/>
    </w:p>
    <w:p w:rsidR="00985136" w:rsidRDefault="00985136" w:rsidP="00985136">
      <w:pPr>
        <w:jc w:val="center"/>
        <w:rPr>
          <w:rFonts w:ascii="Times New Roman" w:hAnsi="Times New Roman" w:cs="Times New Roman"/>
          <w:sz w:val="28"/>
          <w:szCs w:val="28"/>
        </w:rPr>
      </w:pPr>
    </w:p>
    <w:p w:rsidR="00985136" w:rsidRDefault="00985136" w:rsidP="00985136">
      <w:pPr>
        <w:jc w:val="center"/>
        <w:rPr>
          <w:rFonts w:ascii="Times New Roman" w:hAnsi="Times New Roman" w:cs="Times New Roman"/>
          <w:sz w:val="28"/>
          <w:szCs w:val="28"/>
        </w:rPr>
      </w:pPr>
    </w:p>
    <w:p w:rsidR="00985136" w:rsidRPr="00985136" w:rsidRDefault="0096499C" w:rsidP="00985136">
      <w:pPr>
        <w:jc w:val="center"/>
        <w:rPr>
          <w:rFonts w:ascii="Times New Roman" w:hAnsi="Times New Roman" w:cs="Times New Roman"/>
          <w:b/>
          <w:sz w:val="28"/>
          <w:szCs w:val="28"/>
        </w:rPr>
      </w:pPr>
      <w:r w:rsidRPr="00985136">
        <w:rPr>
          <w:rFonts w:ascii="Times New Roman" w:hAnsi="Times New Roman" w:cs="Times New Roman"/>
          <w:b/>
          <w:sz w:val="28"/>
          <w:szCs w:val="28"/>
        </w:rPr>
        <w:t>РАЗМЕР</w:t>
      </w:r>
      <w:r w:rsidR="00F25469">
        <w:rPr>
          <w:rFonts w:ascii="Times New Roman" w:hAnsi="Times New Roman" w:cs="Times New Roman"/>
          <w:b/>
          <w:sz w:val="28"/>
          <w:szCs w:val="28"/>
        </w:rPr>
        <w:t>Ы</w:t>
      </w:r>
    </w:p>
    <w:p w:rsidR="0096499C" w:rsidRPr="00985136" w:rsidRDefault="0096499C" w:rsidP="00985136">
      <w:pPr>
        <w:jc w:val="center"/>
        <w:rPr>
          <w:rFonts w:ascii="Times New Roman" w:hAnsi="Times New Roman" w:cs="Times New Roman"/>
          <w:sz w:val="28"/>
          <w:szCs w:val="28"/>
        </w:rPr>
      </w:pPr>
      <w:r w:rsidRPr="00985136">
        <w:rPr>
          <w:rFonts w:ascii="Times New Roman" w:hAnsi="Times New Roman" w:cs="Times New Roman"/>
          <w:sz w:val="28"/>
          <w:szCs w:val="28"/>
        </w:rPr>
        <w:t xml:space="preserve"> </w:t>
      </w:r>
      <w:r w:rsidR="00985136" w:rsidRPr="00985136">
        <w:rPr>
          <w:rFonts w:ascii="Times New Roman" w:hAnsi="Times New Roman" w:cs="Times New Roman"/>
          <w:sz w:val="28"/>
          <w:szCs w:val="28"/>
        </w:rPr>
        <w:t>компенсационных выплат</w:t>
      </w:r>
    </w:p>
    <w:p w:rsidR="007407A4" w:rsidRPr="00985136" w:rsidRDefault="007407A4" w:rsidP="00985136">
      <w:pPr>
        <w:jc w:val="center"/>
        <w:rPr>
          <w:rFonts w:ascii="Times New Roman" w:hAnsi="Times New Roman" w:cs="Times New Roman"/>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737"/>
        <w:gridCol w:w="3469"/>
      </w:tblGrid>
      <w:tr w:rsidR="0096499C" w:rsidRPr="00985136" w:rsidTr="00985136">
        <w:trPr>
          <w:jc w:val="center"/>
        </w:trPr>
        <w:tc>
          <w:tcPr>
            <w:tcW w:w="10206" w:type="dxa"/>
            <w:gridSpan w:val="2"/>
          </w:tcPr>
          <w:p w:rsidR="0096499C" w:rsidRPr="00985136" w:rsidRDefault="0096499C" w:rsidP="00985136">
            <w:pPr>
              <w:jc w:val="center"/>
              <w:rPr>
                <w:rFonts w:ascii="Times New Roman" w:hAnsi="Times New Roman" w:cs="Times New Roman"/>
                <w:sz w:val="24"/>
                <w:szCs w:val="24"/>
              </w:rPr>
            </w:pPr>
            <w:r w:rsidRPr="00985136">
              <w:rPr>
                <w:rFonts w:ascii="Times New Roman" w:hAnsi="Times New Roman" w:cs="Times New Roman"/>
                <w:sz w:val="24"/>
                <w:szCs w:val="24"/>
              </w:rPr>
              <w:t>1. За работу в местностях с особыми климатическими условиями:</w:t>
            </w:r>
          </w:p>
        </w:tc>
      </w:tr>
      <w:tr w:rsidR="0096499C" w:rsidRPr="00985136" w:rsidTr="00985136">
        <w:trPr>
          <w:trHeight w:val="1157"/>
          <w:jc w:val="center"/>
        </w:trPr>
        <w:tc>
          <w:tcPr>
            <w:tcW w:w="6737" w:type="dxa"/>
          </w:tcPr>
          <w:p w:rsidR="0096499C" w:rsidRPr="00985136" w:rsidRDefault="00A34FD9" w:rsidP="00985136">
            <w:pPr>
              <w:rPr>
                <w:rFonts w:ascii="Times New Roman" w:hAnsi="Times New Roman" w:cs="Times New Roman"/>
                <w:sz w:val="24"/>
                <w:szCs w:val="24"/>
              </w:rPr>
            </w:pPr>
            <w:r>
              <w:rPr>
                <w:rFonts w:ascii="Times New Roman" w:hAnsi="Times New Roman" w:cs="Times New Roman"/>
                <w:sz w:val="24"/>
                <w:szCs w:val="24"/>
              </w:rPr>
              <w:t>В</w:t>
            </w:r>
            <w:r w:rsidR="0096499C" w:rsidRPr="00985136">
              <w:rPr>
                <w:rFonts w:ascii="Times New Roman" w:hAnsi="Times New Roman" w:cs="Times New Roman"/>
                <w:sz w:val="24"/>
                <w:szCs w:val="24"/>
              </w:rPr>
              <w:t xml:space="preserve"> районах Крайнего Севера и приравненных к ним местностях, высокогорных, безводных местностях</w:t>
            </w:r>
          </w:p>
        </w:tc>
        <w:tc>
          <w:tcPr>
            <w:tcW w:w="3469" w:type="dxa"/>
          </w:tcPr>
          <w:p w:rsidR="0096499C" w:rsidRPr="00985136" w:rsidRDefault="0096499C" w:rsidP="00A34FD9">
            <w:pPr>
              <w:rPr>
                <w:rFonts w:ascii="Times New Roman" w:hAnsi="Times New Roman" w:cs="Times New Roman"/>
                <w:sz w:val="24"/>
                <w:szCs w:val="24"/>
              </w:rPr>
            </w:pPr>
            <w:r w:rsidRPr="00985136">
              <w:rPr>
                <w:rFonts w:ascii="Times New Roman" w:hAnsi="Times New Roman" w:cs="Times New Roman"/>
                <w:sz w:val="24"/>
                <w:szCs w:val="24"/>
              </w:rPr>
              <w:t>согласно законодательству о государственных гарантиях и компенсациях для лиц, работающих в районах Крайнего Севера и приравненных к ним местностях (</w:t>
            </w:r>
            <w:r w:rsidRPr="00102F48">
              <w:rPr>
                <w:rFonts w:ascii="Times New Roman" w:hAnsi="Times New Roman" w:cs="Times New Roman"/>
                <w:sz w:val="24"/>
                <w:szCs w:val="24"/>
              </w:rPr>
              <w:t>ст</w:t>
            </w:r>
            <w:r w:rsidR="00A34FD9">
              <w:rPr>
                <w:rFonts w:ascii="Times New Roman" w:hAnsi="Times New Roman" w:cs="Times New Roman"/>
                <w:sz w:val="24"/>
                <w:szCs w:val="24"/>
              </w:rPr>
              <w:t>атья</w:t>
            </w:r>
            <w:r w:rsidRPr="00102F48">
              <w:rPr>
                <w:rFonts w:ascii="Times New Roman" w:hAnsi="Times New Roman" w:cs="Times New Roman"/>
                <w:sz w:val="24"/>
                <w:szCs w:val="24"/>
              </w:rPr>
              <w:t xml:space="preserve"> 317</w:t>
            </w:r>
            <w:r w:rsidRPr="00985136">
              <w:rPr>
                <w:rFonts w:ascii="Times New Roman" w:hAnsi="Times New Roman" w:cs="Times New Roman"/>
                <w:sz w:val="24"/>
                <w:szCs w:val="24"/>
              </w:rPr>
              <w:t xml:space="preserve"> ТК РФ)</w:t>
            </w:r>
          </w:p>
        </w:tc>
      </w:tr>
      <w:tr w:rsidR="0096499C" w:rsidRPr="00985136" w:rsidTr="00985136">
        <w:trPr>
          <w:trHeight w:val="384"/>
          <w:jc w:val="center"/>
        </w:trPr>
        <w:tc>
          <w:tcPr>
            <w:tcW w:w="6737" w:type="dxa"/>
          </w:tcPr>
          <w:p w:rsidR="0096499C" w:rsidRPr="00985136" w:rsidRDefault="0096499C" w:rsidP="00A34FD9">
            <w:pPr>
              <w:rPr>
                <w:rFonts w:ascii="Times New Roman" w:hAnsi="Times New Roman" w:cs="Times New Roman"/>
                <w:sz w:val="24"/>
                <w:szCs w:val="24"/>
              </w:rPr>
            </w:pPr>
            <w:r w:rsidRPr="00985136">
              <w:rPr>
                <w:rFonts w:ascii="Times New Roman" w:hAnsi="Times New Roman" w:cs="Times New Roman"/>
                <w:sz w:val="24"/>
                <w:szCs w:val="24"/>
              </w:rPr>
              <w:t xml:space="preserve"> За работу во вредных и (или) опасных условиях труда (</w:t>
            </w:r>
            <w:r w:rsidRPr="00102F48">
              <w:rPr>
                <w:rFonts w:ascii="Times New Roman" w:hAnsi="Times New Roman" w:cs="Times New Roman"/>
                <w:sz w:val="24"/>
                <w:szCs w:val="24"/>
              </w:rPr>
              <w:t>ст</w:t>
            </w:r>
            <w:r w:rsidR="00A34FD9">
              <w:rPr>
                <w:rFonts w:ascii="Times New Roman" w:hAnsi="Times New Roman" w:cs="Times New Roman"/>
                <w:sz w:val="24"/>
                <w:szCs w:val="24"/>
              </w:rPr>
              <w:t>атья</w:t>
            </w:r>
            <w:r w:rsidRPr="00102F48">
              <w:rPr>
                <w:rFonts w:ascii="Times New Roman" w:hAnsi="Times New Roman" w:cs="Times New Roman"/>
                <w:sz w:val="24"/>
                <w:szCs w:val="24"/>
              </w:rPr>
              <w:t xml:space="preserve"> 146</w:t>
            </w:r>
            <w:r w:rsidRPr="00985136">
              <w:rPr>
                <w:rFonts w:ascii="Times New Roman" w:hAnsi="Times New Roman" w:cs="Times New Roman"/>
                <w:sz w:val="24"/>
                <w:szCs w:val="24"/>
              </w:rPr>
              <w:t>, 147 ТК РФ)</w:t>
            </w:r>
          </w:p>
        </w:tc>
        <w:tc>
          <w:tcPr>
            <w:tcW w:w="3469"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0,04</w:t>
            </w:r>
          </w:p>
        </w:tc>
      </w:tr>
      <w:tr w:rsidR="0096499C" w:rsidRPr="00985136" w:rsidTr="00985136">
        <w:trPr>
          <w:trHeight w:val="508"/>
          <w:jc w:val="center"/>
        </w:trPr>
        <w:tc>
          <w:tcPr>
            <w:tcW w:w="6737"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3. Водителям автомобилей за ненормированный рабочий день</w:t>
            </w:r>
          </w:p>
        </w:tc>
        <w:tc>
          <w:tcPr>
            <w:tcW w:w="3469"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не ниже 0,</w:t>
            </w:r>
            <w:r w:rsidR="00690FA7" w:rsidRPr="00985136">
              <w:rPr>
                <w:rFonts w:ascii="Times New Roman" w:hAnsi="Times New Roman" w:cs="Times New Roman"/>
                <w:sz w:val="24"/>
                <w:szCs w:val="24"/>
              </w:rPr>
              <w:t>2</w:t>
            </w:r>
            <w:r w:rsidRPr="00985136">
              <w:rPr>
                <w:rFonts w:ascii="Times New Roman" w:hAnsi="Times New Roman" w:cs="Times New Roman"/>
                <w:sz w:val="24"/>
                <w:szCs w:val="24"/>
              </w:rPr>
              <w:t>5 (за фактически отработанное время в качестве водителя)</w:t>
            </w:r>
          </w:p>
        </w:tc>
      </w:tr>
      <w:tr w:rsidR="0096499C" w:rsidRPr="00985136" w:rsidTr="00102F48">
        <w:trPr>
          <w:trHeight w:val="78"/>
          <w:jc w:val="center"/>
        </w:trPr>
        <w:tc>
          <w:tcPr>
            <w:tcW w:w="10206" w:type="dxa"/>
            <w:gridSpan w:val="2"/>
          </w:tcPr>
          <w:p w:rsidR="0096499C" w:rsidRPr="00985136" w:rsidRDefault="0096499C" w:rsidP="00102F48">
            <w:pPr>
              <w:jc w:val="center"/>
              <w:rPr>
                <w:rFonts w:ascii="Times New Roman" w:hAnsi="Times New Roman" w:cs="Times New Roman"/>
                <w:sz w:val="24"/>
                <w:szCs w:val="24"/>
              </w:rPr>
            </w:pPr>
            <w:r w:rsidRPr="00985136">
              <w:rPr>
                <w:rFonts w:ascii="Times New Roman" w:hAnsi="Times New Roman" w:cs="Times New Roman"/>
                <w:sz w:val="24"/>
                <w:szCs w:val="24"/>
              </w:rPr>
              <w:t>4. За работу в условиях труда, отклоняющихся от нормальных:</w:t>
            </w:r>
          </w:p>
        </w:tc>
      </w:tr>
      <w:tr w:rsidR="0096499C" w:rsidRPr="00985136" w:rsidTr="00985136">
        <w:trPr>
          <w:jc w:val="center"/>
        </w:trPr>
        <w:tc>
          <w:tcPr>
            <w:tcW w:w="6737"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в ночное время</w:t>
            </w:r>
          </w:p>
        </w:tc>
        <w:tc>
          <w:tcPr>
            <w:tcW w:w="3469"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 xml:space="preserve">не ниже 0,2 за каждый час в период с 22 до 6 часов </w:t>
            </w:r>
          </w:p>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w:t>
            </w:r>
            <w:r w:rsidRPr="00102F48">
              <w:rPr>
                <w:rFonts w:ascii="Times New Roman" w:hAnsi="Times New Roman" w:cs="Times New Roman"/>
                <w:sz w:val="24"/>
                <w:szCs w:val="24"/>
              </w:rPr>
              <w:t>ст. 149</w:t>
            </w:r>
            <w:r w:rsidRPr="00985136">
              <w:rPr>
                <w:rFonts w:ascii="Times New Roman" w:hAnsi="Times New Roman" w:cs="Times New Roman"/>
                <w:sz w:val="24"/>
                <w:szCs w:val="24"/>
              </w:rPr>
              <w:t>, 154 ТК РФ)</w:t>
            </w:r>
          </w:p>
        </w:tc>
      </w:tr>
      <w:tr w:rsidR="0096499C" w:rsidRPr="00985136" w:rsidTr="00985136">
        <w:trPr>
          <w:jc w:val="center"/>
        </w:trPr>
        <w:tc>
          <w:tcPr>
            <w:tcW w:w="6737"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в выходные и праздничные дни</w:t>
            </w:r>
          </w:p>
        </w:tc>
        <w:tc>
          <w:tcPr>
            <w:tcW w:w="3469"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 xml:space="preserve">в соответствии со </w:t>
            </w:r>
            <w:r w:rsidRPr="00102F48">
              <w:rPr>
                <w:rFonts w:ascii="Times New Roman" w:hAnsi="Times New Roman" w:cs="Times New Roman"/>
                <w:sz w:val="24"/>
                <w:szCs w:val="24"/>
              </w:rPr>
              <w:t>статьей 153</w:t>
            </w:r>
            <w:r w:rsidRPr="00985136">
              <w:rPr>
                <w:rFonts w:ascii="Times New Roman" w:hAnsi="Times New Roman" w:cs="Times New Roman"/>
                <w:sz w:val="24"/>
                <w:szCs w:val="24"/>
              </w:rPr>
              <w:t xml:space="preserve"> ТК РФ</w:t>
            </w:r>
          </w:p>
        </w:tc>
      </w:tr>
      <w:tr w:rsidR="0096499C" w:rsidRPr="00985136" w:rsidTr="00985136">
        <w:trPr>
          <w:jc w:val="center"/>
        </w:trPr>
        <w:tc>
          <w:tcPr>
            <w:tcW w:w="6737"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w="3469" w:type="dxa"/>
          </w:tcPr>
          <w:p w:rsidR="0096499C" w:rsidRPr="00985136" w:rsidRDefault="0096499C" w:rsidP="00A34FD9">
            <w:pPr>
              <w:rPr>
                <w:rFonts w:ascii="Times New Roman" w:hAnsi="Times New Roman" w:cs="Times New Roman"/>
                <w:sz w:val="24"/>
                <w:szCs w:val="24"/>
              </w:rPr>
            </w:pPr>
            <w:r w:rsidRPr="00985136">
              <w:rPr>
                <w:rFonts w:ascii="Times New Roman" w:hAnsi="Times New Roman" w:cs="Times New Roman"/>
                <w:sz w:val="24"/>
                <w:szCs w:val="24"/>
              </w:rPr>
              <w:t>сверхурочная работа оплачивается за первые 2 часа работы не менее чем в полуторном размере, за последующие часы - не менее чем в двойном размере (</w:t>
            </w:r>
            <w:r w:rsidRPr="00102F48">
              <w:rPr>
                <w:rFonts w:ascii="Times New Roman" w:hAnsi="Times New Roman" w:cs="Times New Roman"/>
                <w:sz w:val="24"/>
                <w:szCs w:val="24"/>
              </w:rPr>
              <w:t>ст</w:t>
            </w:r>
            <w:r w:rsidR="00A34FD9">
              <w:rPr>
                <w:rFonts w:ascii="Times New Roman" w:hAnsi="Times New Roman" w:cs="Times New Roman"/>
                <w:sz w:val="24"/>
                <w:szCs w:val="24"/>
              </w:rPr>
              <w:t>атья</w:t>
            </w:r>
            <w:r w:rsidRPr="00102F48">
              <w:rPr>
                <w:rFonts w:ascii="Times New Roman" w:hAnsi="Times New Roman" w:cs="Times New Roman"/>
                <w:sz w:val="24"/>
                <w:szCs w:val="24"/>
              </w:rPr>
              <w:t xml:space="preserve"> 152</w:t>
            </w:r>
            <w:r w:rsidRPr="00985136">
              <w:rPr>
                <w:rFonts w:ascii="Times New Roman" w:hAnsi="Times New Roman" w:cs="Times New Roman"/>
                <w:sz w:val="24"/>
                <w:szCs w:val="24"/>
              </w:rPr>
              <w:t xml:space="preserve"> ТК РФ)</w:t>
            </w:r>
          </w:p>
        </w:tc>
      </w:tr>
      <w:tr w:rsidR="0096499C" w:rsidRPr="00985136" w:rsidTr="00985136">
        <w:tblPrEx>
          <w:tblBorders>
            <w:insideH w:val="nil"/>
          </w:tblBorders>
        </w:tblPrEx>
        <w:trPr>
          <w:jc w:val="center"/>
        </w:trPr>
        <w:tc>
          <w:tcPr>
            <w:tcW w:w="6737" w:type="dxa"/>
            <w:tcBorders>
              <w:bottom w:val="nil"/>
            </w:tcBorders>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 xml:space="preserve">5. </w:t>
            </w:r>
            <w:r w:rsidR="00BD7AED" w:rsidRPr="00985136">
              <w:rPr>
                <w:rFonts w:ascii="Times New Roman" w:hAnsi="Times New Roman" w:cs="Times New Roman"/>
                <w:sz w:val="24"/>
                <w:szCs w:val="24"/>
              </w:rPr>
              <w:t>П</w:t>
            </w:r>
            <w:r w:rsidRPr="00985136">
              <w:rPr>
                <w:rFonts w:ascii="Times New Roman" w:hAnsi="Times New Roman" w:cs="Times New Roman"/>
                <w:sz w:val="24"/>
                <w:szCs w:val="24"/>
              </w:rPr>
              <w:t>едагогическим работникам образовательных организаций, работающим и проживающим в сельской местности</w:t>
            </w:r>
          </w:p>
        </w:tc>
        <w:tc>
          <w:tcPr>
            <w:tcW w:w="3469" w:type="dxa"/>
            <w:tcBorders>
              <w:bottom w:val="nil"/>
            </w:tcBorders>
          </w:tcPr>
          <w:p w:rsidR="0096499C" w:rsidRPr="00985136" w:rsidRDefault="00690FA7" w:rsidP="00985136">
            <w:pPr>
              <w:rPr>
                <w:rFonts w:ascii="Times New Roman" w:hAnsi="Times New Roman" w:cs="Times New Roman"/>
                <w:sz w:val="24"/>
                <w:szCs w:val="24"/>
              </w:rPr>
            </w:pPr>
            <w:r w:rsidRPr="00985136">
              <w:rPr>
                <w:rFonts w:ascii="Times New Roman" w:hAnsi="Times New Roman" w:cs="Times New Roman"/>
                <w:sz w:val="24"/>
                <w:szCs w:val="24"/>
              </w:rPr>
              <w:t>1</w:t>
            </w:r>
            <w:r w:rsidR="00FF7641" w:rsidRPr="00985136">
              <w:rPr>
                <w:rFonts w:ascii="Times New Roman" w:hAnsi="Times New Roman" w:cs="Times New Roman"/>
                <w:sz w:val="24"/>
                <w:szCs w:val="24"/>
              </w:rPr>
              <w:t>1</w:t>
            </w:r>
            <w:r w:rsidR="0096499C" w:rsidRPr="00985136">
              <w:rPr>
                <w:rFonts w:ascii="Times New Roman" w:hAnsi="Times New Roman" w:cs="Times New Roman"/>
                <w:sz w:val="24"/>
                <w:szCs w:val="24"/>
              </w:rPr>
              <w:t>00 руб. пропорционально объему учебной нагрузки, но не более, чем за норму рабочего времени по основной должности и основному месту работы</w:t>
            </w:r>
          </w:p>
        </w:tc>
      </w:tr>
      <w:tr w:rsidR="0096499C" w:rsidRPr="00985136" w:rsidTr="00985136">
        <w:tblPrEx>
          <w:tblBorders>
            <w:insideH w:val="nil"/>
          </w:tblBorders>
        </w:tblPrEx>
        <w:trPr>
          <w:trHeight w:val="658"/>
          <w:jc w:val="center"/>
        </w:trPr>
        <w:tc>
          <w:tcPr>
            <w:tcW w:w="6737" w:type="dxa"/>
            <w:tcBorders>
              <w:top w:val="nil"/>
            </w:tcBorders>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другим категориям:</w:t>
            </w:r>
          </w:p>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 xml:space="preserve">- </w:t>
            </w:r>
            <w:r w:rsidR="00BD7AED" w:rsidRPr="00985136">
              <w:rPr>
                <w:rFonts w:ascii="Times New Roman" w:hAnsi="Times New Roman" w:cs="Times New Roman"/>
                <w:sz w:val="24"/>
                <w:szCs w:val="24"/>
              </w:rPr>
              <w:t>руководителям (директорам и заведующим, их заместителям),</w:t>
            </w:r>
            <w:r w:rsidR="00102F48">
              <w:rPr>
                <w:rFonts w:ascii="Times New Roman" w:hAnsi="Times New Roman" w:cs="Times New Roman"/>
                <w:sz w:val="24"/>
                <w:szCs w:val="24"/>
              </w:rPr>
              <w:t xml:space="preserve"> </w:t>
            </w:r>
            <w:r w:rsidRPr="00985136">
              <w:rPr>
                <w:rFonts w:ascii="Times New Roman" w:hAnsi="Times New Roman" w:cs="Times New Roman"/>
                <w:sz w:val="24"/>
                <w:szCs w:val="24"/>
              </w:rPr>
              <w:t>руководителям</w:t>
            </w:r>
            <w:r w:rsidR="00C85CDE" w:rsidRPr="00985136">
              <w:rPr>
                <w:rFonts w:ascii="Times New Roman" w:hAnsi="Times New Roman" w:cs="Times New Roman"/>
                <w:sz w:val="24"/>
                <w:szCs w:val="24"/>
              </w:rPr>
              <w:t xml:space="preserve"> структурных подразделений</w:t>
            </w:r>
            <w:r w:rsidR="00102F48">
              <w:rPr>
                <w:rFonts w:ascii="Times New Roman" w:hAnsi="Times New Roman" w:cs="Times New Roman"/>
                <w:sz w:val="24"/>
                <w:szCs w:val="24"/>
              </w:rPr>
              <w:t>;</w:t>
            </w:r>
          </w:p>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 специалист</w:t>
            </w:r>
            <w:r w:rsidR="0001434C" w:rsidRPr="00985136">
              <w:rPr>
                <w:rFonts w:ascii="Times New Roman" w:hAnsi="Times New Roman" w:cs="Times New Roman"/>
                <w:sz w:val="24"/>
                <w:szCs w:val="24"/>
              </w:rPr>
              <w:t>ам</w:t>
            </w:r>
          </w:p>
        </w:tc>
        <w:tc>
          <w:tcPr>
            <w:tcW w:w="3469" w:type="dxa"/>
            <w:tcBorders>
              <w:top w:val="nil"/>
            </w:tcBorders>
          </w:tcPr>
          <w:p w:rsidR="00102F48" w:rsidRDefault="00102F48" w:rsidP="00985136">
            <w:pPr>
              <w:rPr>
                <w:rFonts w:ascii="Times New Roman" w:hAnsi="Times New Roman" w:cs="Times New Roman"/>
                <w:sz w:val="24"/>
                <w:szCs w:val="24"/>
              </w:rPr>
            </w:pPr>
          </w:p>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0,125</w:t>
            </w:r>
          </w:p>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0,</w:t>
            </w:r>
            <w:r w:rsidR="00C85CDE" w:rsidRPr="00985136">
              <w:rPr>
                <w:rFonts w:ascii="Times New Roman" w:hAnsi="Times New Roman" w:cs="Times New Roman"/>
                <w:sz w:val="24"/>
                <w:szCs w:val="24"/>
              </w:rPr>
              <w:t>1</w:t>
            </w:r>
            <w:r w:rsidRPr="00985136">
              <w:rPr>
                <w:rFonts w:ascii="Times New Roman" w:hAnsi="Times New Roman" w:cs="Times New Roman"/>
                <w:sz w:val="24"/>
                <w:szCs w:val="24"/>
              </w:rPr>
              <w:t>25</w:t>
            </w:r>
          </w:p>
        </w:tc>
      </w:tr>
      <w:tr w:rsidR="0096499C" w:rsidRPr="00985136" w:rsidTr="00102F48">
        <w:trPr>
          <w:jc w:val="center"/>
        </w:trPr>
        <w:tc>
          <w:tcPr>
            <w:tcW w:w="10206" w:type="dxa"/>
            <w:gridSpan w:val="2"/>
          </w:tcPr>
          <w:p w:rsidR="0096499C" w:rsidRPr="00985136" w:rsidRDefault="0096499C" w:rsidP="00102F48">
            <w:pPr>
              <w:jc w:val="center"/>
              <w:rPr>
                <w:rFonts w:ascii="Times New Roman" w:hAnsi="Times New Roman" w:cs="Times New Roman"/>
                <w:sz w:val="24"/>
                <w:szCs w:val="24"/>
              </w:rPr>
            </w:pPr>
            <w:r w:rsidRPr="00985136">
              <w:rPr>
                <w:rFonts w:ascii="Times New Roman" w:hAnsi="Times New Roman" w:cs="Times New Roman"/>
                <w:sz w:val="24"/>
                <w:szCs w:val="24"/>
              </w:rPr>
              <w:t>6. За работу, не входящую в круг основных обязанностей работника:</w:t>
            </w:r>
          </w:p>
        </w:tc>
      </w:tr>
      <w:tr w:rsidR="0096499C" w:rsidRPr="00985136" w:rsidTr="00102F48">
        <w:trPr>
          <w:jc w:val="center"/>
        </w:trPr>
        <w:tc>
          <w:tcPr>
            <w:tcW w:w="10206" w:type="dxa"/>
            <w:gridSpan w:val="2"/>
          </w:tcPr>
          <w:p w:rsidR="0096499C" w:rsidRPr="00985136" w:rsidRDefault="0096499C" w:rsidP="00102F48">
            <w:pPr>
              <w:jc w:val="center"/>
              <w:rPr>
                <w:rFonts w:ascii="Times New Roman" w:hAnsi="Times New Roman" w:cs="Times New Roman"/>
                <w:sz w:val="24"/>
                <w:szCs w:val="24"/>
              </w:rPr>
            </w:pPr>
            <w:r w:rsidRPr="00985136">
              <w:rPr>
                <w:rFonts w:ascii="Times New Roman" w:hAnsi="Times New Roman" w:cs="Times New Roman"/>
                <w:sz w:val="24"/>
                <w:szCs w:val="24"/>
              </w:rPr>
              <w:t>6.1. руководящим работникам:</w:t>
            </w:r>
          </w:p>
        </w:tc>
      </w:tr>
      <w:tr w:rsidR="0096499C" w:rsidRPr="00985136" w:rsidTr="00102F48">
        <w:trPr>
          <w:jc w:val="center"/>
        </w:trPr>
        <w:tc>
          <w:tcPr>
            <w:tcW w:w="6737" w:type="dxa"/>
          </w:tcPr>
          <w:p w:rsidR="0096499C" w:rsidRPr="00985136" w:rsidRDefault="0096499C" w:rsidP="00985136">
            <w:pPr>
              <w:rPr>
                <w:rFonts w:ascii="Times New Roman" w:hAnsi="Times New Roman" w:cs="Times New Roman"/>
                <w:sz w:val="24"/>
                <w:szCs w:val="24"/>
              </w:rPr>
            </w:pPr>
            <w:r w:rsidRPr="00985136">
              <w:rPr>
                <w:rFonts w:ascii="Times New Roman" w:hAnsi="Times New Roman" w:cs="Times New Roman"/>
                <w:sz w:val="24"/>
                <w:szCs w:val="24"/>
              </w:rPr>
              <w:t xml:space="preserve">руководителям </w:t>
            </w:r>
            <w:r w:rsidR="00B14200" w:rsidRPr="00985136">
              <w:rPr>
                <w:rFonts w:ascii="Times New Roman" w:hAnsi="Times New Roman" w:cs="Times New Roman"/>
                <w:sz w:val="24"/>
                <w:szCs w:val="24"/>
              </w:rPr>
              <w:t xml:space="preserve">и заместителям </w:t>
            </w:r>
            <w:r w:rsidRPr="00985136">
              <w:rPr>
                <w:rFonts w:ascii="Times New Roman" w:hAnsi="Times New Roman" w:cs="Times New Roman"/>
                <w:sz w:val="24"/>
                <w:szCs w:val="24"/>
              </w:rPr>
              <w:t>образовательных организаций, где объем работ превышает в два и более раз объемные показатели, предусмотренные для организаций I группы</w:t>
            </w:r>
          </w:p>
        </w:tc>
        <w:tc>
          <w:tcPr>
            <w:tcW w:w="3469" w:type="dxa"/>
          </w:tcPr>
          <w:p w:rsidR="0096499C" w:rsidRPr="00985136" w:rsidRDefault="0096499C" w:rsidP="00102F48">
            <w:pPr>
              <w:jc w:val="center"/>
              <w:rPr>
                <w:rFonts w:ascii="Times New Roman" w:hAnsi="Times New Roman" w:cs="Times New Roman"/>
                <w:sz w:val="24"/>
                <w:szCs w:val="24"/>
              </w:rPr>
            </w:pPr>
            <w:r w:rsidRPr="00985136">
              <w:rPr>
                <w:rFonts w:ascii="Times New Roman" w:hAnsi="Times New Roman" w:cs="Times New Roman"/>
                <w:sz w:val="24"/>
                <w:szCs w:val="24"/>
              </w:rPr>
              <w:t>0,</w:t>
            </w:r>
            <w:r w:rsidR="00B14200" w:rsidRPr="00985136">
              <w:rPr>
                <w:rFonts w:ascii="Times New Roman" w:hAnsi="Times New Roman" w:cs="Times New Roman"/>
                <w:sz w:val="24"/>
                <w:szCs w:val="24"/>
              </w:rPr>
              <w:t>2</w:t>
            </w:r>
            <w:r w:rsidR="001F78A5" w:rsidRPr="00985136">
              <w:rPr>
                <w:rFonts w:ascii="Times New Roman" w:hAnsi="Times New Roman" w:cs="Times New Roman"/>
                <w:sz w:val="24"/>
                <w:szCs w:val="24"/>
              </w:rPr>
              <w:t>5</w:t>
            </w:r>
          </w:p>
        </w:tc>
      </w:tr>
    </w:tbl>
    <w:p w:rsidR="00F25469" w:rsidRDefault="00F25469"/>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737"/>
        <w:gridCol w:w="3469"/>
      </w:tblGrid>
      <w:tr w:rsidR="00FA7A05" w:rsidRPr="00985136" w:rsidTr="00102F48">
        <w:trPr>
          <w:jc w:val="center"/>
        </w:trPr>
        <w:tc>
          <w:tcPr>
            <w:tcW w:w="6737" w:type="dxa"/>
          </w:tcPr>
          <w:p w:rsidR="00FA7A05" w:rsidRPr="00985136" w:rsidRDefault="00161B60" w:rsidP="00985136">
            <w:pPr>
              <w:rPr>
                <w:rFonts w:ascii="Times New Roman" w:hAnsi="Times New Roman" w:cs="Times New Roman"/>
                <w:sz w:val="24"/>
                <w:szCs w:val="24"/>
              </w:rPr>
            </w:pPr>
            <w:r w:rsidRPr="00985136">
              <w:rPr>
                <w:rFonts w:ascii="Times New Roman" w:hAnsi="Times New Roman" w:cs="Times New Roman"/>
                <w:sz w:val="24"/>
                <w:szCs w:val="24"/>
              </w:rPr>
              <w:lastRenderedPageBreak/>
              <w:t xml:space="preserve">руководителям либо заместителям руководителя организации </w:t>
            </w:r>
            <w:r w:rsidR="00F5298A" w:rsidRPr="00985136">
              <w:rPr>
                <w:rFonts w:ascii="Times New Roman" w:hAnsi="Times New Roman" w:cs="Times New Roman"/>
                <w:sz w:val="24"/>
                <w:szCs w:val="24"/>
              </w:rPr>
              <w:t xml:space="preserve">и </w:t>
            </w:r>
            <w:r w:rsidR="00185189" w:rsidRPr="00985136">
              <w:rPr>
                <w:rFonts w:ascii="Times New Roman" w:hAnsi="Times New Roman" w:cs="Times New Roman"/>
                <w:sz w:val="24"/>
                <w:szCs w:val="24"/>
              </w:rPr>
              <w:t>специалистам</w:t>
            </w:r>
            <w:r w:rsidR="00102F48">
              <w:rPr>
                <w:rFonts w:ascii="Times New Roman" w:hAnsi="Times New Roman" w:cs="Times New Roman"/>
                <w:sz w:val="24"/>
                <w:szCs w:val="24"/>
              </w:rPr>
              <w:t xml:space="preserve"> </w:t>
            </w:r>
            <w:r w:rsidR="00185189" w:rsidRPr="00985136">
              <w:rPr>
                <w:rFonts w:ascii="Times New Roman" w:hAnsi="Times New Roman" w:cs="Times New Roman"/>
                <w:sz w:val="24"/>
                <w:szCs w:val="24"/>
              </w:rPr>
              <w:t>психолого-медико-педагогического</w:t>
            </w:r>
            <w:r w:rsidR="00102F48">
              <w:rPr>
                <w:rFonts w:ascii="Times New Roman" w:hAnsi="Times New Roman" w:cs="Times New Roman"/>
                <w:sz w:val="24"/>
                <w:szCs w:val="24"/>
              </w:rPr>
              <w:t xml:space="preserve"> </w:t>
            </w:r>
            <w:r w:rsidR="00185189" w:rsidRPr="00985136">
              <w:rPr>
                <w:rFonts w:ascii="Times New Roman" w:hAnsi="Times New Roman" w:cs="Times New Roman"/>
                <w:sz w:val="24"/>
                <w:szCs w:val="24"/>
              </w:rPr>
              <w:t>консилиума от должностного оклада</w:t>
            </w:r>
          </w:p>
        </w:tc>
        <w:tc>
          <w:tcPr>
            <w:tcW w:w="3469" w:type="dxa"/>
          </w:tcPr>
          <w:p w:rsidR="00FA7A05" w:rsidRPr="00985136" w:rsidRDefault="00185189" w:rsidP="00102F48">
            <w:pPr>
              <w:jc w:val="center"/>
              <w:rPr>
                <w:rFonts w:ascii="Times New Roman" w:hAnsi="Times New Roman" w:cs="Times New Roman"/>
                <w:sz w:val="24"/>
                <w:szCs w:val="24"/>
              </w:rPr>
            </w:pPr>
            <w:r w:rsidRPr="00985136">
              <w:rPr>
                <w:rFonts w:ascii="Times New Roman" w:hAnsi="Times New Roman" w:cs="Times New Roman"/>
                <w:sz w:val="24"/>
                <w:szCs w:val="24"/>
              </w:rPr>
              <w:t>0,05</w:t>
            </w:r>
          </w:p>
        </w:tc>
      </w:tr>
      <w:tr w:rsidR="0096499C" w:rsidRPr="00985136" w:rsidTr="00102F48">
        <w:trPr>
          <w:jc w:val="center"/>
        </w:trPr>
        <w:tc>
          <w:tcPr>
            <w:tcW w:w="10206" w:type="dxa"/>
            <w:gridSpan w:val="2"/>
          </w:tcPr>
          <w:p w:rsidR="0096499C" w:rsidRPr="00985136" w:rsidRDefault="0096499C" w:rsidP="00102F48">
            <w:pPr>
              <w:jc w:val="center"/>
              <w:rPr>
                <w:rFonts w:ascii="Times New Roman" w:hAnsi="Times New Roman" w:cs="Times New Roman"/>
                <w:sz w:val="24"/>
                <w:szCs w:val="24"/>
              </w:rPr>
            </w:pPr>
            <w:r w:rsidRPr="00985136">
              <w:rPr>
                <w:rFonts w:ascii="Times New Roman" w:hAnsi="Times New Roman" w:cs="Times New Roman"/>
                <w:sz w:val="24"/>
                <w:szCs w:val="24"/>
              </w:rPr>
              <w:t>6.2. работникам образовательных организаций:</w:t>
            </w:r>
          </w:p>
        </w:tc>
      </w:tr>
      <w:tr w:rsidR="00533A43" w:rsidRPr="00985136" w:rsidTr="00102F48">
        <w:trPr>
          <w:trHeight w:val="1185"/>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работникам из числа административного персонала (кроме заместителей директоров по хозяйственной работе) общеобразовательных организаций, весь ученический контингент которых формируется Комиссией по делам несовершеннолетних</w:t>
            </w:r>
          </w:p>
        </w:tc>
        <w:tc>
          <w:tcPr>
            <w:tcW w:w="3469" w:type="dxa"/>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0,</w:t>
            </w:r>
            <w:r w:rsidR="00C85CDE" w:rsidRPr="00985136">
              <w:rPr>
                <w:rFonts w:ascii="Times New Roman" w:hAnsi="Times New Roman" w:cs="Times New Roman"/>
                <w:sz w:val="24"/>
                <w:szCs w:val="24"/>
              </w:rPr>
              <w:t>0</w:t>
            </w:r>
            <w:r w:rsidR="00C43EE6" w:rsidRPr="00985136">
              <w:rPr>
                <w:rFonts w:ascii="Times New Roman" w:hAnsi="Times New Roman" w:cs="Times New Roman"/>
                <w:sz w:val="24"/>
                <w:szCs w:val="24"/>
              </w:rPr>
              <w:t>3</w:t>
            </w:r>
          </w:p>
        </w:tc>
      </w:tr>
      <w:tr w:rsidR="00533A43" w:rsidRPr="00985136" w:rsidTr="00102F48">
        <w:trPr>
          <w:trHeight w:val="1185"/>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руководителям дошкольных образовательных организаций за ведение делопроизводства, автоматизированных информационных систем в дошкольных образовательных организациях при отсутствии делопроизводителя в штате организации</w:t>
            </w:r>
          </w:p>
        </w:tc>
        <w:tc>
          <w:tcPr>
            <w:tcW w:w="3469" w:type="dxa"/>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0,</w:t>
            </w:r>
            <w:r w:rsidR="00B14200" w:rsidRPr="00985136">
              <w:rPr>
                <w:rFonts w:ascii="Times New Roman" w:hAnsi="Times New Roman" w:cs="Times New Roman"/>
                <w:sz w:val="24"/>
                <w:szCs w:val="24"/>
              </w:rPr>
              <w:t>0</w:t>
            </w:r>
            <w:r w:rsidR="00AE3B10" w:rsidRPr="00985136">
              <w:rPr>
                <w:rFonts w:ascii="Times New Roman" w:hAnsi="Times New Roman" w:cs="Times New Roman"/>
                <w:sz w:val="24"/>
                <w:szCs w:val="24"/>
              </w:rPr>
              <w:t>5</w:t>
            </w:r>
          </w:p>
        </w:tc>
      </w:tr>
      <w:tr w:rsidR="00533A43" w:rsidRPr="00985136" w:rsidTr="00102F48">
        <w:trPr>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работникам образовательных организаций за погрузочно-разгрузочные работы и складирование при отсутствии в штате учреждения соответствующих работников</w:t>
            </w:r>
          </w:p>
        </w:tc>
        <w:tc>
          <w:tcPr>
            <w:tcW w:w="3469" w:type="dxa"/>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0,</w:t>
            </w:r>
            <w:r w:rsidR="00C43EE6" w:rsidRPr="00985136">
              <w:rPr>
                <w:rFonts w:ascii="Times New Roman" w:hAnsi="Times New Roman" w:cs="Times New Roman"/>
                <w:sz w:val="24"/>
                <w:szCs w:val="24"/>
              </w:rPr>
              <w:t>05</w:t>
            </w:r>
          </w:p>
        </w:tc>
      </w:tr>
      <w:tr w:rsidR="00533A43" w:rsidRPr="00985136" w:rsidTr="00102F48">
        <w:trPr>
          <w:trHeight w:val="129"/>
          <w:jc w:val="center"/>
        </w:trPr>
        <w:tc>
          <w:tcPr>
            <w:tcW w:w="10206" w:type="dxa"/>
            <w:gridSpan w:val="2"/>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6.3. педагогическим работникам:</w:t>
            </w:r>
          </w:p>
        </w:tc>
      </w:tr>
      <w:tr w:rsidR="00533A43" w:rsidRPr="00985136" w:rsidTr="00985136">
        <w:trPr>
          <w:trHeight w:val="436"/>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за классное руководство в общеобразовательных организациях</w:t>
            </w:r>
          </w:p>
        </w:tc>
        <w:tc>
          <w:tcPr>
            <w:tcW w:w="3469"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 xml:space="preserve">в соответствии с </w:t>
            </w:r>
            <w:r w:rsidRPr="00102F48">
              <w:rPr>
                <w:rFonts w:ascii="Times New Roman" w:hAnsi="Times New Roman" w:cs="Times New Roman"/>
                <w:sz w:val="24"/>
                <w:szCs w:val="24"/>
              </w:rPr>
              <w:t>приложением № 9</w:t>
            </w:r>
          </w:p>
        </w:tc>
      </w:tr>
      <w:tr w:rsidR="00533A43" w:rsidRPr="00985136" w:rsidTr="00102F48">
        <w:trPr>
          <w:trHeight w:val="276"/>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за классное руководство в профессиональных образовательных организациях</w:t>
            </w:r>
          </w:p>
        </w:tc>
        <w:tc>
          <w:tcPr>
            <w:tcW w:w="3469" w:type="dxa"/>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0,1</w:t>
            </w:r>
          </w:p>
        </w:tc>
      </w:tr>
      <w:tr w:rsidR="00FD3619" w:rsidRPr="00985136" w:rsidTr="00102F48">
        <w:trPr>
          <w:jc w:val="center"/>
        </w:trPr>
        <w:tc>
          <w:tcPr>
            <w:tcW w:w="6737" w:type="dxa"/>
          </w:tcPr>
          <w:p w:rsidR="00FD3619" w:rsidRPr="00985136" w:rsidRDefault="00FD3619" w:rsidP="00985136">
            <w:pPr>
              <w:rPr>
                <w:rFonts w:ascii="Times New Roman" w:hAnsi="Times New Roman" w:cs="Times New Roman"/>
                <w:sz w:val="24"/>
                <w:szCs w:val="24"/>
              </w:rPr>
            </w:pPr>
            <w:r w:rsidRPr="00985136">
              <w:rPr>
                <w:rFonts w:ascii="Times New Roman" w:hAnsi="Times New Roman" w:cs="Times New Roman"/>
                <w:sz w:val="24"/>
                <w:szCs w:val="24"/>
              </w:rPr>
              <w:t>за кураторство при обеспечении дистанционного обучения детей-инвалидов при наличии не менее 10 обучающихся</w:t>
            </w:r>
          </w:p>
        </w:tc>
        <w:tc>
          <w:tcPr>
            <w:tcW w:w="3469" w:type="dxa"/>
          </w:tcPr>
          <w:p w:rsidR="00FD3619" w:rsidRPr="00985136" w:rsidRDefault="00CF78EF" w:rsidP="00102F48">
            <w:pPr>
              <w:jc w:val="center"/>
              <w:rPr>
                <w:rFonts w:ascii="Times New Roman" w:hAnsi="Times New Roman" w:cs="Times New Roman"/>
                <w:sz w:val="24"/>
                <w:szCs w:val="24"/>
              </w:rPr>
            </w:pPr>
            <w:r w:rsidRPr="00985136">
              <w:rPr>
                <w:rFonts w:ascii="Times New Roman" w:hAnsi="Times New Roman" w:cs="Times New Roman"/>
                <w:sz w:val="24"/>
                <w:szCs w:val="24"/>
              </w:rPr>
              <w:t>0,</w:t>
            </w:r>
            <w:r w:rsidR="004E3914" w:rsidRPr="00985136">
              <w:rPr>
                <w:rFonts w:ascii="Times New Roman" w:hAnsi="Times New Roman" w:cs="Times New Roman"/>
                <w:sz w:val="24"/>
                <w:szCs w:val="24"/>
              </w:rPr>
              <w:t>075</w:t>
            </w:r>
          </w:p>
        </w:tc>
      </w:tr>
      <w:tr w:rsidR="00533A43" w:rsidRPr="00985136" w:rsidTr="00102F48">
        <w:trPr>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за заведование групповыми помещениями, физкультурным и музыкальным залами в дошкольных образовательных организациях, организациях дополнительного образования детей</w:t>
            </w:r>
          </w:p>
        </w:tc>
        <w:tc>
          <w:tcPr>
            <w:tcW w:w="3469" w:type="dxa"/>
          </w:tcPr>
          <w:p w:rsidR="00533A43" w:rsidRPr="00985136" w:rsidRDefault="0013623B" w:rsidP="00102F48">
            <w:pPr>
              <w:jc w:val="center"/>
              <w:rPr>
                <w:rFonts w:ascii="Times New Roman" w:hAnsi="Times New Roman" w:cs="Times New Roman"/>
                <w:sz w:val="24"/>
                <w:szCs w:val="24"/>
              </w:rPr>
            </w:pPr>
            <w:r w:rsidRPr="00985136">
              <w:rPr>
                <w:rFonts w:ascii="Times New Roman" w:hAnsi="Times New Roman" w:cs="Times New Roman"/>
                <w:sz w:val="24"/>
                <w:szCs w:val="24"/>
              </w:rPr>
              <w:t>400 руб.</w:t>
            </w:r>
          </w:p>
        </w:tc>
      </w:tr>
      <w:tr w:rsidR="00533A43" w:rsidRPr="00985136" w:rsidTr="00102F48">
        <w:trPr>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за руководство структурным подразделением – детским садом</w:t>
            </w:r>
          </w:p>
        </w:tc>
        <w:tc>
          <w:tcPr>
            <w:tcW w:w="3469" w:type="dxa"/>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0,1</w:t>
            </w:r>
          </w:p>
        </w:tc>
      </w:tr>
      <w:tr w:rsidR="00533A43" w:rsidRPr="00985136" w:rsidTr="00102F48">
        <w:trPr>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педагогическим работникам общеобразовательных организаций весь ученический контингент которых формируется Комиссией по делам несовершеннолетних</w:t>
            </w:r>
          </w:p>
        </w:tc>
        <w:tc>
          <w:tcPr>
            <w:tcW w:w="3469" w:type="dxa"/>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0,</w:t>
            </w:r>
            <w:r w:rsidR="00C43EE6" w:rsidRPr="00985136">
              <w:rPr>
                <w:rFonts w:ascii="Times New Roman" w:hAnsi="Times New Roman" w:cs="Times New Roman"/>
                <w:sz w:val="24"/>
                <w:szCs w:val="24"/>
              </w:rPr>
              <w:t>05</w:t>
            </w:r>
          </w:p>
        </w:tc>
      </w:tr>
      <w:tr w:rsidR="00533A43" w:rsidRPr="00985136" w:rsidTr="00102F48">
        <w:trPr>
          <w:trHeight w:val="263"/>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за заведование кафедрой, кабинетом институтов повышения квалификации</w:t>
            </w:r>
          </w:p>
        </w:tc>
        <w:tc>
          <w:tcPr>
            <w:tcW w:w="3469" w:type="dxa"/>
          </w:tcPr>
          <w:p w:rsidR="00533A43" w:rsidRPr="00985136" w:rsidRDefault="00337B67" w:rsidP="00102F48">
            <w:pPr>
              <w:jc w:val="center"/>
              <w:rPr>
                <w:rFonts w:ascii="Times New Roman" w:hAnsi="Times New Roman" w:cs="Times New Roman"/>
                <w:sz w:val="24"/>
                <w:szCs w:val="24"/>
              </w:rPr>
            </w:pPr>
            <w:r w:rsidRPr="00985136">
              <w:rPr>
                <w:rFonts w:ascii="Times New Roman" w:hAnsi="Times New Roman" w:cs="Times New Roman"/>
                <w:sz w:val="24"/>
                <w:szCs w:val="24"/>
              </w:rPr>
              <w:t>4</w:t>
            </w:r>
            <w:r w:rsidR="00302915" w:rsidRPr="00985136">
              <w:rPr>
                <w:rFonts w:ascii="Times New Roman" w:hAnsi="Times New Roman" w:cs="Times New Roman"/>
                <w:sz w:val="24"/>
                <w:szCs w:val="24"/>
              </w:rPr>
              <w:t>00 руб.</w:t>
            </w:r>
          </w:p>
          <w:p w:rsidR="00533A43" w:rsidRPr="00985136" w:rsidRDefault="00533A43" w:rsidP="00102F48">
            <w:pPr>
              <w:jc w:val="center"/>
              <w:rPr>
                <w:rFonts w:ascii="Times New Roman" w:hAnsi="Times New Roman" w:cs="Times New Roman"/>
                <w:sz w:val="24"/>
                <w:szCs w:val="24"/>
              </w:rPr>
            </w:pPr>
          </w:p>
        </w:tc>
      </w:tr>
      <w:tr w:rsidR="00533A43" w:rsidRPr="00985136" w:rsidTr="00102F48">
        <w:trPr>
          <w:trHeight w:val="263"/>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за реализацию дополнительных образовательных программ в дошкольных образовательных организациях</w:t>
            </w:r>
          </w:p>
        </w:tc>
        <w:tc>
          <w:tcPr>
            <w:tcW w:w="3469" w:type="dxa"/>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0,</w:t>
            </w:r>
            <w:r w:rsidR="008C11A2" w:rsidRPr="00985136">
              <w:rPr>
                <w:rFonts w:ascii="Times New Roman" w:hAnsi="Times New Roman" w:cs="Times New Roman"/>
                <w:sz w:val="24"/>
                <w:szCs w:val="24"/>
              </w:rPr>
              <w:t>05</w:t>
            </w:r>
          </w:p>
        </w:tc>
      </w:tr>
      <w:tr w:rsidR="00533A43" w:rsidRPr="00985136" w:rsidTr="00985136">
        <w:trPr>
          <w:trHeight w:val="263"/>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педагогическим работникам, реализующим программы дошкольного образования, за организацию и проведение работы в консультационных пунктах, а также при ведении иных вариативных форм работы (для консультирования родителей детей, не посещающих дошкольные образовательные организации)</w:t>
            </w:r>
          </w:p>
        </w:tc>
        <w:tc>
          <w:tcPr>
            <w:tcW w:w="3469"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0,</w:t>
            </w:r>
            <w:r w:rsidR="00FF7641" w:rsidRPr="00985136">
              <w:rPr>
                <w:rFonts w:ascii="Times New Roman" w:hAnsi="Times New Roman" w:cs="Times New Roman"/>
                <w:sz w:val="24"/>
                <w:szCs w:val="24"/>
              </w:rPr>
              <w:t>05</w:t>
            </w:r>
            <w:r w:rsidRPr="00985136">
              <w:rPr>
                <w:rFonts w:ascii="Times New Roman" w:hAnsi="Times New Roman" w:cs="Times New Roman"/>
                <w:sz w:val="24"/>
                <w:szCs w:val="24"/>
              </w:rPr>
              <w:t xml:space="preserve"> </w:t>
            </w:r>
            <w:r w:rsidR="00102F48">
              <w:rPr>
                <w:rFonts w:ascii="Times New Roman" w:hAnsi="Times New Roman" w:cs="Times New Roman"/>
                <w:sz w:val="24"/>
                <w:szCs w:val="24"/>
              </w:rPr>
              <w:t>–</w:t>
            </w:r>
            <w:r w:rsidRPr="00985136">
              <w:rPr>
                <w:rFonts w:ascii="Times New Roman" w:hAnsi="Times New Roman" w:cs="Times New Roman"/>
                <w:sz w:val="24"/>
                <w:szCs w:val="24"/>
              </w:rPr>
              <w:t xml:space="preserve"> при работе с количеством до 3 семей, имеющих детей, не посещающих дошкольную образовательную организацию (структурное подразделение при общеобразовательной организации);</w:t>
            </w:r>
          </w:p>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0,</w:t>
            </w:r>
            <w:r w:rsidR="00FF7641" w:rsidRPr="00985136">
              <w:rPr>
                <w:rFonts w:ascii="Times New Roman" w:hAnsi="Times New Roman" w:cs="Times New Roman"/>
                <w:sz w:val="24"/>
                <w:szCs w:val="24"/>
              </w:rPr>
              <w:t>07</w:t>
            </w:r>
            <w:r w:rsidR="00041910" w:rsidRPr="00985136">
              <w:rPr>
                <w:rFonts w:ascii="Times New Roman" w:hAnsi="Times New Roman" w:cs="Times New Roman"/>
                <w:sz w:val="24"/>
                <w:szCs w:val="24"/>
              </w:rPr>
              <w:t>5</w:t>
            </w:r>
            <w:r w:rsidRPr="00985136">
              <w:rPr>
                <w:rFonts w:ascii="Times New Roman" w:hAnsi="Times New Roman" w:cs="Times New Roman"/>
                <w:sz w:val="24"/>
                <w:szCs w:val="24"/>
              </w:rPr>
              <w:t xml:space="preserve"> </w:t>
            </w:r>
            <w:r w:rsidR="00102F48">
              <w:rPr>
                <w:rFonts w:ascii="Times New Roman" w:hAnsi="Times New Roman" w:cs="Times New Roman"/>
                <w:sz w:val="24"/>
                <w:szCs w:val="24"/>
              </w:rPr>
              <w:t>–</w:t>
            </w:r>
            <w:r w:rsidRPr="00985136">
              <w:rPr>
                <w:rFonts w:ascii="Times New Roman" w:hAnsi="Times New Roman" w:cs="Times New Roman"/>
                <w:sz w:val="24"/>
                <w:szCs w:val="24"/>
              </w:rPr>
              <w:t xml:space="preserve"> при работе с количеством семей от 4 и выше, имеющих детей, не посещающих дошкольную образовательную организацию (структурное подразделение при общеобразовательной организа</w:t>
            </w:r>
            <w:r w:rsidR="00102F48">
              <w:rPr>
                <w:rFonts w:ascii="Times New Roman" w:hAnsi="Times New Roman" w:cs="Times New Roman"/>
                <w:sz w:val="24"/>
                <w:szCs w:val="24"/>
              </w:rPr>
              <w:t>ции)</w:t>
            </w:r>
          </w:p>
        </w:tc>
      </w:tr>
      <w:tr w:rsidR="00D75A75" w:rsidRPr="00985136" w:rsidTr="00102F48">
        <w:trPr>
          <w:jc w:val="center"/>
        </w:trPr>
        <w:tc>
          <w:tcPr>
            <w:tcW w:w="6737" w:type="dxa"/>
          </w:tcPr>
          <w:p w:rsidR="00D75A75" w:rsidRPr="00985136" w:rsidRDefault="008C15CF" w:rsidP="00985136">
            <w:pPr>
              <w:rPr>
                <w:rFonts w:ascii="Times New Roman" w:hAnsi="Times New Roman" w:cs="Times New Roman"/>
                <w:sz w:val="24"/>
                <w:szCs w:val="24"/>
              </w:rPr>
            </w:pPr>
            <w:r w:rsidRPr="00985136">
              <w:rPr>
                <w:rFonts w:ascii="Times New Roman" w:hAnsi="Times New Roman" w:cs="Times New Roman"/>
                <w:sz w:val="24"/>
                <w:szCs w:val="24"/>
              </w:rPr>
              <w:t>за</w:t>
            </w:r>
            <w:r w:rsidR="00102F48">
              <w:rPr>
                <w:rFonts w:ascii="Times New Roman" w:hAnsi="Times New Roman" w:cs="Times New Roman"/>
                <w:sz w:val="24"/>
                <w:szCs w:val="24"/>
              </w:rPr>
              <w:t xml:space="preserve"> </w:t>
            </w:r>
            <w:r w:rsidRPr="00985136">
              <w:rPr>
                <w:rFonts w:ascii="Times New Roman" w:hAnsi="Times New Roman" w:cs="Times New Roman"/>
                <w:sz w:val="24"/>
                <w:szCs w:val="24"/>
              </w:rPr>
              <w:t>проведение</w:t>
            </w:r>
            <w:r w:rsidR="00102F48">
              <w:rPr>
                <w:rFonts w:ascii="Times New Roman" w:hAnsi="Times New Roman" w:cs="Times New Roman"/>
                <w:sz w:val="24"/>
                <w:szCs w:val="24"/>
              </w:rPr>
              <w:t xml:space="preserve"> </w:t>
            </w:r>
            <w:r w:rsidRPr="00985136">
              <w:rPr>
                <w:rFonts w:ascii="Times New Roman" w:hAnsi="Times New Roman" w:cs="Times New Roman"/>
                <w:sz w:val="24"/>
                <w:szCs w:val="24"/>
              </w:rPr>
              <w:t>внеклассной</w:t>
            </w:r>
            <w:r w:rsidR="00102F48">
              <w:rPr>
                <w:rFonts w:ascii="Times New Roman" w:hAnsi="Times New Roman" w:cs="Times New Roman"/>
                <w:sz w:val="24"/>
                <w:szCs w:val="24"/>
              </w:rPr>
              <w:t xml:space="preserve"> </w:t>
            </w:r>
            <w:r w:rsidRPr="00985136">
              <w:rPr>
                <w:rFonts w:ascii="Times New Roman" w:hAnsi="Times New Roman" w:cs="Times New Roman"/>
                <w:sz w:val="24"/>
                <w:szCs w:val="24"/>
              </w:rPr>
              <w:t>работы</w:t>
            </w:r>
            <w:r w:rsidR="00102F48">
              <w:rPr>
                <w:rFonts w:ascii="Times New Roman" w:hAnsi="Times New Roman" w:cs="Times New Roman"/>
                <w:sz w:val="24"/>
                <w:szCs w:val="24"/>
              </w:rPr>
              <w:t xml:space="preserve"> </w:t>
            </w:r>
            <w:r w:rsidRPr="00985136">
              <w:rPr>
                <w:rFonts w:ascii="Times New Roman" w:hAnsi="Times New Roman" w:cs="Times New Roman"/>
                <w:sz w:val="24"/>
                <w:szCs w:val="24"/>
              </w:rPr>
              <w:t>по</w:t>
            </w:r>
            <w:r w:rsidR="00102F48">
              <w:rPr>
                <w:rFonts w:ascii="Times New Roman" w:hAnsi="Times New Roman" w:cs="Times New Roman"/>
                <w:sz w:val="24"/>
                <w:szCs w:val="24"/>
              </w:rPr>
              <w:t xml:space="preserve"> </w:t>
            </w:r>
            <w:r w:rsidRPr="00985136">
              <w:rPr>
                <w:rFonts w:ascii="Times New Roman" w:hAnsi="Times New Roman" w:cs="Times New Roman"/>
                <w:sz w:val="24"/>
                <w:szCs w:val="24"/>
              </w:rPr>
              <w:t>физическому</w:t>
            </w:r>
            <w:r w:rsidR="00102F48">
              <w:rPr>
                <w:rFonts w:ascii="Times New Roman" w:hAnsi="Times New Roman" w:cs="Times New Roman"/>
                <w:sz w:val="24"/>
                <w:szCs w:val="24"/>
              </w:rPr>
              <w:t xml:space="preserve"> </w:t>
            </w:r>
            <w:r w:rsidRPr="00985136">
              <w:rPr>
                <w:rFonts w:ascii="Times New Roman" w:hAnsi="Times New Roman" w:cs="Times New Roman"/>
                <w:sz w:val="24"/>
                <w:szCs w:val="24"/>
              </w:rPr>
              <w:t>воспитанию, трудовому обучению, безопасности</w:t>
            </w:r>
            <w:r w:rsidR="00AE1F36" w:rsidRPr="00985136">
              <w:rPr>
                <w:rFonts w:ascii="Times New Roman" w:hAnsi="Times New Roman" w:cs="Times New Roman"/>
                <w:sz w:val="24"/>
                <w:szCs w:val="24"/>
              </w:rPr>
              <w:t xml:space="preserve"> от должностного оклада</w:t>
            </w:r>
          </w:p>
        </w:tc>
        <w:tc>
          <w:tcPr>
            <w:tcW w:w="3469" w:type="dxa"/>
          </w:tcPr>
          <w:p w:rsidR="00D75A75" w:rsidRPr="00985136" w:rsidRDefault="002B1283" w:rsidP="00102F48">
            <w:pPr>
              <w:jc w:val="center"/>
              <w:rPr>
                <w:rFonts w:ascii="Times New Roman" w:hAnsi="Times New Roman" w:cs="Times New Roman"/>
                <w:sz w:val="24"/>
                <w:szCs w:val="24"/>
              </w:rPr>
            </w:pPr>
            <w:r w:rsidRPr="00985136">
              <w:rPr>
                <w:rFonts w:ascii="Times New Roman" w:hAnsi="Times New Roman" w:cs="Times New Roman"/>
                <w:sz w:val="24"/>
                <w:szCs w:val="24"/>
              </w:rPr>
              <w:t>0,05</w:t>
            </w:r>
          </w:p>
        </w:tc>
      </w:tr>
    </w:tbl>
    <w:p w:rsidR="00102F48" w:rsidRDefault="00102F48"/>
    <w:p w:rsidR="00102F48" w:rsidRDefault="00102F48"/>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737"/>
        <w:gridCol w:w="3469"/>
      </w:tblGrid>
      <w:tr w:rsidR="00533A43" w:rsidRPr="00985136" w:rsidTr="00102F48">
        <w:trPr>
          <w:jc w:val="center"/>
        </w:trPr>
        <w:tc>
          <w:tcPr>
            <w:tcW w:w="6737" w:type="dxa"/>
          </w:tcPr>
          <w:p w:rsidR="00533A43" w:rsidRPr="00985136" w:rsidRDefault="00533A43" w:rsidP="00985136">
            <w:pPr>
              <w:rPr>
                <w:rFonts w:ascii="Times New Roman" w:hAnsi="Times New Roman" w:cs="Times New Roman"/>
                <w:sz w:val="24"/>
                <w:szCs w:val="24"/>
              </w:rPr>
            </w:pPr>
            <w:r w:rsidRPr="00985136">
              <w:rPr>
                <w:rFonts w:ascii="Times New Roman" w:hAnsi="Times New Roman" w:cs="Times New Roman"/>
                <w:sz w:val="24"/>
                <w:szCs w:val="24"/>
              </w:rPr>
              <w:t>старшим воспитателям и воспитателям, осуществляющим военную подготовку в кадетских школах-интернатах</w:t>
            </w:r>
          </w:p>
        </w:tc>
        <w:tc>
          <w:tcPr>
            <w:tcW w:w="3469" w:type="dxa"/>
          </w:tcPr>
          <w:p w:rsidR="00533A43" w:rsidRPr="00985136" w:rsidRDefault="00533A43" w:rsidP="00102F48">
            <w:pPr>
              <w:jc w:val="center"/>
              <w:rPr>
                <w:rFonts w:ascii="Times New Roman" w:hAnsi="Times New Roman" w:cs="Times New Roman"/>
                <w:sz w:val="24"/>
                <w:szCs w:val="24"/>
              </w:rPr>
            </w:pPr>
            <w:r w:rsidRPr="00985136">
              <w:rPr>
                <w:rFonts w:ascii="Times New Roman" w:hAnsi="Times New Roman" w:cs="Times New Roman"/>
                <w:sz w:val="24"/>
                <w:szCs w:val="24"/>
              </w:rPr>
              <w:t>0,</w:t>
            </w:r>
            <w:r w:rsidR="00041910" w:rsidRPr="00985136">
              <w:rPr>
                <w:rFonts w:ascii="Times New Roman" w:hAnsi="Times New Roman" w:cs="Times New Roman"/>
                <w:sz w:val="24"/>
                <w:szCs w:val="24"/>
              </w:rPr>
              <w:t>1</w:t>
            </w:r>
            <w:r w:rsidRPr="00985136">
              <w:rPr>
                <w:rFonts w:ascii="Times New Roman" w:hAnsi="Times New Roman" w:cs="Times New Roman"/>
                <w:sz w:val="24"/>
                <w:szCs w:val="24"/>
              </w:rPr>
              <w:t>5</w:t>
            </w:r>
          </w:p>
        </w:tc>
      </w:tr>
      <w:tr w:rsidR="00A652AD" w:rsidRPr="00985136" w:rsidTr="00102F48">
        <w:trPr>
          <w:jc w:val="center"/>
        </w:trPr>
        <w:tc>
          <w:tcPr>
            <w:tcW w:w="6737" w:type="dxa"/>
          </w:tcPr>
          <w:p w:rsidR="00A652AD" w:rsidRPr="00985136" w:rsidRDefault="00102F48" w:rsidP="00985136">
            <w:pPr>
              <w:rPr>
                <w:rFonts w:ascii="Times New Roman" w:hAnsi="Times New Roman" w:cs="Times New Roman"/>
                <w:sz w:val="24"/>
                <w:szCs w:val="24"/>
              </w:rPr>
            </w:pPr>
            <w:r>
              <w:rPr>
                <w:rFonts w:ascii="Times New Roman" w:hAnsi="Times New Roman" w:cs="Times New Roman"/>
                <w:sz w:val="24"/>
                <w:szCs w:val="24"/>
              </w:rPr>
              <w:t>с</w:t>
            </w:r>
            <w:r w:rsidR="000924E3" w:rsidRPr="00985136">
              <w:rPr>
                <w:rFonts w:ascii="Times New Roman" w:hAnsi="Times New Roman" w:cs="Times New Roman"/>
                <w:sz w:val="24"/>
                <w:szCs w:val="24"/>
              </w:rPr>
              <w:t>оциальным</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педагогам</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и</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педагогам-психологам</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за</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работу</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с</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детьми</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из</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социально</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неблагополучных</w:t>
            </w:r>
            <w:r>
              <w:rPr>
                <w:rFonts w:ascii="Times New Roman" w:hAnsi="Times New Roman" w:cs="Times New Roman"/>
                <w:sz w:val="24"/>
                <w:szCs w:val="24"/>
              </w:rPr>
              <w:t xml:space="preserve"> </w:t>
            </w:r>
            <w:r w:rsidR="000924E3" w:rsidRPr="00985136">
              <w:rPr>
                <w:rFonts w:ascii="Times New Roman" w:hAnsi="Times New Roman" w:cs="Times New Roman"/>
                <w:sz w:val="24"/>
                <w:szCs w:val="24"/>
              </w:rPr>
              <w:t>семей</w:t>
            </w:r>
            <w:r>
              <w:rPr>
                <w:rFonts w:ascii="Times New Roman" w:hAnsi="Times New Roman" w:cs="Times New Roman"/>
                <w:sz w:val="24"/>
                <w:szCs w:val="24"/>
              </w:rPr>
              <w:t xml:space="preserve"> </w:t>
            </w:r>
            <w:r w:rsidR="005F0498" w:rsidRPr="00985136">
              <w:rPr>
                <w:rFonts w:ascii="Times New Roman" w:hAnsi="Times New Roman" w:cs="Times New Roman"/>
                <w:sz w:val="24"/>
                <w:szCs w:val="24"/>
              </w:rPr>
              <w:t>от должностного оклада</w:t>
            </w:r>
          </w:p>
        </w:tc>
        <w:tc>
          <w:tcPr>
            <w:tcW w:w="3469" w:type="dxa"/>
          </w:tcPr>
          <w:p w:rsidR="00A652AD" w:rsidRPr="00985136" w:rsidRDefault="000924E3" w:rsidP="00102F48">
            <w:pPr>
              <w:jc w:val="center"/>
              <w:rPr>
                <w:rFonts w:ascii="Times New Roman" w:hAnsi="Times New Roman" w:cs="Times New Roman"/>
                <w:sz w:val="24"/>
                <w:szCs w:val="24"/>
              </w:rPr>
            </w:pPr>
            <w:r w:rsidRPr="00985136">
              <w:rPr>
                <w:rFonts w:ascii="Times New Roman" w:hAnsi="Times New Roman" w:cs="Times New Roman"/>
                <w:sz w:val="24"/>
                <w:szCs w:val="24"/>
              </w:rPr>
              <w:t>0,05</w:t>
            </w:r>
          </w:p>
        </w:tc>
      </w:tr>
    </w:tbl>
    <w:p w:rsidR="008F1CFC" w:rsidRPr="00102F48" w:rsidRDefault="008F1CFC" w:rsidP="00102F48">
      <w:pPr>
        <w:ind w:firstLine="709"/>
        <w:jc w:val="both"/>
        <w:rPr>
          <w:rFonts w:ascii="Times New Roman" w:hAnsi="Times New Roman" w:cs="Times New Roman"/>
          <w:sz w:val="24"/>
          <w:szCs w:val="24"/>
        </w:rPr>
      </w:pPr>
    </w:p>
    <w:p w:rsidR="001B0FCB" w:rsidRPr="00102F48" w:rsidRDefault="001B0FCB"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Примечание:</w:t>
      </w:r>
    </w:p>
    <w:p w:rsidR="001B0FCB" w:rsidRPr="00102F48" w:rsidRDefault="00F75F33"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1</w:t>
      </w:r>
      <w:r w:rsidR="001B0FCB" w:rsidRPr="00102F48">
        <w:rPr>
          <w:rFonts w:ascii="Times New Roman" w:hAnsi="Times New Roman" w:cs="Times New Roman"/>
          <w:sz w:val="24"/>
          <w:szCs w:val="24"/>
        </w:rPr>
        <w:t>. 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1B0FCB" w:rsidRPr="00102F48" w:rsidRDefault="00F75F33"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2</w:t>
      </w:r>
      <w:r w:rsidR="001B0FCB" w:rsidRPr="00102F48">
        <w:rPr>
          <w:rFonts w:ascii="Times New Roman" w:hAnsi="Times New Roman" w:cs="Times New Roman"/>
          <w:sz w:val="24"/>
          <w:szCs w:val="24"/>
        </w:rPr>
        <w:t>. 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1B0FCB" w:rsidRPr="00102F48" w:rsidRDefault="00F75F33"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3</w:t>
      </w:r>
      <w:r w:rsidR="001B0FCB" w:rsidRPr="00102F48">
        <w:rPr>
          <w:rFonts w:ascii="Times New Roman" w:hAnsi="Times New Roman" w:cs="Times New Roman"/>
          <w:sz w:val="24"/>
          <w:szCs w:val="24"/>
        </w:rPr>
        <w:t>. Оплата труда работников, занятых на работах с вредными (особо вредными) и (или) опасными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
    <w:p w:rsidR="001B0FCB" w:rsidRPr="00102F48" w:rsidRDefault="00F75F33"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4</w:t>
      </w:r>
      <w:r w:rsidR="001B0FCB" w:rsidRPr="00102F48">
        <w:rPr>
          <w:rFonts w:ascii="Times New Roman" w:hAnsi="Times New Roman" w:cs="Times New Roman"/>
          <w:sz w:val="24"/>
          <w:szCs w:val="24"/>
        </w:rPr>
        <w:t>.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1B0FCB" w:rsidRPr="00102F48" w:rsidRDefault="001B0FCB"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 xml:space="preserve">работникам, труд которых оплачивается по дневным и часовым ставкам, </w:t>
      </w:r>
      <w:r w:rsidR="00102F48">
        <w:rPr>
          <w:rFonts w:ascii="Times New Roman" w:hAnsi="Times New Roman" w:cs="Times New Roman"/>
          <w:sz w:val="24"/>
          <w:szCs w:val="24"/>
        </w:rPr>
        <w:t>–</w:t>
      </w:r>
      <w:r w:rsidRPr="00102F48">
        <w:rPr>
          <w:rFonts w:ascii="Times New Roman" w:hAnsi="Times New Roman" w:cs="Times New Roman"/>
          <w:sz w:val="24"/>
          <w:szCs w:val="24"/>
        </w:rPr>
        <w:t xml:space="preserve"> в размере не менее двойной дневной или часовой ставки;</w:t>
      </w:r>
    </w:p>
    <w:p w:rsidR="001B0FCB" w:rsidRPr="00102F48" w:rsidRDefault="001B0FCB"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 xml:space="preserve">работникам, получающим месячный оклад, </w:t>
      </w:r>
      <w:r w:rsidR="00102F48">
        <w:rPr>
          <w:rFonts w:ascii="Times New Roman" w:hAnsi="Times New Roman" w:cs="Times New Roman"/>
          <w:sz w:val="24"/>
          <w:szCs w:val="24"/>
        </w:rPr>
        <w:t>–</w:t>
      </w:r>
      <w:r w:rsidRPr="00102F48">
        <w:rPr>
          <w:rFonts w:ascii="Times New Roman" w:hAnsi="Times New Roman" w:cs="Times New Roman"/>
          <w:sz w:val="24"/>
          <w:szCs w:val="24"/>
        </w:rPr>
        <w:t xml:space="preserve"> в</w:t>
      </w:r>
      <w:r w:rsidR="00102F48">
        <w:rPr>
          <w:rFonts w:ascii="Times New Roman" w:hAnsi="Times New Roman" w:cs="Times New Roman"/>
          <w:sz w:val="24"/>
          <w:szCs w:val="24"/>
        </w:rPr>
        <w:t xml:space="preserve"> </w:t>
      </w:r>
      <w:r w:rsidRPr="00102F48">
        <w:rPr>
          <w:rFonts w:ascii="Times New Roman" w:hAnsi="Times New Roman" w:cs="Times New Roman"/>
          <w:sz w:val="24"/>
          <w:szCs w:val="24"/>
        </w:rPr>
        <w:t>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1B0FCB" w:rsidRPr="00102F48" w:rsidRDefault="00F75F33"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5</w:t>
      </w:r>
      <w:r w:rsidR="001B0FCB" w:rsidRPr="00102F48">
        <w:rPr>
          <w:rFonts w:ascii="Times New Roman" w:hAnsi="Times New Roman" w:cs="Times New Roman"/>
          <w:sz w:val="24"/>
          <w:szCs w:val="24"/>
        </w:rPr>
        <w:t>.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0FCB" w:rsidRPr="00102F48" w:rsidRDefault="00C84F74"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6. З</w:t>
      </w:r>
      <w:r w:rsidR="001B0FCB" w:rsidRPr="00102F48">
        <w:rPr>
          <w:rFonts w:ascii="Times New Roman" w:hAnsi="Times New Roman" w:cs="Times New Roman"/>
          <w:sz w:val="24"/>
          <w:szCs w:val="24"/>
        </w:rPr>
        <w:t>а классное руководство в профессиональных образовательных организациях менее 15 обучающихся сумма установленной выпл</w:t>
      </w:r>
      <w:r w:rsidRPr="00102F48">
        <w:rPr>
          <w:rFonts w:ascii="Times New Roman" w:hAnsi="Times New Roman" w:cs="Times New Roman"/>
          <w:sz w:val="24"/>
          <w:szCs w:val="24"/>
        </w:rPr>
        <w:t>аты уменьшается на 50 процентов.</w:t>
      </w:r>
    </w:p>
    <w:p w:rsidR="001B0FCB" w:rsidRPr="00102F48" w:rsidRDefault="001B0FCB" w:rsidP="00102F48">
      <w:pPr>
        <w:ind w:firstLine="709"/>
        <w:jc w:val="both"/>
        <w:rPr>
          <w:rFonts w:ascii="Times New Roman" w:hAnsi="Times New Roman" w:cs="Times New Roman"/>
          <w:sz w:val="24"/>
          <w:szCs w:val="24"/>
        </w:rPr>
      </w:pPr>
    </w:p>
    <w:p w:rsidR="00102F48" w:rsidRDefault="00102F48" w:rsidP="0084293E">
      <w:pPr>
        <w:jc w:val="right"/>
        <w:rPr>
          <w:rFonts w:ascii="Times New Roman" w:hAnsi="Times New Roman" w:cs="Times New Roman"/>
          <w:sz w:val="28"/>
          <w:szCs w:val="28"/>
        </w:rPr>
        <w:sectPr w:rsidR="00102F48" w:rsidSect="00EA482C">
          <w:pgSz w:w="11906" w:h="16838"/>
          <w:pgMar w:top="1134" w:right="567" w:bottom="1134" w:left="1134" w:header="709" w:footer="709" w:gutter="0"/>
          <w:pgNumType w:start="1"/>
          <w:cols w:space="708"/>
          <w:titlePg/>
          <w:docGrid w:linePitch="360"/>
        </w:sectPr>
      </w:pPr>
    </w:p>
    <w:p w:rsidR="00C04B8B" w:rsidRPr="00102F48" w:rsidRDefault="00B1749E"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lastRenderedPageBreak/>
        <w:t>П</w:t>
      </w:r>
      <w:r w:rsidR="00C04B8B" w:rsidRPr="00102F48">
        <w:rPr>
          <w:rFonts w:ascii="Times New Roman" w:hAnsi="Times New Roman" w:cs="Times New Roman"/>
          <w:sz w:val="28"/>
          <w:szCs w:val="28"/>
        </w:rPr>
        <w:t xml:space="preserve">риложение </w:t>
      </w:r>
      <w:r w:rsidR="003E5A64" w:rsidRPr="00102F48">
        <w:rPr>
          <w:rFonts w:ascii="Times New Roman" w:hAnsi="Times New Roman" w:cs="Times New Roman"/>
          <w:sz w:val="28"/>
          <w:szCs w:val="28"/>
        </w:rPr>
        <w:t>№</w:t>
      </w:r>
      <w:r w:rsidR="00102F48">
        <w:rPr>
          <w:rFonts w:ascii="Times New Roman" w:hAnsi="Times New Roman" w:cs="Times New Roman"/>
          <w:sz w:val="28"/>
          <w:szCs w:val="28"/>
        </w:rPr>
        <w:t xml:space="preserve"> </w:t>
      </w:r>
      <w:r w:rsidR="00B83511" w:rsidRPr="00102F48">
        <w:rPr>
          <w:rFonts w:ascii="Times New Roman" w:hAnsi="Times New Roman" w:cs="Times New Roman"/>
          <w:sz w:val="28"/>
          <w:szCs w:val="28"/>
        </w:rPr>
        <w:t>7</w:t>
      </w:r>
    </w:p>
    <w:p w:rsidR="00C04B8B" w:rsidRPr="00102F48" w:rsidRDefault="00C04B8B"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к Положению о системе оплаты</w:t>
      </w:r>
    </w:p>
    <w:p w:rsidR="00C04B8B" w:rsidRPr="00102F48" w:rsidRDefault="00C04B8B"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труда работников государственных</w:t>
      </w:r>
    </w:p>
    <w:p w:rsidR="00C04B8B" w:rsidRPr="00102F48" w:rsidRDefault="00C04B8B"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образовательных организаций</w:t>
      </w:r>
    </w:p>
    <w:p w:rsidR="00C04B8B" w:rsidRPr="00102F48" w:rsidRDefault="00C04B8B"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Республики Тыва</w:t>
      </w:r>
    </w:p>
    <w:p w:rsidR="008E0349" w:rsidRDefault="008E0349" w:rsidP="00102F48">
      <w:pPr>
        <w:jc w:val="center"/>
        <w:rPr>
          <w:rFonts w:ascii="Times New Roman" w:hAnsi="Times New Roman" w:cs="Times New Roman"/>
          <w:sz w:val="28"/>
          <w:szCs w:val="28"/>
        </w:rPr>
      </w:pPr>
    </w:p>
    <w:p w:rsidR="00102F48" w:rsidRDefault="00102F48" w:rsidP="00102F48">
      <w:pPr>
        <w:jc w:val="center"/>
        <w:rPr>
          <w:rFonts w:ascii="Times New Roman" w:hAnsi="Times New Roman" w:cs="Times New Roman"/>
          <w:sz w:val="28"/>
          <w:szCs w:val="28"/>
        </w:rPr>
      </w:pPr>
    </w:p>
    <w:p w:rsidR="00102F48" w:rsidRPr="00102F48" w:rsidRDefault="00102F48" w:rsidP="00102F48">
      <w:pPr>
        <w:jc w:val="center"/>
        <w:rPr>
          <w:rFonts w:ascii="Times New Roman" w:hAnsi="Times New Roman" w:cs="Times New Roman"/>
          <w:sz w:val="28"/>
          <w:szCs w:val="28"/>
        </w:rPr>
      </w:pPr>
    </w:p>
    <w:p w:rsidR="00102F48" w:rsidRPr="00102F48" w:rsidRDefault="008E0349" w:rsidP="00102F48">
      <w:pPr>
        <w:jc w:val="center"/>
        <w:rPr>
          <w:rFonts w:ascii="Times New Roman" w:hAnsi="Times New Roman" w:cs="Times New Roman"/>
          <w:b/>
          <w:sz w:val="28"/>
          <w:szCs w:val="28"/>
        </w:rPr>
      </w:pPr>
      <w:r w:rsidRPr="00102F48">
        <w:rPr>
          <w:rFonts w:ascii="Times New Roman" w:hAnsi="Times New Roman" w:cs="Times New Roman"/>
          <w:b/>
          <w:sz w:val="28"/>
          <w:szCs w:val="28"/>
        </w:rPr>
        <w:t xml:space="preserve">ДОПЛАТА </w:t>
      </w:r>
    </w:p>
    <w:p w:rsidR="008E0349" w:rsidRPr="00102F48"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за классное руководство</w:t>
      </w:r>
    </w:p>
    <w:p w:rsidR="008E0349" w:rsidRPr="00102F48" w:rsidRDefault="008E0349" w:rsidP="00102F48">
      <w:pPr>
        <w:jc w:val="center"/>
        <w:rPr>
          <w:rFonts w:ascii="Times New Roman" w:hAnsi="Times New Roman" w:cs="Times New Roman"/>
          <w:sz w:val="28"/>
          <w:szCs w:val="28"/>
        </w:rPr>
      </w:pPr>
    </w:p>
    <w:p w:rsidR="008E0349" w:rsidRPr="00102F48" w:rsidRDefault="008E0349" w:rsidP="008E0349">
      <w:pPr>
        <w:pStyle w:val="ConsPlusNormal"/>
        <w:ind w:firstLine="540"/>
        <w:jc w:val="both"/>
        <w:rPr>
          <w:rFonts w:ascii="Times New Roman" w:hAnsi="Times New Roman" w:cs="Times New Roman"/>
          <w:sz w:val="28"/>
          <w:szCs w:val="24"/>
        </w:rPr>
      </w:pPr>
      <w:r w:rsidRPr="00102F48">
        <w:rPr>
          <w:rFonts w:ascii="Times New Roman" w:hAnsi="Times New Roman" w:cs="Times New Roman"/>
          <w:sz w:val="28"/>
          <w:szCs w:val="24"/>
        </w:rPr>
        <w:t>Размер доплаты за классное руководство устанавливается в денежном выражении классным руководителям общеобразовательных организаций и рассчитывается по следующей формуле:</w:t>
      </w:r>
    </w:p>
    <w:p w:rsidR="008E0349" w:rsidRPr="00102F48" w:rsidRDefault="008E0349" w:rsidP="008E0349">
      <w:pPr>
        <w:pStyle w:val="ConsPlusNormal"/>
        <w:jc w:val="both"/>
        <w:rPr>
          <w:rFonts w:ascii="Times New Roman" w:hAnsi="Times New Roman" w:cs="Times New Roman"/>
          <w:sz w:val="28"/>
          <w:szCs w:val="24"/>
        </w:rPr>
      </w:pPr>
    </w:p>
    <w:p w:rsidR="008E0349" w:rsidRPr="00102F48" w:rsidRDefault="008E0349" w:rsidP="008E0349">
      <w:pPr>
        <w:pStyle w:val="ConsPlusNormal"/>
        <w:jc w:val="center"/>
        <w:rPr>
          <w:rFonts w:ascii="Times New Roman" w:hAnsi="Times New Roman" w:cs="Times New Roman"/>
          <w:sz w:val="28"/>
          <w:szCs w:val="24"/>
        </w:rPr>
      </w:pPr>
      <w:r w:rsidRPr="00102F48">
        <w:rPr>
          <w:rFonts w:ascii="Times New Roman" w:hAnsi="Times New Roman" w:cs="Times New Roman"/>
          <w:sz w:val="28"/>
          <w:szCs w:val="24"/>
        </w:rPr>
        <w:t>при N &gt; = М,</w:t>
      </w:r>
    </w:p>
    <w:p w:rsidR="008E0349" w:rsidRPr="00102F48" w:rsidRDefault="008E0349" w:rsidP="008E0349">
      <w:pPr>
        <w:pStyle w:val="ConsPlusNormal"/>
        <w:jc w:val="both"/>
        <w:rPr>
          <w:rFonts w:ascii="Times New Roman" w:hAnsi="Times New Roman" w:cs="Times New Roman"/>
          <w:sz w:val="28"/>
          <w:szCs w:val="24"/>
        </w:rPr>
      </w:pPr>
    </w:p>
    <w:p w:rsidR="008E0349" w:rsidRPr="00102F48" w:rsidRDefault="008E0349" w:rsidP="008E0349">
      <w:pPr>
        <w:pStyle w:val="ConsPlusNormal"/>
        <w:ind w:firstLine="540"/>
        <w:jc w:val="both"/>
        <w:rPr>
          <w:rFonts w:ascii="Times New Roman" w:hAnsi="Times New Roman" w:cs="Times New Roman"/>
          <w:sz w:val="28"/>
          <w:szCs w:val="24"/>
        </w:rPr>
      </w:pPr>
      <w:r w:rsidRPr="00102F48">
        <w:rPr>
          <w:rFonts w:ascii="Times New Roman" w:hAnsi="Times New Roman" w:cs="Times New Roman"/>
          <w:sz w:val="28"/>
          <w:szCs w:val="24"/>
        </w:rPr>
        <w:t xml:space="preserve">S = </w:t>
      </w:r>
      <w:proofErr w:type="spellStart"/>
      <w:r w:rsidRPr="00102F48">
        <w:rPr>
          <w:rFonts w:ascii="Times New Roman" w:hAnsi="Times New Roman" w:cs="Times New Roman"/>
          <w:sz w:val="28"/>
          <w:szCs w:val="24"/>
        </w:rPr>
        <w:t>К</w:t>
      </w:r>
      <w:r w:rsidRPr="00102F48">
        <w:rPr>
          <w:rFonts w:ascii="Times New Roman" w:hAnsi="Times New Roman" w:cs="Times New Roman"/>
          <w:sz w:val="28"/>
          <w:szCs w:val="24"/>
          <w:vertAlign w:val="subscript"/>
        </w:rPr>
        <w:t>руб.</w:t>
      </w:r>
      <w:r w:rsidRPr="00102F48">
        <w:rPr>
          <w:rFonts w:ascii="Times New Roman" w:hAnsi="Times New Roman" w:cs="Times New Roman"/>
          <w:sz w:val="28"/>
          <w:szCs w:val="24"/>
        </w:rPr>
        <w:t>R</w:t>
      </w:r>
      <w:r w:rsidRPr="00102F48">
        <w:rPr>
          <w:rFonts w:ascii="Times New Roman" w:hAnsi="Times New Roman" w:cs="Times New Roman"/>
          <w:sz w:val="28"/>
          <w:szCs w:val="24"/>
          <w:vertAlign w:val="subscript"/>
        </w:rPr>
        <w:t>к</w:t>
      </w:r>
      <w:proofErr w:type="spellEnd"/>
      <w:r w:rsidRPr="00102F48">
        <w:rPr>
          <w:rFonts w:ascii="Times New Roman" w:hAnsi="Times New Roman" w:cs="Times New Roman"/>
          <w:sz w:val="28"/>
          <w:szCs w:val="24"/>
        </w:rPr>
        <w:t xml:space="preserve"> + </w:t>
      </w:r>
      <w:proofErr w:type="spellStart"/>
      <w:r w:rsidRPr="00102F48">
        <w:rPr>
          <w:rFonts w:ascii="Times New Roman" w:hAnsi="Times New Roman" w:cs="Times New Roman"/>
          <w:sz w:val="28"/>
          <w:szCs w:val="24"/>
        </w:rPr>
        <w:t>К</w:t>
      </w:r>
      <w:r w:rsidRPr="00102F48">
        <w:rPr>
          <w:rFonts w:ascii="Times New Roman" w:hAnsi="Times New Roman" w:cs="Times New Roman"/>
          <w:sz w:val="28"/>
          <w:szCs w:val="24"/>
          <w:vertAlign w:val="subscript"/>
        </w:rPr>
        <w:t>руб</w:t>
      </w:r>
      <w:proofErr w:type="spellEnd"/>
      <w:r w:rsidRPr="00102F48">
        <w:rPr>
          <w:rFonts w:ascii="Times New Roman" w:hAnsi="Times New Roman" w:cs="Times New Roman"/>
          <w:sz w:val="28"/>
          <w:szCs w:val="24"/>
          <w:vertAlign w:val="subscript"/>
        </w:rPr>
        <w:t>.</w:t>
      </w:r>
      <w:r w:rsidRPr="00102F48">
        <w:rPr>
          <w:rFonts w:ascii="Times New Roman" w:hAnsi="Times New Roman" w:cs="Times New Roman"/>
          <w:sz w:val="28"/>
          <w:szCs w:val="24"/>
        </w:rPr>
        <w:t xml:space="preserve"> x </w:t>
      </w:r>
      <w:proofErr w:type="spellStart"/>
      <w:r w:rsidRPr="00102F48">
        <w:rPr>
          <w:rFonts w:ascii="Times New Roman" w:hAnsi="Times New Roman" w:cs="Times New Roman"/>
          <w:sz w:val="28"/>
          <w:szCs w:val="24"/>
        </w:rPr>
        <w:t>Рs</w:t>
      </w:r>
      <w:proofErr w:type="spellEnd"/>
      <w:r w:rsidRPr="00102F48">
        <w:rPr>
          <w:rFonts w:ascii="Times New Roman" w:hAnsi="Times New Roman" w:cs="Times New Roman"/>
          <w:sz w:val="28"/>
          <w:szCs w:val="24"/>
        </w:rPr>
        <w:t>,</w:t>
      </w:r>
    </w:p>
    <w:p w:rsidR="008E0349" w:rsidRPr="00102F48" w:rsidRDefault="008E0349" w:rsidP="008E0349">
      <w:pPr>
        <w:pStyle w:val="ConsPlusNormal"/>
        <w:jc w:val="both"/>
        <w:rPr>
          <w:rFonts w:ascii="Times New Roman" w:hAnsi="Times New Roman" w:cs="Times New Roman"/>
          <w:sz w:val="28"/>
          <w:szCs w:val="24"/>
        </w:rPr>
      </w:pPr>
    </w:p>
    <w:p w:rsidR="008E0349" w:rsidRPr="00102F48" w:rsidRDefault="008E0349" w:rsidP="008E0349">
      <w:pPr>
        <w:pStyle w:val="ConsPlusNormal"/>
        <w:jc w:val="center"/>
        <w:rPr>
          <w:rFonts w:ascii="Times New Roman" w:hAnsi="Times New Roman" w:cs="Times New Roman"/>
          <w:sz w:val="28"/>
          <w:szCs w:val="24"/>
        </w:rPr>
      </w:pPr>
      <w:r w:rsidRPr="00102F48">
        <w:rPr>
          <w:rFonts w:ascii="Times New Roman" w:hAnsi="Times New Roman" w:cs="Times New Roman"/>
          <w:sz w:val="28"/>
          <w:szCs w:val="24"/>
        </w:rPr>
        <w:t>при N &lt; М</w:t>
      </w:r>
    </w:p>
    <w:p w:rsidR="008E0349" w:rsidRPr="00102F48" w:rsidRDefault="008E0349" w:rsidP="008E0349">
      <w:pPr>
        <w:pStyle w:val="ConsPlusNormal"/>
        <w:jc w:val="both"/>
        <w:rPr>
          <w:rFonts w:ascii="Times New Roman" w:hAnsi="Times New Roman" w:cs="Times New Roman"/>
          <w:sz w:val="28"/>
          <w:szCs w:val="24"/>
        </w:rPr>
      </w:pPr>
    </w:p>
    <w:p w:rsidR="008E0349" w:rsidRPr="00102F48" w:rsidRDefault="008E0349" w:rsidP="008E0349">
      <w:pPr>
        <w:pStyle w:val="ConsPlusNormal"/>
        <w:ind w:firstLine="540"/>
        <w:jc w:val="both"/>
        <w:rPr>
          <w:rFonts w:ascii="Times New Roman" w:hAnsi="Times New Roman" w:cs="Times New Roman"/>
          <w:sz w:val="28"/>
          <w:szCs w:val="24"/>
        </w:rPr>
      </w:pPr>
      <w:r w:rsidRPr="00102F48">
        <w:rPr>
          <w:rFonts w:ascii="Times New Roman" w:hAnsi="Times New Roman" w:cs="Times New Roman"/>
          <w:sz w:val="28"/>
          <w:szCs w:val="24"/>
        </w:rPr>
        <w:t>S = (</w:t>
      </w:r>
      <w:proofErr w:type="spellStart"/>
      <w:r w:rsidRPr="00102F48">
        <w:rPr>
          <w:rFonts w:ascii="Times New Roman" w:hAnsi="Times New Roman" w:cs="Times New Roman"/>
          <w:sz w:val="28"/>
          <w:szCs w:val="24"/>
        </w:rPr>
        <w:t>К</w:t>
      </w:r>
      <w:r w:rsidRPr="00102F48">
        <w:rPr>
          <w:rFonts w:ascii="Times New Roman" w:hAnsi="Times New Roman" w:cs="Times New Roman"/>
          <w:sz w:val="28"/>
          <w:szCs w:val="24"/>
          <w:vertAlign w:val="subscript"/>
        </w:rPr>
        <w:t>руб</w:t>
      </w:r>
      <w:proofErr w:type="spellEnd"/>
      <w:r w:rsidRPr="00102F48">
        <w:rPr>
          <w:rFonts w:ascii="Times New Roman" w:hAnsi="Times New Roman" w:cs="Times New Roman"/>
          <w:sz w:val="28"/>
          <w:szCs w:val="24"/>
          <w:vertAlign w:val="subscript"/>
        </w:rPr>
        <w:t>.</w:t>
      </w:r>
      <w:r w:rsidRPr="00102F48">
        <w:rPr>
          <w:rFonts w:ascii="Times New Roman" w:hAnsi="Times New Roman" w:cs="Times New Roman"/>
          <w:sz w:val="28"/>
          <w:szCs w:val="24"/>
        </w:rPr>
        <w:t xml:space="preserve"> / М x </w:t>
      </w:r>
      <w:proofErr w:type="gramStart"/>
      <w:r w:rsidRPr="00102F48">
        <w:rPr>
          <w:rFonts w:ascii="Times New Roman" w:hAnsi="Times New Roman" w:cs="Times New Roman"/>
          <w:sz w:val="28"/>
          <w:szCs w:val="24"/>
        </w:rPr>
        <w:t>N)</w:t>
      </w:r>
      <w:proofErr w:type="spellStart"/>
      <w:r w:rsidRPr="00102F48">
        <w:rPr>
          <w:rFonts w:ascii="Times New Roman" w:hAnsi="Times New Roman" w:cs="Times New Roman"/>
          <w:sz w:val="28"/>
          <w:szCs w:val="24"/>
        </w:rPr>
        <w:t>R</w:t>
      </w:r>
      <w:proofErr w:type="gramEnd"/>
      <w:r w:rsidRPr="00102F48">
        <w:rPr>
          <w:rFonts w:ascii="Times New Roman" w:hAnsi="Times New Roman" w:cs="Times New Roman"/>
          <w:sz w:val="28"/>
          <w:szCs w:val="24"/>
          <w:vertAlign w:val="subscript"/>
        </w:rPr>
        <w:t>к</w:t>
      </w:r>
      <w:proofErr w:type="spellEnd"/>
      <w:r w:rsidRPr="00102F48">
        <w:rPr>
          <w:rFonts w:ascii="Times New Roman" w:hAnsi="Times New Roman" w:cs="Times New Roman"/>
          <w:sz w:val="28"/>
          <w:szCs w:val="24"/>
        </w:rPr>
        <w:t xml:space="preserve"> + (</w:t>
      </w:r>
      <w:proofErr w:type="spellStart"/>
      <w:r w:rsidRPr="00102F48">
        <w:rPr>
          <w:rFonts w:ascii="Times New Roman" w:hAnsi="Times New Roman" w:cs="Times New Roman"/>
          <w:sz w:val="28"/>
          <w:szCs w:val="24"/>
        </w:rPr>
        <w:t>К</w:t>
      </w:r>
      <w:r w:rsidRPr="00102F48">
        <w:rPr>
          <w:rFonts w:ascii="Times New Roman" w:hAnsi="Times New Roman" w:cs="Times New Roman"/>
          <w:sz w:val="28"/>
          <w:szCs w:val="24"/>
          <w:vertAlign w:val="subscript"/>
        </w:rPr>
        <w:t>руб</w:t>
      </w:r>
      <w:proofErr w:type="spellEnd"/>
      <w:r w:rsidRPr="00102F48">
        <w:rPr>
          <w:rFonts w:ascii="Times New Roman" w:hAnsi="Times New Roman" w:cs="Times New Roman"/>
          <w:sz w:val="28"/>
          <w:szCs w:val="24"/>
          <w:vertAlign w:val="subscript"/>
        </w:rPr>
        <w:t>.</w:t>
      </w:r>
      <w:r w:rsidRPr="00102F48">
        <w:rPr>
          <w:rFonts w:ascii="Times New Roman" w:hAnsi="Times New Roman" w:cs="Times New Roman"/>
          <w:sz w:val="28"/>
          <w:szCs w:val="24"/>
        </w:rPr>
        <w:t xml:space="preserve"> / М x N) x </w:t>
      </w:r>
      <w:proofErr w:type="spellStart"/>
      <w:r w:rsidRPr="00102F48">
        <w:rPr>
          <w:rFonts w:ascii="Times New Roman" w:hAnsi="Times New Roman" w:cs="Times New Roman"/>
          <w:sz w:val="28"/>
          <w:szCs w:val="24"/>
        </w:rPr>
        <w:t>Рs</w:t>
      </w:r>
      <w:proofErr w:type="spellEnd"/>
      <w:r w:rsidRPr="00102F48">
        <w:rPr>
          <w:rFonts w:ascii="Times New Roman" w:hAnsi="Times New Roman" w:cs="Times New Roman"/>
          <w:sz w:val="28"/>
          <w:szCs w:val="24"/>
        </w:rPr>
        <w:t>,</w:t>
      </w:r>
    </w:p>
    <w:p w:rsidR="008E0349" w:rsidRPr="00102F48" w:rsidRDefault="008E0349" w:rsidP="008E0349">
      <w:pPr>
        <w:pStyle w:val="ConsPlusNormal"/>
        <w:jc w:val="both"/>
        <w:rPr>
          <w:rFonts w:ascii="Times New Roman" w:hAnsi="Times New Roman" w:cs="Times New Roman"/>
          <w:sz w:val="28"/>
          <w:szCs w:val="24"/>
        </w:rPr>
      </w:pPr>
    </w:p>
    <w:p w:rsidR="008E0349" w:rsidRPr="00102F48" w:rsidRDefault="008E0349" w:rsidP="008E0349">
      <w:pPr>
        <w:pStyle w:val="ConsPlusNormal"/>
        <w:ind w:firstLine="540"/>
        <w:jc w:val="both"/>
        <w:rPr>
          <w:rFonts w:ascii="Times New Roman" w:hAnsi="Times New Roman" w:cs="Times New Roman"/>
          <w:sz w:val="28"/>
          <w:szCs w:val="24"/>
        </w:rPr>
      </w:pPr>
      <w:r w:rsidRPr="00102F48">
        <w:rPr>
          <w:rFonts w:ascii="Times New Roman" w:hAnsi="Times New Roman" w:cs="Times New Roman"/>
          <w:sz w:val="28"/>
          <w:szCs w:val="24"/>
        </w:rPr>
        <w:t>где:</w:t>
      </w:r>
    </w:p>
    <w:p w:rsidR="00102F48" w:rsidRDefault="008E0349" w:rsidP="00102F48">
      <w:pPr>
        <w:pStyle w:val="ConsPlusNormal"/>
        <w:ind w:firstLine="540"/>
        <w:jc w:val="both"/>
        <w:rPr>
          <w:rFonts w:ascii="Times New Roman" w:hAnsi="Times New Roman" w:cs="Times New Roman"/>
          <w:sz w:val="28"/>
          <w:szCs w:val="24"/>
        </w:rPr>
      </w:pPr>
      <w:r w:rsidRPr="00102F48">
        <w:rPr>
          <w:rFonts w:ascii="Times New Roman" w:hAnsi="Times New Roman" w:cs="Times New Roman"/>
          <w:sz w:val="28"/>
          <w:szCs w:val="24"/>
        </w:rPr>
        <w:t xml:space="preserve">S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размер ежемесячного вознаграждения за классное руководство в одном классе;</w:t>
      </w:r>
    </w:p>
    <w:p w:rsidR="00102F48" w:rsidRDefault="008E0349" w:rsidP="00102F48">
      <w:pPr>
        <w:pStyle w:val="ConsPlusNormal"/>
        <w:ind w:firstLine="540"/>
        <w:jc w:val="both"/>
        <w:rPr>
          <w:rFonts w:ascii="Times New Roman" w:hAnsi="Times New Roman" w:cs="Times New Roman"/>
          <w:sz w:val="28"/>
          <w:szCs w:val="24"/>
        </w:rPr>
      </w:pPr>
      <w:proofErr w:type="spellStart"/>
      <w:r w:rsidRPr="00102F48">
        <w:rPr>
          <w:rFonts w:ascii="Times New Roman" w:hAnsi="Times New Roman" w:cs="Times New Roman"/>
          <w:sz w:val="28"/>
          <w:szCs w:val="24"/>
        </w:rPr>
        <w:t>К</w:t>
      </w:r>
      <w:r w:rsidRPr="00102F48">
        <w:rPr>
          <w:rFonts w:ascii="Times New Roman" w:hAnsi="Times New Roman" w:cs="Times New Roman"/>
          <w:sz w:val="28"/>
          <w:szCs w:val="24"/>
          <w:vertAlign w:val="subscript"/>
        </w:rPr>
        <w:t>руб</w:t>
      </w:r>
      <w:proofErr w:type="spellEnd"/>
      <w:r w:rsidRPr="00102F48">
        <w:rPr>
          <w:rFonts w:ascii="Times New Roman" w:hAnsi="Times New Roman" w:cs="Times New Roman"/>
          <w:sz w:val="28"/>
          <w:szCs w:val="24"/>
          <w:vertAlign w:val="subscript"/>
        </w:rPr>
        <w:t>.</w:t>
      </w:r>
      <w:r w:rsidRPr="00102F48">
        <w:rPr>
          <w:rFonts w:ascii="Times New Roman" w:hAnsi="Times New Roman" w:cs="Times New Roman"/>
          <w:sz w:val="28"/>
          <w:szCs w:val="24"/>
        </w:rPr>
        <w:t xml:space="preserve">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установленный размер ежемесячного вознаграждения без учета районного коэффициента и процентных надбавок;</w:t>
      </w:r>
    </w:p>
    <w:p w:rsidR="00102F48" w:rsidRDefault="008E0349" w:rsidP="00102F48">
      <w:pPr>
        <w:pStyle w:val="ConsPlusNormal"/>
        <w:ind w:firstLine="540"/>
        <w:jc w:val="both"/>
        <w:rPr>
          <w:rFonts w:ascii="Times New Roman" w:hAnsi="Times New Roman" w:cs="Times New Roman"/>
          <w:sz w:val="28"/>
          <w:szCs w:val="24"/>
        </w:rPr>
      </w:pPr>
      <w:r w:rsidRPr="00102F48">
        <w:rPr>
          <w:rFonts w:ascii="Times New Roman" w:hAnsi="Times New Roman" w:cs="Times New Roman"/>
          <w:sz w:val="28"/>
          <w:szCs w:val="24"/>
        </w:rPr>
        <w:t xml:space="preserve">N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количество обучающихся в классе;</w:t>
      </w:r>
    </w:p>
    <w:p w:rsidR="00102F48" w:rsidRDefault="008E0349" w:rsidP="00102F48">
      <w:pPr>
        <w:pStyle w:val="ConsPlusNormal"/>
        <w:ind w:firstLine="540"/>
        <w:jc w:val="both"/>
        <w:rPr>
          <w:rFonts w:ascii="Times New Roman" w:hAnsi="Times New Roman" w:cs="Times New Roman"/>
          <w:sz w:val="28"/>
          <w:szCs w:val="24"/>
        </w:rPr>
      </w:pPr>
      <w:r w:rsidRPr="00102F48">
        <w:rPr>
          <w:rFonts w:ascii="Times New Roman" w:hAnsi="Times New Roman" w:cs="Times New Roman"/>
          <w:sz w:val="28"/>
          <w:szCs w:val="24"/>
        </w:rPr>
        <w:t xml:space="preserve">М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расчетная наполняемость полнокомплектного класса;</w:t>
      </w:r>
    </w:p>
    <w:p w:rsidR="00102F48" w:rsidRDefault="008E0349" w:rsidP="00102F48">
      <w:pPr>
        <w:pStyle w:val="ConsPlusNormal"/>
        <w:ind w:firstLine="540"/>
        <w:jc w:val="both"/>
        <w:rPr>
          <w:rFonts w:ascii="Times New Roman" w:hAnsi="Times New Roman" w:cs="Times New Roman"/>
          <w:sz w:val="28"/>
          <w:szCs w:val="24"/>
        </w:rPr>
      </w:pPr>
      <w:proofErr w:type="spellStart"/>
      <w:r w:rsidRPr="00102F48">
        <w:rPr>
          <w:rFonts w:ascii="Times New Roman" w:hAnsi="Times New Roman" w:cs="Times New Roman"/>
          <w:sz w:val="28"/>
          <w:szCs w:val="24"/>
        </w:rPr>
        <w:t>R</w:t>
      </w:r>
      <w:r w:rsidRPr="00102F48">
        <w:rPr>
          <w:rFonts w:ascii="Times New Roman" w:hAnsi="Times New Roman" w:cs="Times New Roman"/>
          <w:sz w:val="28"/>
          <w:szCs w:val="24"/>
          <w:vertAlign w:val="subscript"/>
        </w:rPr>
        <w:t>к</w:t>
      </w:r>
      <w:proofErr w:type="spellEnd"/>
      <w:r w:rsidRPr="00102F48">
        <w:rPr>
          <w:rFonts w:ascii="Times New Roman" w:hAnsi="Times New Roman" w:cs="Times New Roman"/>
          <w:sz w:val="28"/>
          <w:szCs w:val="24"/>
        </w:rPr>
        <w:t xml:space="preserve">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районный коэффициент к заработной плате, установленный решениями органов государственной власти СССР или федеральных органов государственной власти за работу в районах Крайнего Севера (1,50) и приравненных к ним местностях (1,40);</w:t>
      </w:r>
    </w:p>
    <w:p w:rsidR="008E0349" w:rsidRPr="00102F48" w:rsidRDefault="008E0349" w:rsidP="00102F48">
      <w:pPr>
        <w:pStyle w:val="ConsPlusNormal"/>
        <w:ind w:firstLine="540"/>
        <w:jc w:val="both"/>
        <w:rPr>
          <w:rFonts w:ascii="Times New Roman" w:hAnsi="Times New Roman" w:cs="Times New Roman"/>
          <w:sz w:val="28"/>
          <w:szCs w:val="24"/>
        </w:rPr>
      </w:pPr>
      <w:proofErr w:type="spellStart"/>
      <w:r w:rsidRPr="00102F48">
        <w:rPr>
          <w:rFonts w:ascii="Times New Roman" w:hAnsi="Times New Roman" w:cs="Times New Roman"/>
          <w:sz w:val="28"/>
          <w:szCs w:val="24"/>
        </w:rPr>
        <w:t>Ps</w:t>
      </w:r>
      <w:proofErr w:type="spellEnd"/>
      <w:r w:rsidRPr="00102F48">
        <w:rPr>
          <w:rFonts w:ascii="Times New Roman" w:hAnsi="Times New Roman" w:cs="Times New Roman"/>
          <w:sz w:val="28"/>
          <w:szCs w:val="24"/>
        </w:rPr>
        <w:t xml:space="preserve">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процентные надбавки к заработной плате за стаж работы в районах Крайнего Севера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80</w:t>
      </w:r>
      <w:r w:rsidR="00102F48">
        <w:rPr>
          <w:rFonts w:ascii="Times New Roman" w:hAnsi="Times New Roman" w:cs="Times New Roman"/>
          <w:sz w:val="28"/>
          <w:szCs w:val="24"/>
        </w:rPr>
        <w:t xml:space="preserve"> процентов</w:t>
      </w:r>
      <w:r w:rsidRPr="00102F48">
        <w:rPr>
          <w:rFonts w:ascii="Times New Roman" w:hAnsi="Times New Roman" w:cs="Times New Roman"/>
          <w:sz w:val="28"/>
          <w:szCs w:val="24"/>
        </w:rPr>
        <w:t xml:space="preserve"> и приравненных к ним местностях, а также за работу в других районах (местностях) с особыми климатическими условиями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50</w:t>
      </w:r>
      <w:r w:rsidR="00102F48">
        <w:rPr>
          <w:rFonts w:ascii="Times New Roman" w:hAnsi="Times New Roman" w:cs="Times New Roman"/>
          <w:sz w:val="28"/>
          <w:szCs w:val="24"/>
        </w:rPr>
        <w:t xml:space="preserve"> процентов</w:t>
      </w:r>
      <w:r w:rsidRPr="00102F48">
        <w:rPr>
          <w:rFonts w:ascii="Times New Roman" w:hAnsi="Times New Roman" w:cs="Times New Roman"/>
          <w:sz w:val="28"/>
          <w:szCs w:val="24"/>
        </w:rPr>
        <w:t xml:space="preserve"> от установленного размера ежемесячного вознаграждения, а также на выплату прочих надбавок к заработной плате за работу в высокогорных, пустынных, безводных и других районах (местностях) с особыми климатическими условиями </w:t>
      </w:r>
      <w:r w:rsidR="00102F48">
        <w:rPr>
          <w:rFonts w:ascii="Times New Roman" w:hAnsi="Times New Roman" w:cs="Times New Roman"/>
          <w:sz w:val="28"/>
          <w:szCs w:val="24"/>
        </w:rPr>
        <w:t>–</w:t>
      </w:r>
      <w:r w:rsidRPr="00102F48">
        <w:rPr>
          <w:rFonts w:ascii="Times New Roman" w:hAnsi="Times New Roman" w:cs="Times New Roman"/>
          <w:sz w:val="28"/>
          <w:szCs w:val="24"/>
        </w:rPr>
        <w:t xml:space="preserve"> 15</w:t>
      </w:r>
      <w:r w:rsidR="00102F48">
        <w:rPr>
          <w:rFonts w:ascii="Times New Roman" w:hAnsi="Times New Roman" w:cs="Times New Roman"/>
          <w:sz w:val="28"/>
          <w:szCs w:val="24"/>
        </w:rPr>
        <w:t xml:space="preserve"> процентов</w:t>
      </w:r>
      <w:r w:rsidRPr="00102F48">
        <w:rPr>
          <w:rFonts w:ascii="Times New Roman" w:hAnsi="Times New Roman" w:cs="Times New Roman"/>
          <w:sz w:val="28"/>
          <w:szCs w:val="24"/>
        </w:rPr>
        <w:t xml:space="preserve"> от установленного размера ежемесячного вознаграждения (</w:t>
      </w:r>
      <w:proofErr w:type="spellStart"/>
      <w:r w:rsidRPr="00102F48">
        <w:rPr>
          <w:rFonts w:ascii="Times New Roman" w:hAnsi="Times New Roman" w:cs="Times New Roman"/>
          <w:sz w:val="28"/>
          <w:szCs w:val="24"/>
        </w:rPr>
        <w:t>Монгун-Тайгинский</w:t>
      </w:r>
      <w:proofErr w:type="spellEnd"/>
      <w:r w:rsidR="00102F48">
        <w:rPr>
          <w:rFonts w:ascii="Times New Roman" w:hAnsi="Times New Roman" w:cs="Times New Roman"/>
          <w:sz w:val="28"/>
          <w:szCs w:val="24"/>
        </w:rPr>
        <w:t xml:space="preserve"> </w:t>
      </w:r>
      <w:proofErr w:type="spellStart"/>
      <w:r w:rsidRPr="00102F48">
        <w:rPr>
          <w:rFonts w:ascii="Times New Roman" w:hAnsi="Times New Roman" w:cs="Times New Roman"/>
          <w:sz w:val="28"/>
          <w:szCs w:val="24"/>
        </w:rPr>
        <w:t>кожуун</w:t>
      </w:r>
      <w:proofErr w:type="spellEnd"/>
      <w:r w:rsidRPr="00102F48">
        <w:rPr>
          <w:rFonts w:ascii="Times New Roman" w:hAnsi="Times New Roman" w:cs="Times New Roman"/>
          <w:sz w:val="28"/>
          <w:szCs w:val="24"/>
        </w:rPr>
        <w:t>).</w:t>
      </w:r>
    </w:p>
    <w:p w:rsidR="008E0349" w:rsidRDefault="008E0349" w:rsidP="008E0349">
      <w:pPr>
        <w:pStyle w:val="ConsPlusNormal"/>
        <w:jc w:val="both"/>
        <w:rPr>
          <w:rFonts w:ascii="Times New Roman" w:hAnsi="Times New Roman" w:cs="Times New Roman"/>
          <w:sz w:val="28"/>
          <w:szCs w:val="24"/>
        </w:rPr>
      </w:pPr>
    </w:p>
    <w:p w:rsidR="00102F48" w:rsidRDefault="00102F48" w:rsidP="008E0349">
      <w:pPr>
        <w:pStyle w:val="ConsPlusNormal"/>
        <w:jc w:val="both"/>
        <w:rPr>
          <w:rFonts w:ascii="Times New Roman" w:hAnsi="Times New Roman" w:cs="Times New Roman"/>
          <w:sz w:val="28"/>
          <w:szCs w:val="24"/>
        </w:rPr>
      </w:pPr>
    </w:p>
    <w:p w:rsidR="00102F48" w:rsidRDefault="00102F48" w:rsidP="008E0349">
      <w:pPr>
        <w:pStyle w:val="ConsPlusNormal"/>
        <w:jc w:val="both"/>
        <w:rPr>
          <w:rFonts w:ascii="Times New Roman" w:hAnsi="Times New Roman" w:cs="Times New Roman"/>
          <w:sz w:val="28"/>
          <w:szCs w:val="24"/>
        </w:rPr>
      </w:pPr>
    </w:p>
    <w:p w:rsidR="00102F48" w:rsidRPr="00102F48" w:rsidRDefault="00102F48" w:rsidP="008E0349">
      <w:pPr>
        <w:pStyle w:val="ConsPlusNormal"/>
        <w:jc w:val="both"/>
        <w:rPr>
          <w:rFonts w:ascii="Times New Roman" w:hAnsi="Times New Roman" w:cs="Times New Roman"/>
          <w:sz w:val="28"/>
          <w:szCs w:val="24"/>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256"/>
        <w:gridCol w:w="3402"/>
        <w:gridCol w:w="3610"/>
      </w:tblGrid>
      <w:tr w:rsidR="008E0349" w:rsidRPr="00102F48" w:rsidTr="00102F48">
        <w:trPr>
          <w:jc w:val="center"/>
        </w:trPr>
        <w:tc>
          <w:tcPr>
            <w:tcW w:w="3256" w:type="dxa"/>
          </w:tcPr>
          <w:p w:rsidR="008E0349" w:rsidRPr="00102F48" w:rsidRDefault="008E0349" w:rsidP="00102F48">
            <w:pPr>
              <w:pStyle w:val="ConsPlusNormal"/>
              <w:jc w:val="center"/>
              <w:rPr>
                <w:rFonts w:ascii="Times New Roman" w:hAnsi="Times New Roman" w:cs="Times New Roman"/>
                <w:sz w:val="24"/>
              </w:rPr>
            </w:pPr>
            <w:r w:rsidRPr="00102F48">
              <w:rPr>
                <w:rFonts w:ascii="Times New Roman" w:hAnsi="Times New Roman" w:cs="Times New Roman"/>
                <w:sz w:val="24"/>
              </w:rPr>
              <w:lastRenderedPageBreak/>
              <w:t>Значение М</w:t>
            </w:r>
          </w:p>
        </w:tc>
        <w:tc>
          <w:tcPr>
            <w:tcW w:w="3402" w:type="dxa"/>
          </w:tcPr>
          <w:p w:rsidR="008E0349" w:rsidRPr="00102F48" w:rsidRDefault="008E0349" w:rsidP="00102F48">
            <w:pPr>
              <w:pStyle w:val="ConsPlusNormal"/>
              <w:jc w:val="center"/>
              <w:rPr>
                <w:rFonts w:ascii="Times New Roman" w:hAnsi="Times New Roman" w:cs="Times New Roman"/>
                <w:sz w:val="24"/>
              </w:rPr>
            </w:pPr>
            <w:r w:rsidRPr="00102F48">
              <w:rPr>
                <w:rFonts w:ascii="Times New Roman" w:hAnsi="Times New Roman" w:cs="Times New Roman"/>
                <w:sz w:val="24"/>
              </w:rPr>
              <w:t>город (рублей)</w:t>
            </w:r>
          </w:p>
        </w:tc>
        <w:tc>
          <w:tcPr>
            <w:tcW w:w="3610" w:type="dxa"/>
          </w:tcPr>
          <w:p w:rsidR="008E0349" w:rsidRPr="00102F48" w:rsidRDefault="008E0349" w:rsidP="00102F48">
            <w:pPr>
              <w:pStyle w:val="ConsPlusNormal"/>
              <w:jc w:val="center"/>
              <w:rPr>
                <w:rFonts w:ascii="Times New Roman" w:hAnsi="Times New Roman" w:cs="Times New Roman"/>
                <w:sz w:val="24"/>
              </w:rPr>
            </w:pPr>
            <w:r w:rsidRPr="00102F48">
              <w:rPr>
                <w:rFonts w:ascii="Times New Roman" w:hAnsi="Times New Roman" w:cs="Times New Roman"/>
                <w:sz w:val="24"/>
              </w:rPr>
              <w:t>сельская местность (рублей)</w:t>
            </w:r>
          </w:p>
        </w:tc>
      </w:tr>
      <w:tr w:rsidR="008E0349" w:rsidRPr="00102F48" w:rsidTr="00102F48">
        <w:trPr>
          <w:jc w:val="center"/>
        </w:trPr>
        <w:tc>
          <w:tcPr>
            <w:tcW w:w="3256" w:type="dxa"/>
          </w:tcPr>
          <w:p w:rsidR="008E0349" w:rsidRPr="00102F48" w:rsidRDefault="008E0349" w:rsidP="00102F48">
            <w:pPr>
              <w:pStyle w:val="ConsPlusNormal"/>
              <w:jc w:val="center"/>
              <w:rPr>
                <w:rFonts w:ascii="Times New Roman" w:hAnsi="Times New Roman" w:cs="Times New Roman"/>
                <w:sz w:val="24"/>
              </w:rPr>
            </w:pPr>
            <w:r w:rsidRPr="00102F48">
              <w:rPr>
                <w:rFonts w:ascii="Times New Roman" w:hAnsi="Times New Roman" w:cs="Times New Roman"/>
                <w:sz w:val="24"/>
              </w:rPr>
              <w:t>М=25</w:t>
            </w:r>
            <w:r w:rsidR="00CA3134" w:rsidRPr="00102F48">
              <w:rPr>
                <w:rFonts w:ascii="Times New Roman" w:hAnsi="Times New Roman" w:cs="Times New Roman"/>
                <w:sz w:val="24"/>
              </w:rPr>
              <w:t>*</w:t>
            </w:r>
          </w:p>
        </w:tc>
        <w:tc>
          <w:tcPr>
            <w:tcW w:w="3402" w:type="dxa"/>
          </w:tcPr>
          <w:p w:rsidR="008E0349" w:rsidRPr="00102F48" w:rsidRDefault="00C84F74" w:rsidP="00102F48">
            <w:pPr>
              <w:pStyle w:val="ConsPlusNormal"/>
              <w:jc w:val="center"/>
              <w:rPr>
                <w:rFonts w:ascii="Times New Roman" w:hAnsi="Times New Roman" w:cs="Times New Roman"/>
                <w:sz w:val="24"/>
              </w:rPr>
            </w:pPr>
            <w:r w:rsidRPr="00102F48">
              <w:rPr>
                <w:rFonts w:ascii="Times New Roman" w:hAnsi="Times New Roman" w:cs="Times New Roman"/>
                <w:sz w:val="24"/>
              </w:rPr>
              <w:t>1000</w:t>
            </w:r>
          </w:p>
        </w:tc>
        <w:tc>
          <w:tcPr>
            <w:tcW w:w="3610" w:type="dxa"/>
          </w:tcPr>
          <w:p w:rsidR="008E0349" w:rsidRPr="00102F48" w:rsidRDefault="00C84F74" w:rsidP="00102F48">
            <w:pPr>
              <w:pStyle w:val="ConsPlusNormal"/>
              <w:jc w:val="center"/>
              <w:rPr>
                <w:rFonts w:ascii="Times New Roman" w:hAnsi="Times New Roman" w:cs="Times New Roman"/>
                <w:sz w:val="24"/>
              </w:rPr>
            </w:pPr>
            <w:r w:rsidRPr="00102F48">
              <w:rPr>
                <w:rFonts w:ascii="Times New Roman" w:hAnsi="Times New Roman" w:cs="Times New Roman"/>
                <w:sz w:val="24"/>
              </w:rPr>
              <w:t>1000</w:t>
            </w:r>
            <w:r w:rsidR="008E0349" w:rsidRPr="00102F48">
              <w:rPr>
                <w:rFonts w:ascii="Times New Roman" w:hAnsi="Times New Roman" w:cs="Times New Roman"/>
                <w:sz w:val="24"/>
              </w:rPr>
              <w:t xml:space="preserve"> (М=14 человек</w:t>
            </w:r>
            <w:r w:rsidR="00CA3134" w:rsidRPr="00102F48">
              <w:rPr>
                <w:rFonts w:ascii="Times New Roman" w:hAnsi="Times New Roman" w:cs="Times New Roman"/>
                <w:sz w:val="24"/>
              </w:rPr>
              <w:t>*</w:t>
            </w:r>
            <w:r w:rsidR="008E0349" w:rsidRPr="00102F48">
              <w:rPr>
                <w:rFonts w:ascii="Times New Roman" w:hAnsi="Times New Roman" w:cs="Times New Roman"/>
                <w:sz w:val="24"/>
              </w:rPr>
              <w:t>)</w:t>
            </w:r>
          </w:p>
        </w:tc>
      </w:tr>
      <w:tr w:rsidR="008E0349" w:rsidRPr="00102F48" w:rsidTr="00102F48">
        <w:trPr>
          <w:jc w:val="center"/>
        </w:trPr>
        <w:tc>
          <w:tcPr>
            <w:tcW w:w="3256" w:type="dxa"/>
          </w:tcPr>
          <w:p w:rsidR="008E0349" w:rsidRPr="00102F48" w:rsidRDefault="008E0349" w:rsidP="00102F48">
            <w:pPr>
              <w:pStyle w:val="ConsPlusNormal"/>
              <w:jc w:val="center"/>
              <w:rPr>
                <w:rFonts w:ascii="Times New Roman" w:hAnsi="Times New Roman" w:cs="Times New Roman"/>
                <w:sz w:val="24"/>
              </w:rPr>
            </w:pPr>
            <w:r w:rsidRPr="00102F48">
              <w:rPr>
                <w:rFonts w:ascii="Times New Roman" w:hAnsi="Times New Roman" w:cs="Times New Roman"/>
                <w:sz w:val="24"/>
              </w:rPr>
              <w:t>М=20</w:t>
            </w:r>
          </w:p>
        </w:tc>
        <w:tc>
          <w:tcPr>
            <w:tcW w:w="3402" w:type="dxa"/>
          </w:tcPr>
          <w:p w:rsidR="008E0349" w:rsidRPr="00102F48" w:rsidRDefault="00C84F74" w:rsidP="00102F48">
            <w:pPr>
              <w:pStyle w:val="ConsPlusNormal"/>
              <w:jc w:val="center"/>
              <w:rPr>
                <w:rFonts w:ascii="Times New Roman" w:hAnsi="Times New Roman" w:cs="Times New Roman"/>
                <w:sz w:val="24"/>
              </w:rPr>
            </w:pPr>
            <w:r w:rsidRPr="00102F48">
              <w:rPr>
                <w:rFonts w:ascii="Times New Roman" w:hAnsi="Times New Roman" w:cs="Times New Roman"/>
                <w:sz w:val="24"/>
              </w:rPr>
              <w:t>1000</w:t>
            </w:r>
          </w:p>
        </w:tc>
        <w:tc>
          <w:tcPr>
            <w:tcW w:w="3610" w:type="dxa"/>
          </w:tcPr>
          <w:p w:rsidR="008E0349" w:rsidRPr="00102F48" w:rsidRDefault="00C84F74" w:rsidP="00102F48">
            <w:pPr>
              <w:pStyle w:val="ConsPlusNormal"/>
              <w:jc w:val="center"/>
              <w:rPr>
                <w:rFonts w:ascii="Times New Roman" w:hAnsi="Times New Roman" w:cs="Times New Roman"/>
                <w:sz w:val="24"/>
              </w:rPr>
            </w:pPr>
            <w:r w:rsidRPr="00102F48">
              <w:rPr>
                <w:rFonts w:ascii="Times New Roman" w:hAnsi="Times New Roman" w:cs="Times New Roman"/>
                <w:sz w:val="24"/>
              </w:rPr>
              <w:t>1000</w:t>
            </w:r>
          </w:p>
        </w:tc>
      </w:tr>
      <w:tr w:rsidR="008E0349" w:rsidRPr="00102F48" w:rsidTr="00102F48">
        <w:trPr>
          <w:jc w:val="center"/>
        </w:trPr>
        <w:tc>
          <w:tcPr>
            <w:tcW w:w="3256" w:type="dxa"/>
          </w:tcPr>
          <w:p w:rsidR="008E0349" w:rsidRPr="00102F48" w:rsidRDefault="008E0349" w:rsidP="00102F48">
            <w:pPr>
              <w:pStyle w:val="ConsPlusNormal"/>
              <w:jc w:val="center"/>
              <w:rPr>
                <w:rFonts w:ascii="Times New Roman" w:hAnsi="Times New Roman" w:cs="Times New Roman"/>
                <w:sz w:val="24"/>
              </w:rPr>
            </w:pPr>
            <w:r w:rsidRPr="00102F48">
              <w:rPr>
                <w:rFonts w:ascii="Times New Roman" w:hAnsi="Times New Roman" w:cs="Times New Roman"/>
                <w:sz w:val="24"/>
              </w:rPr>
              <w:t>М=12</w:t>
            </w:r>
          </w:p>
        </w:tc>
        <w:tc>
          <w:tcPr>
            <w:tcW w:w="3402" w:type="dxa"/>
          </w:tcPr>
          <w:p w:rsidR="008E0349" w:rsidRPr="00102F48" w:rsidRDefault="00C84F74" w:rsidP="00102F48">
            <w:pPr>
              <w:pStyle w:val="ConsPlusNormal"/>
              <w:jc w:val="center"/>
              <w:rPr>
                <w:rFonts w:ascii="Times New Roman" w:hAnsi="Times New Roman" w:cs="Times New Roman"/>
                <w:sz w:val="24"/>
              </w:rPr>
            </w:pPr>
            <w:r w:rsidRPr="00102F48">
              <w:rPr>
                <w:rFonts w:ascii="Times New Roman" w:hAnsi="Times New Roman" w:cs="Times New Roman"/>
                <w:sz w:val="24"/>
              </w:rPr>
              <w:t>880</w:t>
            </w:r>
          </w:p>
        </w:tc>
        <w:tc>
          <w:tcPr>
            <w:tcW w:w="3610" w:type="dxa"/>
          </w:tcPr>
          <w:p w:rsidR="008E0349" w:rsidRPr="00102F48" w:rsidRDefault="00C84F74" w:rsidP="00102F48">
            <w:pPr>
              <w:pStyle w:val="ConsPlusNormal"/>
              <w:jc w:val="center"/>
              <w:rPr>
                <w:rFonts w:ascii="Times New Roman" w:hAnsi="Times New Roman" w:cs="Times New Roman"/>
                <w:sz w:val="24"/>
              </w:rPr>
            </w:pPr>
            <w:r w:rsidRPr="00102F48">
              <w:rPr>
                <w:rFonts w:ascii="Times New Roman" w:hAnsi="Times New Roman" w:cs="Times New Roman"/>
                <w:sz w:val="24"/>
              </w:rPr>
              <w:t>880</w:t>
            </w:r>
          </w:p>
        </w:tc>
      </w:tr>
      <w:tr w:rsidR="008E0349" w:rsidRPr="00102F48" w:rsidTr="00102F48">
        <w:trPr>
          <w:jc w:val="center"/>
        </w:trPr>
        <w:tc>
          <w:tcPr>
            <w:tcW w:w="3256" w:type="dxa"/>
          </w:tcPr>
          <w:p w:rsidR="008E0349" w:rsidRPr="00102F48" w:rsidRDefault="008E0349" w:rsidP="00102F48">
            <w:pPr>
              <w:pStyle w:val="ConsPlusNormal"/>
              <w:jc w:val="center"/>
              <w:rPr>
                <w:rFonts w:ascii="Times New Roman" w:hAnsi="Times New Roman" w:cs="Times New Roman"/>
                <w:sz w:val="24"/>
              </w:rPr>
            </w:pPr>
            <w:r w:rsidRPr="00102F48">
              <w:rPr>
                <w:rFonts w:ascii="Times New Roman" w:hAnsi="Times New Roman" w:cs="Times New Roman"/>
                <w:sz w:val="24"/>
              </w:rPr>
              <w:t>М=10</w:t>
            </w:r>
          </w:p>
        </w:tc>
        <w:tc>
          <w:tcPr>
            <w:tcW w:w="3402" w:type="dxa"/>
          </w:tcPr>
          <w:p w:rsidR="008E0349" w:rsidRPr="00102F48" w:rsidRDefault="00C84F74" w:rsidP="00102F48">
            <w:pPr>
              <w:pStyle w:val="ConsPlusNormal"/>
              <w:jc w:val="center"/>
              <w:rPr>
                <w:rFonts w:ascii="Times New Roman" w:hAnsi="Times New Roman" w:cs="Times New Roman"/>
                <w:sz w:val="24"/>
              </w:rPr>
            </w:pPr>
            <w:r w:rsidRPr="00102F48">
              <w:rPr>
                <w:rFonts w:ascii="Times New Roman" w:hAnsi="Times New Roman" w:cs="Times New Roman"/>
                <w:sz w:val="24"/>
              </w:rPr>
              <w:t>880</w:t>
            </w:r>
          </w:p>
        </w:tc>
        <w:tc>
          <w:tcPr>
            <w:tcW w:w="3610" w:type="dxa"/>
          </w:tcPr>
          <w:p w:rsidR="008E0349" w:rsidRPr="00102F48" w:rsidRDefault="00C84F74" w:rsidP="00102F48">
            <w:pPr>
              <w:pStyle w:val="ConsPlusNormal"/>
              <w:jc w:val="center"/>
              <w:rPr>
                <w:rFonts w:ascii="Times New Roman" w:hAnsi="Times New Roman" w:cs="Times New Roman"/>
                <w:sz w:val="24"/>
              </w:rPr>
            </w:pPr>
            <w:r w:rsidRPr="00102F48">
              <w:rPr>
                <w:rFonts w:ascii="Times New Roman" w:hAnsi="Times New Roman" w:cs="Times New Roman"/>
                <w:sz w:val="24"/>
              </w:rPr>
              <w:t>880</w:t>
            </w:r>
          </w:p>
        </w:tc>
      </w:tr>
      <w:tr w:rsidR="008E0349" w:rsidRPr="00102F48" w:rsidTr="00102F48">
        <w:trPr>
          <w:jc w:val="center"/>
        </w:trPr>
        <w:tc>
          <w:tcPr>
            <w:tcW w:w="3256" w:type="dxa"/>
          </w:tcPr>
          <w:p w:rsidR="008E0349" w:rsidRPr="00102F48" w:rsidRDefault="008E0349" w:rsidP="00102F48">
            <w:pPr>
              <w:pStyle w:val="ConsPlusNormal"/>
              <w:jc w:val="center"/>
              <w:rPr>
                <w:rFonts w:ascii="Times New Roman" w:hAnsi="Times New Roman" w:cs="Times New Roman"/>
                <w:sz w:val="24"/>
              </w:rPr>
            </w:pPr>
            <w:r w:rsidRPr="00102F48">
              <w:rPr>
                <w:rFonts w:ascii="Times New Roman" w:hAnsi="Times New Roman" w:cs="Times New Roman"/>
                <w:sz w:val="24"/>
              </w:rPr>
              <w:t>М=6</w:t>
            </w:r>
          </w:p>
        </w:tc>
        <w:tc>
          <w:tcPr>
            <w:tcW w:w="3402" w:type="dxa"/>
          </w:tcPr>
          <w:p w:rsidR="008E0349" w:rsidRPr="00102F48" w:rsidRDefault="00112C44" w:rsidP="00102F48">
            <w:pPr>
              <w:pStyle w:val="ConsPlusNormal"/>
              <w:jc w:val="center"/>
              <w:rPr>
                <w:rFonts w:ascii="Times New Roman" w:hAnsi="Times New Roman" w:cs="Times New Roman"/>
                <w:sz w:val="24"/>
              </w:rPr>
            </w:pPr>
            <w:r w:rsidRPr="00102F48">
              <w:rPr>
                <w:rFonts w:ascii="Times New Roman" w:hAnsi="Times New Roman" w:cs="Times New Roman"/>
                <w:sz w:val="24"/>
              </w:rPr>
              <w:t>880</w:t>
            </w:r>
          </w:p>
        </w:tc>
        <w:tc>
          <w:tcPr>
            <w:tcW w:w="3610" w:type="dxa"/>
          </w:tcPr>
          <w:p w:rsidR="008E0349" w:rsidRPr="00102F48" w:rsidRDefault="00112C44" w:rsidP="00102F48">
            <w:pPr>
              <w:pStyle w:val="ConsPlusNormal"/>
              <w:jc w:val="center"/>
              <w:rPr>
                <w:rFonts w:ascii="Times New Roman" w:hAnsi="Times New Roman" w:cs="Times New Roman"/>
                <w:sz w:val="24"/>
              </w:rPr>
            </w:pPr>
            <w:r w:rsidRPr="00102F48">
              <w:rPr>
                <w:rFonts w:ascii="Times New Roman" w:hAnsi="Times New Roman" w:cs="Times New Roman"/>
                <w:sz w:val="24"/>
              </w:rPr>
              <w:t>880</w:t>
            </w:r>
          </w:p>
        </w:tc>
      </w:tr>
    </w:tbl>
    <w:p w:rsidR="008E0349" w:rsidRPr="00102F48" w:rsidRDefault="00CA3134" w:rsidP="00CA3134">
      <w:pPr>
        <w:pStyle w:val="ConsPlusNormal"/>
        <w:ind w:firstLine="540"/>
        <w:jc w:val="both"/>
        <w:rPr>
          <w:rFonts w:ascii="Times New Roman" w:hAnsi="Times New Roman" w:cs="Times New Roman"/>
          <w:sz w:val="24"/>
          <w:szCs w:val="24"/>
        </w:rPr>
      </w:pPr>
      <w:r w:rsidRPr="00102F48">
        <w:rPr>
          <w:rFonts w:ascii="Times New Roman" w:hAnsi="Times New Roman" w:cs="Times New Roman"/>
          <w:sz w:val="24"/>
          <w:szCs w:val="24"/>
        </w:rPr>
        <w:t>&lt;*&gt;</w:t>
      </w:r>
      <w:r w:rsidR="00102F48">
        <w:rPr>
          <w:rFonts w:ascii="Times New Roman" w:hAnsi="Times New Roman" w:cs="Times New Roman"/>
          <w:sz w:val="24"/>
          <w:szCs w:val="24"/>
        </w:rPr>
        <w:t xml:space="preserve"> </w:t>
      </w:r>
      <w:r w:rsidR="00034C30" w:rsidRPr="00102F48">
        <w:rPr>
          <w:rFonts w:ascii="Times New Roman" w:hAnsi="Times New Roman" w:cs="Times New Roman"/>
          <w:sz w:val="24"/>
          <w:szCs w:val="24"/>
        </w:rPr>
        <w:t>свыше 25 человек в городской местности, 14</w:t>
      </w:r>
      <w:r w:rsidR="004A3205" w:rsidRPr="00102F48">
        <w:rPr>
          <w:rFonts w:ascii="Times New Roman" w:hAnsi="Times New Roman" w:cs="Times New Roman"/>
          <w:sz w:val="24"/>
          <w:szCs w:val="24"/>
        </w:rPr>
        <w:t xml:space="preserve"> человек в сельской местности устанавливается доплата за каждого учащегося </w:t>
      </w:r>
      <w:r w:rsidRPr="00102F48">
        <w:rPr>
          <w:rFonts w:ascii="Times New Roman" w:hAnsi="Times New Roman" w:cs="Times New Roman"/>
          <w:sz w:val="24"/>
          <w:szCs w:val="24"/>
        </w:rPr>
        <w:t>в размере 40 рублей.</w:t>
      </w:r>
    </w:p>
    <w:p w:rsidR="00112C44" w:rsidRPr="00102F48" w:rsidRDefault="00112C44" w:rsidP="00102F48">
      <w:pPr>
        <w:ind w:firstLine="709"/>
        <w:jc w:val="both"/>
        <w:rPr>
          <w:rFonts w:ascii="Times New Roman" w:hAnsi="Times New Roman" w:cs="Times New Roman"/>
          <w:sz w:val="28"/>
          <w:szCs w:val="28"/>
        </w:rPr>
      </w:pP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 xml:space="preserve">М </w:t>
      </w:r>
      <w:r w:rsidR="00102F48">
        <w:rPr>
          <w:rFonts w:ascii="Times New Roman" w:hAnsi="Times New Roman" w:cs="Times New Roman"/>
          <w:sz w:val="28"/>
          <w:szCs w:val="28"/>
        </w:rPr>
        <w:t>–</w:t>
      </w:r>
      <w:r w:rsidRPr="00102F48">
        <w:rPr>
          <w:rFonts w:ascii="Times New Roman" w:hAnsi="Times New Roman" w:cs="Times New Roman"/>
          <w:sz w:val="28"/>
          <w:szCs w:val="28"/>
        </w:rPr>
        <w:t xml:space="preserve"> расчетная наполняемость полнокомплектного класса (М=25 человек для классов образовательных организаций, расположенных в городской местности; М=14 человек для классов образовательных организаций, расположенных в сельской местности);</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М=12 человек для классов общеобразовательных организаций для детей, имеющих задержку психического развития;</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М=25 человек для классов вечерних (сменных) общеобразовательных организаций, расположенных в городах, М=14 человек для классов вечерних (сменных) общеобразовательных организаций, расположенных в сельской местности;</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М=25 человек для кадетских школ, расположенных в городах;</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М=20 человек для кадетских школ-интернатов, расположенных в городах;</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М=20 человек для общеобразовательных школ-интернатов, расположенных в городах и сельских местностях;</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М=25 человек для классов общеобразовательных организаций для детей дошкольного и младшего возраста, расположенных в городах, М=14 человек для классов общеобразовательных организаций для детей дошкольного и младшего возраста, расположенных в сельской местности;</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М=20 человек для образовательных организаций для детей-сирот и детей, оставшихся без попечения родителей, расположенных в городах и сельских местностях;</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М=20 человек для оздоровительных образовательных организаций санаторного типа для детей, нуждающихся в длительном лечении, расположенных в городах и сельских местностях;</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М=12 человек для специальных (коррекционных) образовательных организаций для обучающихся воспитанников с отклонениями в развитии (кроме специальных (коррекционных), организаций профессионального образования);</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М=10 человек для специальных (коррекционных) образовательных организаций для обучающихся, воспитанников с отклонениями в развитии (кроме специальных (коррекционных) организаций профессионального образования), имеющих нарушение опорно-двигательного аппарата;</w:t>
      </w:r>
    </w:p>
    <w:p w:rsidR="008E0349" w:rsidRPr="00102F48" w:rsidRDefault="008E0349" w:rsidP="00102F48">
      <w:pPr>
        <w:ind w:firstLine="709"/>
        <w:jc w:val="both"/>
        <w:rPr>
          <w:rFonts w:ascii="Times New Roman" w:hAnsi="Times New Roman" w:cs="Times New Roman"/>
          <w:sz w:val="28"/>
          <w:szCs w:val="28"/>
        </w:rPr>
      </w:pPr>
      <w:r w:rsidRPr="00102F48">
        <w:rPr>
          <w:rFonts w:ascii="Times New Roman" w:hAnsi="Times New Roman" w:cs="Times New Roman"/>
          <w:sz w:val="28"/>
          <w:szCs w:val="28"/>
        </w:rPr>
        <w:t xml:space="preserve">М=6 человек для специальных (коррекционных) образовательных организаций для обучающихся, воспитанников с отклонениями в развитии (кроме специальных (коррекционных) организаций профессионального образования) </w:t>
      </w:r>
      <w:r w:rsidR="00102F48">
        <w:rPr>
          <w:rFonts w:ascii="Times New Roman" w:hAnsi="Times New Roman" w:cs="Times New Roman"/>
          <w:sz w:val="28"/>
          <w:szCs w:val="28"/>
        </w:rPr>
        <w:t>–</w:t>
      </w:r>
      <w:r w:rsidRPr="00102F48">
        <w:rPr>
          <w:rFonts w:ascii="Times New Roman" w:hAnsi="Times New Roman" w:cs="Times New Roman"/>
          <w:sz w:val="28"/>
          <w:szCs w:val="28"/>
        </w:rPr>
        <w:t xml:space="preserve"> школ-интернатов для </w:t>
      </w:r>
      <w:proofErr w:type="spellStart"/>
      <w:r w:rsidRPr="00102F48">
        <w:rPr>
          <w:rFonts w:ascii="Times New Roman" w:hAnsi="Times New Roman" w:cs="Times New Roman"/>
          <w:sz w:val="28"/>
          <w:szCs w:val="28"/>
        </w:rPr>
        <w:t>неслышащих</w:t>
      </w:r>
      <w:proofErr w:type="spellEnd"/>
      <w:r w:rsidRPr="00102F48">
        <w:rPr>
          <w:rFonts w:ascii="Times New Roman" w:hAnsi="Times New Roman" w:cs="Times New Roman"/>
          <w:sz w:val="28"/>
          <w:szCs w:val="28"/>
        </w:rPr>
        <w:t xml:space="preserve"> детей.</w:t>
      </w:r>
    </w:p>
    <w:p w:rsidR="00102F48" w:rsidRDefault="00102F48" w:rsidP="00102F48">
      <w:pPr>
        <w:ind w:firstLine="709"/>
        <w:jc w:val="both"/>
        <w:rPr>
          <w:rFonts w:ascii="Times New Roman" w:hAnsi="Times New Roman" w:cs="Times New Roman"/>
          <w:sz w:val="28"/>
          <w:szCs w:val="28"/>
        </w:rPr>
      </w:pPr>
    </w:p>
    <w:p w:rsidR="00102F48" w:rsidRDefault="00102F48" w:rsidP="00102F48">
      <w:pPr>
        <w:ind w:firstLine="709"/>
        <w:jc w:val="both"/>
        <w:rPr>
          <w:rFonts w:ascii="Times New Roman" w:hAnsi="Times New Roman" w:cs="Times New Roman"/>
          <w:sz w:val="28"/>
          <w:szCs w:val="28"/>
        </w:rPr>
        <w:sectPr w:rsidR="00102F48" w:rsidSect="00EA482C">
          <w:pgSz w:w="11906" w:h="16838"/>
          <w:pgMar w:top="1134" w:right="567" w:bottom="1134" w:left="1134" w:header="709" w:footer="709" w:gutter="0"/>
          <w:pgNumType w:start="1"/>
          <w:cols w:space="708"/>
          <w:titlePg/>
          <w:docGrid w:linePitch="360"/>
        </w:sectPr>
      </w:pPr>
    </w:p>
    <w:p w:rsidR="002434F6" w:rsidRPr="00102F48" w:rsidRDefault="0096499C"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lastRenderedPageBreak/>
        <w:t xml:space="preserve">Приложение № </w:t>
      </w:r>
      <w:r w:rsidR="00B83511" w:rsidRPr="00102F48">
        <w:rPr>
          <w:rFonts w:ascii="Times New Roman" w:hAnsi="Times New Roman" w:cs="Times New Roman"/>
          <w:sz w:val="28"/>
          <w:szCs w:val="28"/>
        </w:rPr>
        <w:t>8</w:t>
      </w:r>
    </w:p>
    <w:p w:rsidR="002434F6" w:rsidRPr="00102F48" w:rsidRDefault="002434F6"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к Положению о системе оплаты</w:t>
      </w:r>
    </w:p>
    <w:p w:rsidR="002434F6" w:rsidRPr="00102F48" w:rsidRDefault="002434F6"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труда работников государственных</w:t>
      </w:r>
    </w:p>
    <w:p w:rsidR="002434F6" w:rsidRPr="00102F48" w:rsidRDefault="002434F6"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образовательных организаций</w:t>
      </w:r>
    </w:p>
    <w:p w:rsidR="002434F6" w:rsidRPr="00102F48" w:rsidRDefault="002434F6"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Республики Тыва</w:t>
      </w:r>
    </w:p>
    <w:p w:rsidR="002434F6" w:rsidRDefault="002434F6" w:rsidP="00102F48">
      <w:pPr>
        <w:jc w:val="center"/>
        <w:rPr>
          <w:rFonts w:ascii="Times New Roman" w:hAnsi="Times New Roman" w:cs="Times New Roman"/>
          <w:sz w:val="28"/>
          <w:szCs w:val="28"/>
        </w:rPr>
      </w:pPr>
    </w:p>
    <w:p w:rsidR="00102F48" w:rsidRPr="00102F48" w:rsidRDefault="00102F48" w:rsidP="00102F48">
      <w:pPr>
        <w:jc w:val="center"/>
        <w:rPr>
          <w:rFonts w:ascii="Times New Roman" w:hAnsi="Times New Roman" w:cs="Times New Roman"/>
          <w:sz w:val="28"/>
          <w:szCs w:val="28"/>
        </w:rPr>
      </w:pPr>
    </w:p>
    <w:p w:rsidR="002434F6" w:rsidRPr="00A34FD9" w:rsidRDefault="002434F6" w:rsidP="00102F48">
      <w:pPr>
        <w:jc w:val="center"/>
        <w:rPr>
          <w:rFonts w:ascii="Times New Roman" w:hAnsi="Times New Roman" w:cs="Times New Roman"/>
          <w:b/>
          <w:sz w:val="28"/>
          <w:szCs w:val="28"/>
        </w:rPr>
      </w:pPr>
      <w:r w:rsidRPr="00A34FD9">
        <w:rPr>
          <w:rFonts w:ascii="Times New Roman" w:hAnsi="Times New Roman" w:cs="Times New Roman"/>
          <w:b/>
          <w:sz w:val="28"/>
          <w:szCs w:val="28"/>
        </w:rPr>
        <w:t>СТИМУЛИРУЮЩИЕ КОЭФФИЦИЕНТЫ</w:t>
      </w:r>
    </w:p>
    <w:p w:rsidR="002434F6"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за наличие званий, ученой степени</w:t>
      </w:r>
    </w:p>
    <w:p w:rsidR="00102F48" w:rsidRPr="00102F48" w:rsidRDefault="00102F48" w:rsidP="00102F48">
      <w:pPr>
        <w:jc w:val="center"/>
        <w:rPr>
          <w:rFonts w:ascii="Times New Roman" w:hAnsi="Times New Roman" w:cs="Times New Roman"/>
          <w:sz w:val="28"/>
          <w:szCs w:val="28"/>
        </w:rPr>
      </w:pPr>
    </w:p>
    <w:tbl>
      <w:tblPr>
        <w:tblW w:w="10206" w:type="dxa"/>
        <w:jc w:val="center"/>
        <w:tblLayout w:type="fixed"/>
        <w:tblCellMar>
          <w:left w:w="62" w:type="dxa"/>
          <w:right w:w="62" w:type="dxa"/>
        </w:tblCellMar>
        <w:tblLook w:val="0000" w:firstRow="0" w:lastRow="0" w:firstColumn="0" w:lastColumn="0" w:noHBand="0" w:noVBand="0"/>
      </w:tblPr>
      <w:tblGrid>
        <w:gridCol w:w="7655"/>
        <w:gridCol w:w="2551"/>
      </w:tblGrid>
      <w:tr w:rsidR="002434F6" w:rsidRPr="00102F48" w:rsidTr="00102F48">
        <w:trPr>
          <w:jc w:val="center"/>
        </w:trPr>
        <w:tc>
          <w:tcPr>
            <w:tcW w:w="7655" w:type="dxa"/>
            <w:tcBorders>
              <w:top w:val="single" w:sz="4" w:space="0" w:color="auto"/>
              <w:left w:val="single" w:sz="4" w:space="0" w:color="auto"/>
              <w:bottom w:val="single" w:sz="4" w:space="0" w:color="auto"/>
              <w:right w:val="single" w:sz="4" w:space="0" w:color="auto"/>
            </w:tcBorders>
          </w:tcPr>
          <w:p w:rsidR="002434F6" w:rsidRPr="00102F48" w:rsidRDefault="002434F6" w:rsidP="00102F48">
            <w:pPr>
              <w:jc w:val="center"/>
              <w:rPr>
                <w:rFonts w:ascii="Times New Roman" w:hAnsi="Times New Roman" w:cs="Times New Roman"/>
                <w:sz w:val="24"/>
                <w:szCs w:val="24"/>
              </w:rPr>
            </w:pPr>
            <w:r w:rsidRPr="00102F48">
              <w:rPr>
                <w:rFonts w:ascii="Times New Roman" w:hAnsi="Times New Roman" w:cs="Times New Roman"/>
                <w:sz w:val="24"/>
                <w:szCs w:val="24"/>
              </w:rPr>
              <w:t>Основание</w:t>
            </w:r>
          </w:p>
        </w:tc>
        <w:tc>
          <w:tcPr>
            <w:tcW w:w="2551" w:type="dxa"/>
            <w:tcBorders>
              <w:top w:val="single" w:sz="4" w:space="0" w:color="auto"/>
              <w:left w:val="single" w:sz="4" w:space="0" w:color="auto"/>
              <w:bottom w:val="single" w:sz="4" w:space="0" w:color="auto"/>
              <w:right w:val="single" w:sz="4" w:space="0" w:color="auto"/>
            </w:tcBorders>
          </w:tcPr>
          <w:p w:rsidR="002434F6" w:rsidRPr="00102F48" w:rsidRDefault="002434F6" w:rsidP="00102F48">
            <w:pPr>
              <w:jc w:val="center"/>
              <w:rPr>
                <w:rFonts w:ascii="Times New Roman" w:hAnsi="Times New Roman" w:cs="Times New Roman"/>
                <w:sz w:val="24"/>
                <w:szCs w:val="24"/>
              </w:rPr>
            </w:pPr>
            <w:r w:rsidRPr="00102F48">
              <w:rPr>
                <w:rFonts w:ascii="Times New Roman" w:hAnsi="Times New Roman" w:cs="Times New Roman"/>
                <w:sz w:val="24"/>
                <w:szCs w:val="24"/>
              </w:rPr>
              <w:t>Минимальные повышающие коэффициенты за наличие почетных званий и государственных наград</w:t>
            </w:r>
          </w:p>
        </w:tc>
      </w:tr>
      <w:tr w:rsidR="00C4134F" w:rsidRPr="00102F48" w:rsidTr="00102F48">
        <w:trPr>
          <w:jc w:val="center"/>
        </w:trPr>
        <w:tc>
          <w:tcPr>
            <w:tcW w:w="7655" w:type="dxa"/>
            <w:tcBorders>
              <w:top w:val="single" w:sz="4" w:space="0" w:color="auto"/>
              <w:left w:val="single" w:sz="4" w:space="0" w:color="auto"/>
              <w:bottom w:val="single" w:sz="4" w:space="0" w:color="auto"/>
              <w:right w:val="single" w:sz="4" w:space="0" w:color="auto"/>
            </w:tcBorders>
          </w:tcPr>
          <w:p w:rsidR="00E26D39" w:rsidRPr="00102F48" w:rsidRDefault="00E26D39" w:rsidP="00102F48">
            <w:pPr>
              <w:rPr>
                <w:rFonts w:ascii="Times New Roman" w:hAnsi="Times New Roman" w:cs="Times New Roman"/>
                <w:sz w:val="24"/>
                <w:szCs w:val="24"/>
              </w:rPr>
            </w:pPr>
            <w:r w:rsidRPr="00102F48">
              <w:rPr>
                <w:rFonts w:ascii="Times New Roman" w:hAnsi="Times New Roman" w:cs="Times New Roman"/>
                <w:sz w:val="24"/>
                <w:szCs w:val="24"/>
              </w:rPr>
              <w:t>Наличие почетных званий:</w:t>
            </w:r>
          </w:p>
          <w:p w:rsidR="00E26D39" w:rsidRPr="00102F48" w:rsidRDefault="00985136" w:rsidP="00102F48">
            <w:pPr>
              <w:rPr>
                <w:rFonts w:ascii="Times New Roman" w:hAnsi="Times New Roman" w:cs="Times New Roman"/>
                <w:sz w:val="24"/>
                <w:szCs w:val="24"/>
              </w:rPr>
            </w:pPr>
            <w:r w:rsidRPr="00102F48">
              <w:rPr>
                <w:rFonts w:ascii="Times New Roman" w:hAnsi="Times New Roman" w:cs="Times New Roman"/>
                <w:sz w:val="24"/>
                <w:szCs w:val="24"/>
              </w:rPr>
              <w:t>«</w:t>
            </w:r>
            <w:r w:rsidR="00E26D39" w:rsidRPr="00102F48">
              <w:rPr>
                <w:rFonts w:ascii="Times New Roman" w:hAnsi="Times New Roman" w:cs="Times New Roman"/>
                <w:sz w:val="24"/>
                <w:szCs w:val="24"/>
              </w:rPr>
              <w:t>Народный учитель Российской Федерации</w:t>
            </w:r>
            <w:r w:rsidRPr="00102F48">
              <w:rPr>
                <w:rFonts w:ascii="Times New Roman" w:hAnsi="Times New Roman" w:cs="Times New Roman"/>
                <w:sz w:val="24"/>
                <w:szCs w:val="24"/>
              </w:rPr>
              <w:t>»</w:t>
            </w:r>
            <w:r w:rsidR="00E26D39" w:rsidRPr="00102F48">
              <w:rPr>
                <w:rFonts w:ascii="Times New Roman" w:hAnsi="Times New Roman" w:cs="Times New Roman"/>
                <w:sz w:val="24"/>
                <w:szCs w:val="24"/>
              </w:rPr>
              <w:t>;</w:t>
            </w:r>
          </w:p>
          <w:p w:rsidR="00C4134F" w:rsidRPr="00102F48" w:rsidRDefault="00985136" w:rsidP="00102F48">
            <w:pPr>
              <w:rPr>
                <w:rFonts w:ascii="Times New Roman" w:hAnsi="Times New Roman" w:cs="Times New Roman"/>
                <w:sz w:val="24"/>
                <w:szCs w:val="24"/>
              </w:rPr>
            </w:pPr>
            <w:r w:rsidRPr="00102F48">
              <w:rPr>
                <w:rFonts w:ascii="Times New Roman" w:hAnsi="Times New Roman" w:cs="Times New Roman"/>
                <w:sz w:val="24"/>
                <w:szCs w:val="24"/>
              </w:rPr>
              <w:t>«</w:t>
            </w:r>
            <w:r w:rsidR="00C4134F" w:rsidRPr="00102F48">
              <w:rPr>
                <w:rFonts w:ascii="Times New Roman" w:hAnsi="Times New Roman" w:cs="Times New Roman"/>
                <w:sz w:val="24"/>
                <w:szCs w:val="24"/>
              </w:rPr>
              <w:t xml:space="preserve">Заслуженный учитель </w:t>
            </w:r>
            <w:r w:rsidR="00E26D39" w:rsidRPr="00102F48">
              <w:rPr>
                <w:rFonts w:ascii="Times New Roman" w:hAnsi="Times New Roman" w:cs="Times New Roman"/>
                <w:sz w:val="24"/>
                <w:szCs w:val="24"/>
              </w:rPr>
              <w:t>Российской Федерации</w:t>
            </w:r>
            <w:r w:rsidRPr="00102F48">
              <w:rPr>
                <w:rFonts w:ascii="Times New Roman" w:hAnsi="Times New Roman" w:cs="Times New Roman"/>
                <w:sz w:val="24"/>
                <w:szCs w:val="24"/>
              </w:rPr>
              <w:t>»</w:t>
            </w:r>
            <w:r w:rsidR="00E26D39" w:rsidRPr="00102F48">
              <w:rPr>
                <w:rFonts w:ascii="Times New Roman" w:hAnsi="Times New Roman" w:cs="Times New Roman"/>
                <w:sz w:val="24"/>
                <w:szCs w:val="24"/>
              </w:rPr>
              <w:t>;</w:t>
            </w:r>
          </w:p>
          <w:p w:rsidR="00E26D39" w:rsidRPr="00102F48" w:rsidRDefault="00E26D39" w:rsidP="00102F48">
            <w:pPr>
              <w:rPr>
                <w:rFonts w:ascii="Times New Roman" w:hAnsi="Times New Roman" w:cs="Times New Roman"/>
                <w:sz w:val="24"/>
                <w:szCs w:val="24"/>
              </w:rPr>
            </w:pPr>
          </w:p>
          <w:p w:rsidR="00E26D39" w:rsidRPr="00102F48" w:rsidRDefault="00985136" w:rsidP="00102F48">
            <w:pPr>
              <w:rPr>
                <w:rFonts w:ascii="Times New Roman" w:hAnsi="Times New Roman" w:cs="Times New Roman"/>
                <w:sz w:val="24"/>
                <w:szCs w:val="24"/>
              </w:rPr>
            </w:pPr>
            <w:r w:rsidRPr="00102F48">
              <w:rPr>
                <w:rFonts w:ascii="Times New Roman" w:hAnsi="Times New Roman" w:cs="Times New Roman"/>
                <w:sz w:val="24"/>
                <w:szCs w:val="24"/>
              </w:rPr>
              <w:t>«</w:t>
            </w:r>
            <w:r w:rsidR="00E26D39" w:rsidRPr="00102F48">
              <w:rPr>
                <w:rFonts w:ascii="Times New Roman" w:hAnsi="Times New Roman" w:cs="Times New Roman"/>
                <w:sz w:val="24"/>
                <w:szCs w:val="24"/>
              </w:rPr>
              <w:t>Народный учитель Республики Тыва</w:t>
            </w:r>
            <w:r w:rsidRPr="00102F48">
              <w:rPr>
                <w:rFonts w:ascii="Times New Roman" w:hAnsi="Times New Roman" w:cs="Times New Roman"/>
                <w:sz w:val="24"/>
                <w:szCs w:val="24"/>
              </w:rPr>
              <w:t>»</w:t>
            </w:r>
            <w:r w:rsidR="00E26D39" w:rsidRPr="00102F48">
              <w:rPr>
                <w:rFonts w:ascii="Times New Roman" w:hAnsi="Times New Roman" w:cs="Times New Roman"/>
                <w:sz w:val="24"/>
                <w:szCs w:val="24"/>
              </w:rPr>
              <w:t>;</w:t>
            </w:r>
          </w:p>
          <w:p w:rsidR="00C4134F" w:rsidRPr="00102F48" w:rsidRDefault="00985136" w:rsidP="00102F48">
            <w:pPr>
              <w:rPr>
                <w:rFonts w:ascii="Times New Roman" w:hAnsi="Times New Roman" w:cs="Times New Roman"/>
                <w:sz w:val="24"/>
                <w:szCs w:val="24"/>
              </w:rPr>
            </w:pPr>
            <w:r w:rsidRPr="00102F48">
              <w:rPr>
                <w:rFonts w:ascii="Times New Roman" w:hAnsi="Times New Roman" w:cs="Times New Roman"/>
                <w:sz w:val="24"/>
                <w:szCs w:val="24"/>
              </w:rPr>
              <w:t>«</w:t>
            </w:r>
            <w:r w:rsidR="00E26D39" w:rsidRPr="00102F48">
              <w:rPr>
                <w:rFonts w:ascii="Times New Roman" w:hAnsi="Times New Roman" w:cs="Times New Roman"/>
                <w:sz w:val="24"/>
                <w:szCs w:val="24"/>
              </w:rPr>
              <w:t>Заслуженный работник образования Республики Тыва</w:t>
            </w:r>
            <w:r w:rsidRPr="00102F48">
              <w:rPr>
                <w:rFonts w:ascii="Times New Roman" w:hAnsi="Times New Roman" w:cs="Times New Roman"/>
                <w:sz w:val="24"/>
                <w:szCs w:val="24"/>
              </w:rPr>
              <w:t>»</w:t>
            </w:r>
            <w:r w:rsidR="00E26D39" w:rsidRPr="00102F48">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E26D39" w:rsidRPr="00102F48" w:rsidRDefault="00E26D39" w:rsidP="00102F48">
            <w:pPr>
              <w:jc w:val="center"/>
              <w:rPr>
                <w:rFonts w:ascii="Times New Roman" w:hAnsi="Times New Roman" w:cs="Times New Roman"/>
                <w:sz w:val="24"/>
                <w:szCs w:val="24"/>
              </w:rPr>
            </w:pPr>
          </w:p>
          <w:p w:rsidR="00C4134F" w:rsidRPr="00102F48" w:rsidRDefault="00C4134F" w:rsidP="00102F48">
            <w:pPr>
              <w:jc w:val="center"/>
              <w:rPr>
                <w:rFonts w:ascii="Times New Roman" w:hAnsi="Times New Roman" w:cs="Times New Roman"/>
                <w:sz w:val="24"/>
                <w:szCs w:val="24"/>
              </w:rPr>
            </w:pPr>
            <w:r w:rsidRPr="00102F48">
              <w:rPr>
                <w:rFonts w:ascii="Times New Roman" w:hAnsi="Times New Roman" w:cs="Times New Roman"/>
                <w:sz w:val="24"/>
                <w:szCs w:val="24"/>
              </w:rPr>
              <w:t>0,1</w:t>
            </w:r>
            <w:r w:rsidR="0017522B" w:rsidRPr="00102F48">
              <w:rPr>
                <w:rFonts w:ascii="Times New Roman" w:hAnsi="Times New Roman" w:cs="Times New Roman"/>
                <w:sz w:val="24"/>
                <w:szCs w:val="24"/>
              </w:rPr>
              <w:t>0</w:t>
            </w:r>
          </w:p>
          <w:p w:rsidR="00E26D39" w:rsidRPr="00102F48" w:rsidRDefault="00E26D39" w:rsidP="00102F48">
            <w:pPr>
              <w:jc w:val="center"/>
              <w:rPr>
                <w:rFonts w:ascii="Times New Roman" w:hAnsi="Times New Roman" w:cs="Times New Roman"/>
                <w:sz w:val="24"/>
                <w:szCs w:val="24"/>
              </w:rPr>
            </w:pPr>
          </w:p>
          <w:p w:rsidR="008B3CB7" w:rsidRPr="00102F48" w:rsidRDefault="008B3CB7" w:rsidP="00102F48">
            <w:pPr>
              <w:jc w:val="center"/>
              <w:rPr>
                <w:rFonts w:ascii="Times New Roman" w:hAnsi="Times New Roman" w:cs="Times New Roman"/>
                <w:sz w:val="24"/>
                <w:szCs w:val="24"/>
              </w:rPr>
            </w:pPr>
          </w:p>
          <w:p w:rsidR="00C4134F" w:rsidRPr="00102F48" w:rsidRDefault="00C4134F" w:rsidP="00102F48">
            <w:pPr>
              <w:jc w:val="center"/>
              <w:rPr>
                <w:rFonts w:ascii="Times New Roman" w:hAnsi="Times New Roman" w:cs="Times New Roman"/>
                <w:sz w:val="24"/>
                <w:szCs w:val="24"/>
              </w:rPr>
            </w:pPr>
            <w:r w:rsidRPr="00102F48">
              <w:rPr>
                <w:rFonts w:ascii="Times New Roman" w:hAnsi="Times New Roman" w:cs="Times New Roman"/>
                <w:sz w:val="24"/>
                <w:szCs w:val="24"/>
              </w:rPr>
              <w:t>0,0</w:t>
            </w:r>
            <w:r w:rsidR="0017522B" w:rsidRPr="00102F48">
              <w:rPr>
                <w:rFonts w:ascii="Times New Roman" w:hAnsi="Times New Roman" w:cs="Times New Roman"/>
                <w:sz w:val="24"/>
                <w:szCs w:val="24"/>
              </w:rPr>
              <w:t>5</w:t>
            </w:r>
          </w:p>
        </w:tc>
      </w:tr>
      <w:tr w:rsidR="002434F6" w:rsidRPr="00102F48" w:rsidTr="00102F48">
        <w:trPr>
          <w:jc w:val="center"/>
        </w:trPr>
        <w:tc>
          <w:tcPr>
            <w:tcW w:w="7655" w:type="dxa"/>
            <w:tcBorders>
              <w:top w:val="single" w:sz="4" w:space="0" w:color="auto"/>
              <w:left w:val="single" w:sz="4" w:space="0" w:color="auto"/>
              <w:right w:val="single" w:sz="4" w:space="0" w:color="auto"/>
            </w:tcBorders>
          </w:tcPr>
          <w:p w:rsidR="002434F6" w:rsidRPr="00102F48" w:rsidRDefault="002434F6" w:rsidP="00102F48">
            <w:pPr>
              <w:rPr>
                <w:rFonts w:ascii="Times New Roman" w:hAnsi="Times New Roman" w:cs="Times New Roman"/>
                <w:sz w:val="24"/>
                <w:szCs w:val="24"/>
              </w:rPr>
            </w:pPr>
            <w:r w:rsidRPr="00102F48">
              <w:rPr>
                <w:rFonts w:ascii="Times New Roman" w:hAnsi="Times New Roman" w:cs="Times New Roman"/>
                <w:sz w:val="24"/>
                <w:szCs w:val="24"/>
              </w:rPr>
              <w:t>Наличие у работник</w:t>
            </w:r>
            <w:r w:rsidR="007132D7" w:rsidRPr="00102F48">
              <w:rPr>
                <w:rFonts w:ascii="Times New Roman" w:hAnsi="Times New Roman" w:cs="Times New Roman"/>
                <w:sz w:val="24"/>
                <w:szCs w:val="24"/>
              </w:rPr>
              <w:t xml:space="preserve">а ученой степени </w:t>
            </w:r>
            <w:r w:rsidR="00985136" w:rsidRPr="00102F48">
              <w:rPr>
                <w:rFonts w:ascii="Times New Roman" w:hAnsi="Times New Roman" w:cs="Times New Roman"/>
                <w:sz w:val="24"/>
                <w:szCs w:val="24"/>
              </w:rPr>
              <w:t>«</w:t>
            </w:r>
            <w:r w:rsidR="007132D7" w:rsidRPr="00102F48">
              <w:rPr>
                <w:rFonts w:ascii="Times New Roman" w:hAnsi="Times New Roman" w:cs="Times New Roman"/>
                <w:sz w:val="24"/>
                <w:szCs w:val="24"/>
              </w:rPr>
              <w:t>Кандидат наук</w:t>
            </w:r>
            <w:r w:rsidR="00985136" w:rsidRPr="00102F48">
              <w:rPr>
                <w:rFonts w:ascii="Times New Roman" w:hAnsi="Times New Roman" w:cs="Times New Roman"/>
                <w:sz w:val="24"/>
                <w:szCs w:val="24"/>
              </w:rPr>
              <w:t>»</w:t>
            </w:r>
          </w:p>
        </w:tc>
        <w:tc>
          <w:tcPr>
            <w:tcW w:w="2551" w:type="dxa"/>
            <w:tcBorders>
              <w:top w:val="single" w:sz="4" w:space="0" w:color="auto"/>
              <w:left w:val="single" w:sz="4" w:space="0" w:color="auto"/>
              <w:right w:val="single" w:sz="4" w:space="0" w:color="auto"/>
            </w:tcBorders>
          </w:tcPr>
          <w:p w:rsidR="002434F6" w:rsidRPr="00102F48" w:rsidRDefault="0067223C" w:rsidP="00102F48">
            <w:pPr>
              <w:jc w:val="center"/>
              <w:rPr>
                <w:rFonts w:ascii="Times New Roman" w:hAnsi="Times New Roman" w:cs="Times New Roman"/>
                <w:sz w:val="24"/>
                <w:szCs w:val="24"/>
              </w:rPr>
            </w:pPr>
            <w:r w:rsidRPr="00102F48">
              <w:rPr>
                <w:rFonts w:ascii="Times New Roman" w:hAnsi="Times New Roman" w:cs="Times New Roman"/>
                <w:sz w:val="24"/>
                <w:szCs w:val="24"/>
              </w:rPr>
              <w:t>0,1</w:t>
            </w:r>
            <w:r w:rsidR="0017522B" w:rsidRPr="00102F48">
              <w:rPr>
                <w:rFonts w:ascii="Times New Roman" w:hAnsi="Times New Roman" w:cs="Times New Roman"/>
                <w:sz w:val="24"/>
                <w:szCs w:val="24"/>
              </w:rPr>
              <w:t>0</w:t>
            </w:r>
          </w:p>
        </w:tc>
      </w:tr>
      <w:tr w:rsidR="002434F6" w:rsidRPr="00102F48" w:rsidTr="00102F48">
        <w:trPr>
          <w:jc w:val="center"/>
        </w:trPr>
        <w:tc>
          <w:tcPr>
            <w:tcW w:w="7655" w:type="dxa"/>
            <w:tcBorders>
              <w:left w:val="single" w:sz="4" w:space="0" w:color="auto"/>
              <w:bottom w:val="single" w:sz="4" w:space="0" w:color="auto"/>
              <w:right w:val="single" w:sz="4" w:space="0" w:color="auto"/>
            </w:tcBorders>
          </w:tcPr>
          <w:p w:rsidR="002434F6" w:rsidRPr="00102F48" w:rsidRDefault="002434F6" w:rsidP="00102F48">
            <w:pPr>
              <w:rPr>
                <w:rFonts w:ascii="Times New Roman" w:hAnsi="Times New Roman" w:cs="Times New Roman"/>
                <w:sz w:val="24"/>
                <w:szCs w:val="24"/>
              </w:rPr>
            </w:pPr>
            <w:r w:rsidRPr="00102F48">
              <w:rPr>
                <w:rFonts w:ascii="Times New Roman" w:hAnsi="Times New Roman" w:cs="Times New Roman"/>
                <w:sz w:val="24"/>
                <w:szCs w:val="24"/>
              </w:rPr>
              <w:t>Нали</w:t>
            </w:r>
            <w:r w:rsidR="007132D7" w:rsidRPr="00102F48">
              <w:rPr>
                <w:rFonts w:ascii="Times New Roman" w:hAnsi="Times New Roman" w:cs="Times New Roman"/>
                <w:sz w:val="24"/>
                <w:szCs w:val="24"/>
              </w:rPr>
              <w:t xml:space="preserve">чие у работника ученой степени </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Докт</w:t>
            </w:r>
            <w:r w:rsidR="007132D7" w:rsidRPr="00102F48">
              <w:rPr>
                <w:rFonts w:ascii="Times New Roman" w:hAnsi="Times New Roman" w:cs="Times New Roman"/>
                <w:sz w:val="24"/>
                <w:szCs w:val="24"/>
              </w:rPr>
              <w:t>ор наук</w:t>
            </w:r>
            <w:r w:rsidR="00985136" w:rsidRPr="00102F48">
              <w:rPr>
                <w:rFonts w:ascii="Times New Roman" w:hAnsi="Times New Roman" w:cs="Times New Roman"/>
                <w:sz w:val="24"/>
                <w:szCs w:val="24"/>
              </w:rPr>
              <w:t>»</w:t>
            </w:r>
          </w:p>
        </w:tc>
        <w:tc>
          <w:tcPr>
            <w:tcW w:w="2551" w:type="dxa"/>
            <w:tcBorders>
              <w:left w:val="single" w:sz="4" w:space="0" w:color="auto"/>
              <w:bottom w:val="single" w:sz="4" w:space="0" w:color="auto"/>
              <w:right w:val="single" w:sz="4" w:space="0" w:color="auto"/>
            </w:tcBorders>
          </w:tcPr>
          <w:p w:rsidR="002434F6" w:rsidRPr="00102F48" w:rsidRDefault="00C4134F" w:rsidP="00102F48">
            <w:pPr>
              <w:jc w:val="center"/>
              <w:rPr>
                <w:rFonts w:ascii="Times New Roman" w:hAnsi="Times New Roman" w:cs="Times New Roman"/>
                <w:sz w:val="24"/>
                <w:szCs w:val="24"/>
              </w:rPr>
            </w:pPr>
            <w:r w:rsidRPr="00102F48">
              <w:rPr>
                <w:rFonts w:ascii="Times New Roman" w:hAnsi="Times New Roman" w:cs="Times New Roman"/>
                <w:sz w:val="24"/>
                <w:szCs w:val="24"/>
              </w:rPr>
              <w:t>0,</w:t>
            </w:r>
            <w:r w:rsidR="0017522B" w:rsidRPr="00102F48">
              <w:rPr>
                <w:rFonts w:ascii="Times New Roman" w:hAnsi="Times New Roman" w:cs="Times New Roman"/>
                <w:sz w:val="24"/>
                <w:szCs w:val="24"/>
              </w:rPr>
              <w:t>15</w:t>
            </w:r>
          </w:p>
        </w:tc>
      </w:tr>
    </w:tbl>
    <w:p w:rsidR="008E0349" w:rsidRPr="00102F48" w:rsidRDefault="008E0349" w:rsidP="00102F48">
      <w:pPr>
        <w:ind w:firstLine="709"/>
        <w:jc w:val="both"/>
        <w:rPr>
          <w:rFonts w:ascii="Times New Roman" w:hAnsi="Times New Roman" w:cs="Times New Roman"/>
          <w:sz w:val="24"/>
          <w:szCs w:val="24"/>
        </w:rPr>
      </w:pPr>
    </w:p>
    <w:p w:rsidR="008E0349" w:rsidRPr="00102F48" w:rsidRDefault="008E0349"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Примечание:</w:t>
      </w:r>
    </w:p>
    <w:p w:rsidR="008E0349" w:rsidRPr="00102F48" w:rsidRDefault="008E0349"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При наличии у работника двух и более оснований (наличие почетных званий, ученой степени) применение стимулирующего коэффициента производится по одному основанию.</w:t>
      </w:r>
    </w:p>
    <w:p w:rsidR="008E0349" w:rsidRPr="00102F48" w:rsidRDefault="008E0349"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Стимулирующие коэффициенты применяются к ставкам заработной платы (должностным окладам) руководител</w:t>
      </w:r>
      <w:r w:rsidR="00A34FD9">
        <w:rPr>
          <w:rFonts w:ascii="Times New Roman" w:hAnsi="Times New Roman" w:cs="Times New Roman"/>
          <w:sz w:val="24"/>
          <w:szCs w:val="24"/>
        </w:rPr>
        <w:t>ей</w:t>
      </w:r>
      <w:r w:rsidRPr="00102F48">
        <w:rPr>
          <w:rFonts w:ascii="Times New Roman" w:hAnsi="Times New Roman" w:cs="Times New Roman"/>
          <w:sz w:val="24"/>
          <w:szCs w:val="24"/>
        </w:rPr>
        <w:t xml:space="preserve"> и специалист</w:t>
      </w:r>
      <w:r w:rsidR="00A34FD9">
        <w:rPr>
          <w:rFonts w:ascii="Times New Roman" w:hAnsi="Times New Roman" w:cs="Times New Roman"/>
          <w:sz w:val="24"/>
          <w:szCs w:val="24"/>
        </w:rPr>
        <w:t>ов</w:t>
      </w:r>
      <w:r w:rsidRPr="00102F48">
        <w:rPr>
          <w:rFonts w:ascii="Times New Roman" w:hAnsi="Times New Roman" w:cs="Times New Roman"/>
          <w:sz w:val="24"/>
          <w:szCs w:val="24"/>
        </w:rPr>
        <w:t xml:space="preserve"> организаций.</w:t>
      </w:r>
    </w:p>
    <w:p w:rsidR="008E0349" w:rsidRPr="00102F48" w:rsidRDefault="008E0349"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 xml:space="preserve">Надбавка за наличие почетных знаков </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Почетный работник общего образования</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 xml:space="preserve">, </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Отличник народного просвещения</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 xml:space="preserve">, </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Отличник физической культуры и спорта</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 xml:space="preserve">, </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Почетный работник среднего профессионального образования России</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 xml:space="preserve"> производится по основному месту работы в размере до </w:t>
      </w:r>
      <w:r w:rsidR="009D0309" w:rsidRPr="00102F48">
        <w:rPr>
          <w:rFonts w:ascii="Times New Roman" w:hAnsi="Times New Roman" w:cs="Times New Roman"/>
          <w:sz w:val="24"/>
          <w:szCs w:val="24"/>
        </w:rPr>
        <w:t>1</w:t>
      </w:r>
      <w:r w:rsidRPr="00102F48">
        <w:rPr>
          <w:rFonts w:ascii="Times New Roman" w:hAnsi="Times New Roman" w:cs="Times New Roman"/>
          <w:sz w:val="24"/>
          <w:szCs w:val="24"/>
        </w:rPr>
        <w:t>0 процентов от должностного оклада (ставки заработной платы) с учетом фактической нагрузки, но не более чем за норму рабочего времени.</w:t>
      </w:r>
    </w:p>
    <w:p w:rsidR="008E0349" w:rsidRPr="00102F48" w:rsidRDefault="008E0349"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 xml:space="preserve">При наличии почетных званий, название которых начинается со слов </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Народный</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 xml:space="preserve">, </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Заслуженный</w:t>
      </w:r>
      <w:r w:rsidR="00985136" w:rsidRPr="00102F48">
        <w:rPr>
          <w:rFonts w:ascii="Times New Roman" w:hAnsi="Times New Roman" w:cs="Times New Roman"/>
          <w:sz w:val="24"/>
          <w:szCs w:val="24"/>
        </w:rPr>
        <w:t>»</w:t>
      </w:r>
      <w:r w:rsidRPr="00102F48">
        <w:rPr>
          <w:rFonts w:ascii="Times New Roman" w:hAnsi="Times New Roman" w:cs="Times New Roman"/>
          <w:sz w:val="24"/>
          <w:szCs w:val="24"/>
        </w:rPr>
        <w:t>, стимулирующий коэффициент устанавливается по максимальному основанию по основному месту работы. При наличии почетных знаков и значков стимулирующий коэффициент устанавливается отдельно по максимальному основанию по основному месту работы</w:t>
      </w:r>
      <w:r w:rsidR="00532582" w:rsidRPr="00102F48">
        <w:rPr>
          <w:rFonts w:ascii="Times New Roman" w:hAnsi="Times New Roman" w:cs="Times New Roman"/>
          <w:sz w:val="24"/>
          <w:szCs w:val="24"/>
        </w:rPr>
        <w:t>.</w:t>
      </w:r>
    </w:p>
    <w:p w:rsidR="008E15E2" w:rsidRPr="007045C2" w:rsidRDefault="008E15E2" w:rsidP="00255512">
      <w:pPr>
        <w:widowControl w:val="0"/>
        <w:autoSpaceDE w:val="0"/>
        <w:autoSpaceDN w:val="0"/>
        <w:jc w:val="right"/>
        <w:outlineLvl w:val="1"/>
        <w:rPr>
          <w:rFonts w:ascii="Times New Roman" w:eastAsia="Times New Roman" w:hAnsi="Times New Roman" w:cs="Times New Roman"/>
          <w:szCs w:val="20"/>
          <w:lang w:eastAsia="ru-RU"/>
        </w:rPr>
      </w:pPr>
    </w:p>
    <w:p w:rsidR="00102F48" w:rsidRDefault="00102F48" w:rsidP="00255512">
      <w:pPr>
        <w:widowControl w:val="0"/>
        <w:autoSpaceDE w:val="0"/>
        <w:autoSpaceDN w:val="0"/>
        <w:jc w:val="right"/>
        <w:outlineLvl w:val="1"/>
        <w:rPr>
          <w:rFonts w:ascii="Times New Roman" w:eastAsia="Times New Roman" w:hAnsi="Times New Roman" w:cs="Times New Roman"/>
          <w:szCs w:val="20"/>
          <w:lang w:eastAsia="ru-RU"/>
        </w:rPr>
        <w:sectPr w:rsidR="00102F48" w:rsidSect="00EA482C">
          <w:pgSz w:w="11906" w:h="16838"/>
          <w:pgMar w:top="1134" w:right="567" w:bottom="1134" w:left="1134" w:header="709" w:footer="709" w:gutter="0"/>
          <w:pgNumType w:start="1"/>
          <w:cols w:space="708"/>
          <w:titlePg/>
          <w:docGrid w:linePitch="360"/>
        </w:sectPr>
      </w:pPr>
    </w:p>
    <w:p w:rsidR="00255512" w:rsidRPr="00102F48" w:rsidRDefault="0096499C"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lastRenderedPageBreak/>
        <w:t xml:space="preserve">Приложение № </w:t>
      </w:r>
      <w:r w:rsidR="009D0309" w:rsidRPr="00102F48">
        <w:rPr>
          <w:rFonts w:ascii="Times New Roman" w:hAnsi="Times New Roman" w:cs="Times New Roman"/>
          <w:sz w:val="28"/>
          <w:szCs w:val="28"/>
        </w:rPr>
        <w:t>9</w:t>
      </w:r>
    </w:p>
    <w:p w:rsidR="00255512" w:rsidRPr="00102F48" w:rsidRDefault="00255512"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к Положению о системе оплаты</w:t>
      </w:r>
    </w:p>
    <w:p w:rsidR="00255512" w:rsidRPr="00102F48" w:rsidRDefault="00255512"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труда работников государственных</w:t>
      </w:r>
    </w:p>
    <w:p w:rsidR="00255512" w:rsidRPr="00102F48" w:rsidRDefault="00255512"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образовательных организаций</w:t>
      </w:r>
    </w:p>
    <w:p w:rsidR="00255512" w:rsidRPr="00102F48" w:rsidRDefault="00255512"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Республики Тыва</w:t>
      </w:r>
    </w:p>
    <w:p w:rsidR="00255512" w:rsidRDefault="00255512" w:rsidP="00102F48">
      <w:pPr>
        <w:jc w:val="center"/>
        <w:rPr>
          <w:rFonts w:ascii="Times New Roman" w:hAnsi="Times New Roman" w:cs="Times New Roman"/>
          <w:sz w:val="28"/>
          <w:szCs w:val="28"/>
        </w:rPr>
      </w:pPr>
    </w:p>
    <w:p w:rsidR="00102F48" w:rsidRDefault="00102F48" w:rsidP="00102F48">
      <w:pPr>
        <w:jc w:val="center"/>
        <w:rPr>
          <w:rFonts w:ascii="Times New Roman" w:hAnsi="Times New Roman" w:cs="Times New Roman"/>
          <w:sz w:val="28"/>
          <w:szCs w:val="28"/>
        </w:rPr>
      </w:pPr>
    </w:p>
    <w:p w:rsidR="00102F48" w:rsidRPr="00102F48" w:rsidRDefault="00102F48" w:rsidP="00102F48">
      <w:pPr>
        <w:jc w:val="center"/>
        <w:rPr>
          <w:rFonts w:ascii="Times New Roman" w:hAnsi="Times New Roman" w:cs="Times New Roman"/>
          <w:sz w:val="28"/>
          <w:szCs w:val="28"/>
        </w:rPr>
      </w:pPr>
    </w:p>
    <w:p w:rsidR="00102F48" w:rsidRPr="00102F48" w:rsidRDefault="00255512" w:rsidP="00102F48">
      <w:pPr>
        <w:jc w:val="center"/>
        <w:rPr>
          <w:rFonts w:ascii="Times New Roman" w:hAnsi="Times New Roman" w:cs="Times New Roman"/>
          <w:b/>
          <w:sz w:val="28"/>
          <w:szCs w:val="28"/>
        </w:rPr>
      </w:pPr>
      <w:bookmarkStart w:id="11" w:name="P973"/>
      <w:bookmarkEnd w:id="11"/>
      <w:r w:rsidRPr="00102F48">
        <w:rPr>
          <w:rFonts w:ascii="Times New Roman" w:hAnsi="Times New Roman" w:cs="Times New Roman"/>
          <w:b/>
          <w:sz w:val="28"/>
          <w:szCs w:val="28"/>
        </w:rPr>
        <w:t xml:space="preserve">КОЭФФИЦИЕНТЫ </w:t>
      </w:r>
    </w:p>
    <w:p w:rsidR="00102F48"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для определения</w:t>
      </w:r>
      <w:r>
        <w:rPr>
          <w:rFonts w:ascii="Times New Roman" w:hAnsi="Times New Roman" w:cs="Times New Roman"/>
          <w:sz w:val="28"/>
          <w:szCs w:val="28"/>
        </w:rPr>
        <w:t xml:space="preserve"> </w:t>
      </w:r>
      <w:r w:rsidRPr="00102F48">
        <w:rPr>
          <w:rFonts w:ascii="Times New Roman" w:hAnsi="Times New Roman" w:cs="Times New Roman"/>
          <w:sz w:val="28"/>
          <w:szCs w:val="28"/>
        </w:rPr>
        <w:t xml:space="preserve">размеров ежемесячных надбавок </w:t>
      </w:r>
    </w:p>
    <w:p w:rsidR="00102F48"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стимулирующего характера</w:t>
      </w:r>
      <w:r>
        <w:rPr>
          <w:rFonts w:ascii="Times New Roman" w:hAnsi="Times New Roman" w:cs="Times New Roman"/>
          <w:sz w:val="28"/>
          <w:szCs w:val="28"/>
        </w:rPr>
        <w:t xml:space="preserve"> </w:t>
      </w:r>
      <w:r w:rsidRPr="00102F48">
        <w:rPr>
          <w:rFonts w:ascii="Times New Roman" w:hAnsi="Times New Roman" w:cs="Times New Roman"/>
          <w:sz w:val="28"/>
          <w:szCs w:val="28"/>
        </w:rPr>
        <w:t xml:space="preserve">педагогическим работникам, </w:t>
      </w:r>
    </w:p>
    <w:p w:rsidR="00255512"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поступающим на работу</w:t>
      </w:r>
      <w:r>
        <w:rPr>
          <w:rFonts w:ascii="Times New Roman" w:hAnsi="Times New Roman" w:cs="Times New Roman"/>
          <w:sz w:val="28"/>
          <w:szCs w:val="28"/>
        </w:rPr>
        <w:t xml:space="preserve"> </w:t>
      </w:r>
      <w:r w:rsidRPr="00102F48">
        <w:rPr>
          <w:rFonts w:ascii="Times New Roman" w:hAnsi="Times New Roman" w:cs="Times New Roman"/>
          <w:sz w:val="28"/>
          <w:szCs w:val="28"/>
        </w:rPr>
        <w:t>по полученной специальности впервые</w:t>
      </w:r>
    </w:p>
    <w:p w:rsidR="00102F48" w:rsidRPr="00102F48" w:rsidRDefault="00102F48" w:rsidP="00102F48">
      <w:pPr>
        <w:jc w:val="center"/>
        <w:rPr>
          <w:rFonts w:ascii="Times New Roman" w:hAnsi="Times New Roman" w:cs="Times New Roman"/>
          <w:sz w:val="28"/>
          <w:szCs w:val="28"/>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158"/>
        <w:gridCol w:w="4110"/>
      </w:tblGrid>
      <w:tr w:rsidR="00255512" w:rsidRPr="00102F48" w:rsidTr="00102F48">
        <w:trPr>
          <w:jc w:val="center"/>
        </w:trPr>
        <w:tc>
          <w:tcPr>
            <w:tcW w:w="6158" w:type="dxa"/>
          </w:tcPr>
          <w:p w:rsidR="00255512" w:rsidRPr="00102F48" w:rsidRDefault="00255512" w:rsidP="00102F48">
            <w:pPr>
              <w:rPr>
                <w:rFonts w:ascii="Times New Roman" w:hAnsi="Times New Roman" w:cs="Times New Roman"/>
                <w:sz w:val="24"/>
                <w:szCs w:val="24"/>
              </w:rPr>
            </w:pPr>
            <w:r w:rsidRPr="00102F48">
              <w:rPr>
                <w:rFonts w:ascii="Times New Roman" w:hAnsi="Times New Roman" w:cs="Times New Roman"/>
                <w:sz w:val="24"/>
                <w:szCs w:val="24"/>
              </w:rPr>
              <w:t xml:space="preserve">1. Педагогическим работникам, поступившим на работу в образовательные организации по полученной специальности впервые </w:t>
            </w:r>
            <w:r w:rsidR="00A34FD9">
              <w:rPr>
                <w:rFonts w:ascii="Times New Roman" w:hAnsi="Times New Roman" w:cs="Times New Roman"/>
                <w:sz w:val="24"/>
                <w:szCs w:val="24"/>
              </w:rPr>
              <w:t>–</w:t>
            </w:r>
            <w:r w:rsidRPr="00102F48">
              <w:rPr>
                <w:rFonts w:ascii="Times New Roman" w:hAnsi="Times New Roman" w:cs="Times New Roman"/>
                <w:sz w:val="24"/>
                <w:szCs w:val="24"/>
              </w:rPr>
              <w:t xml:space="preserve"> на период до прохождения ими аттестации с целью установления квалификационной категории (но не более чем на 5 лет):</w:t>
            </w:r>
          </w:p>
        </w:tc>
        <w:tc>
          <w:tcPr>
            <w:tcW w:w="4110" w:type="dxa"/>
          </w:tcPr>
          <w:p w:rsidR="00006B62" w:rsidRPr="00102F48" w:rsidRDefault="00102F48" w:rsidP="00F25469">
            <w:pPr>
              <w:rPr>
                <w:rFonts w:ascii="Times New Roman" w:hAnsi="Times New Roman" w:cs="Times New Roman"/>
                <w:sz w:val="24"/>
                <w:szCs w:val="24"/>
              </w:rPr>
            </w:pPr>
            <w:r>
              <w:rPr>
                <w:rFonts w:ascii="Times New Roman" w:hAnsi="Times New Roman" w:cs="Times New Roman"/>
                <w:sz w:val="24"/>
                <w:szCs w:val="24"/>
              </w:rPr>
              <w:t>р</w:t>
            </w:r>
            <w:r w:rsidR="00255512" w:rsidRPr="00102F48">
              <w:rPr>
                <w:rFonts w:ascii="Times New Roman" w:hAnsi="Times New Roman" w:cs="Times New Roman"/>
                <w:sz w:val="24"/>
                <w:szCs w:val="24"/>
              </w:rPr>
              <w:t>екомендуемый коэффициент для определения размера надбавки к должностному окладу (ставке заработной платы), применяемый к должностному окладу, ставке заработной платы</w:t>
            </w:r>
          </w:p>
        </w:tc>
      </w:tr>
      <w:tr w:rsidR="00255512" w:rsidRPr="00102F48" w:rsidTr="00102F48">
        <w:trPr>
          <w:jc w:val="center"/>
        </w:trPr>
        <w:tc>
          <w:tcPr>
            <w:tcW w:w="6158" w:type="dxa"/>
          </w:tcPr>
          <w:p w:rsidR="00255512" w:rsidRPr="00102F48" w:rsidRDefault="00255512" w:rsidP="00102F48">
            <w:pPr>
              <w:rPr>
                <w:rFonts w:ascii="Times New Roman" w:hAnsi="Times New Roman" w:cs="Times New Roman"/>
                <w:sz w:val="24"/>
                <w:szCs w:val="24"/>
              </w:rPr>
            </w:pPr>
            <w:r w:rsidRPr="00102F48">
              <w:rPr>
                <w:rFonts w:ascii="Times New Roman" w:hAnsi="Times New Roman" w:cs="Times New Roman"/>
                <w:sz w:val="24"/>
                <w:szCs w:val="24"/>
              </w:rPr>
              <w:t>с высшим образованием (диплом с отличием)</w:t>
            </w:r>
          </w:p>
        </w:tc>
        <w:tc>
          <w:tcPr>
            <w:tcW w:w="4110" w:type="dxa"/>
          </w:tcPr>
          <w:p w:rsidR="00255512" w:rsidRPr="00102F48" w:rsidRDefault="00255512" w:rsidP="00A34FD9">
            <w:pPr>
              <w:jc w:val="center"/>
              <w:rPr>
                <w:rFonts w:ascii="Times New Roman" w:hAnsi="Times New Roman" w:cs="Times New Roman"/>
                <w:sz w:val="24"/>
                <w:szCs w:val="24"/>
              </w:rPr>
            </w:pPr>
            <w:r w:rsidRPr="00102F48">
              <w:rPr>
                <w:rFonts w:ascii="Times New Roman" w:hAnsi="Times New Roman" w:cs="Times New Roman"/>
                <w:sz w:val="24"/>
                <w:szCs w:val="24"/>
              </w:rPr>
              <w:t>0,</w:t>
            </w:r>
            <w:r w:rsidR="00B43BB4" w:rsidRPr="00102F48">
              <w:rPr>
                <w:rFonts w:ascii="Times New Roman" w:hAnsi="Times New Roman" w:cs="Times New Roman"/>
                <w:sz w:val="24"/>
                <w:szCs w:val="24"/>
              </w:rPr>
              <w:t>0</w:t>
            </w:r>
            <w:r w:rsidR="005878FE" w:rsidRPr="00102F48">
              <w:rPr>
                <w:rFonts w:ascii="Times New Roman" w:hAnsi="Times New Roman" w:cs="Times New Roman"/>
                <w:sz w:val="24"/>
                <w:szCs w:val="24"/>
              </w:rPr>
              <w:t>5</w:t>
            </w:r>
          </w:p>
        </w:tc>
      </w:tr>
      <w:tr w:rsidR="00255512" w:rsidRPr="00102F48" w:rsidTr="00102F48">
        <w:trPr>
          <w:jc w:val="center"/>
        </w:trPr>
        <w:tc>
          <w:tcPr>
            <w:tcW w:w="6158" w:type="dxa"/>
          </w:tcPr>
          <w:p w:rsidR="00255512" w:rsidRPr="00102F48" w:rsidRDefault="00255512" w:rsidP="00102F48">
            <w:pPr>
              <w:rPr>
                <w:rFonts w:ascii="Times New Roman" w:hAnsi="Times New Roman" w:cs="Times New Roman"/>
                <w:sz w:val="24"/>
                <w:szCs w:val="24"/>
              </w:rPr>
            </w:pPr>
            <w:r w:rsidRPr="00102F48">
              <w:rPr>
                <w:rFonts w:ascii="Times New Roman" w:hAnsi="Times New Roman" w:cs="Times New Roman"/>
                <w:sz w:val="24"/>
                <w:szCs w:val="24"/>
              </w:rPr>
              <w:t>с высшим образованием</w:t>
            </w:r>
          </w:p>
        </w:tc>
        <w:tc>
          <w:tcPr>
            <w:tcW w:w="4110" w:type="dxa"/>
          </w:tcPr>
          <w:p w:rsidR="00255512" w:rsidRPr="00102F48" w:rsidRDefault="005878FE" w:rsidP="00A34FD9">
            <w:pPr>
              <w:jc w:val="center"/>
              <w:rPr>
                <w:rFonts w:ascii="Times New Roman" w:hAnsi="Times New Roman" w:cs="Times New Roman"/>
                <w:sz w:val="24"/>
                <w:szCs w:val="24"/>
              </w:rPr>
            </w:pPr>
            <w:r w:rsidRPr="00102F48">
              <w:rPr>
                <w:rFonts w:ascii="Times New Roman" w:hAnsi="Times New Roman" w:cs="Times New Roman"/>
                <w:sz w:val="24"/>
                <w:szCs w:val="24"/>
              </w:rPr>
              <w:t>0,</w:t>
            </w:r>
            <w:r w:rsidR="00B43BB4" w:rsidRPr="00102F48">
              <w:rPr>
                <w:rFonts w:ascii="Times New Roman" w:hAnsi="Times New Roman" w:cs="Times New Roman"/>
                <w:sz w:val="24"/>
                <w:szCs w:val="24"/>
              </w:rPr>
              <w:t>04</w:t>
            </w:r>
          </w:p>
        </w:tc>
      </w:tr>
      <w:tr w:rsidR="00255512" w:rsidRPr="00102F48" w:rsidTr="00102F48">
        <w:trPr>
          <w:jc w:val="center"/>
        </w:trPr>
        <w:tc>
          <w:tcPr>
            <w:tcW w:w="6158" w:type="dxa"/>
          </w:tcPr>
          <w:p w:rsidR="00255512" w:rsidRPr="00102F48" w:rsidRDefault="00255512" w:rsidP="00102F48">
            <w:pPr>
              <w:rPr>
                <w:rFonts w:ascii="Times New Roman" w:hAnsi="Times New Roman" w:cs="Times New Roman"/>
                <w:sz w:val="24"/>
                <w:szCs w:val="24"/>
              </w:rPr>
            </w:pPr>
            <w:r w:rsidRPr="00102F48">
              <w:rPr>
                <w:rFonts w:ascii="Times New Roman" w:hAnsi="Times New Roman" w:cs="Times New Roman"/>
                <w:sz w:val="24"/>
                <w:szCs w:val="24"/>
              </w:rPr>
              <w:t>со средним профессиональным образованием (диплом с отличием)</w:t>
            </w:r>
          </w:p>
        </w:tc>
        <w:tc>
          <w:tcPr>
            <w:tcW w:w="4110" w:type="dxa"/>
          </w:tcPr>
          <w:p w:rsidR="00255512" w:rsidRPr="00102F48" w:rsidRDefault="007B49EA" w:rsidP="00A34FD9">
            <w:pPr>
              <w:jc w:val="center"/>
              <w:rPr>
                <w:rFonts w:ascii="Times New Roman" w:hAnsi="Times New Roman" w:cs="Times New Roman"/>
                <w:sz w:val="24"/>
                <w:szCs w:val="24"/>
              </w:rPr>
            </w:pPr>
            <w:r w:rsidRPr="00102F48">
              <w:rPr>
                <w:rFonts w:ascii="Times New Roman" w:hAnsi="Times New Roman" w:cs="Times New Roman"/>
                <w:sz w:val="24"/>
                <w:szCs w:val="24"/>
              </w:rPr>
              <w:t>0,</w:t>
            </w:r>
            <w:r w:rsidR="00B43BB4" w:rsidRPr="00102F48">
              <w:rPr>
                <w:rFonts w:ascii="Times New Roman" w:hAnsi="Times New Roman" w:cs="Times New Roman"/>
                <w:sz w:val="24"/>
                <w:szCs w:val="24"/>
              </w:rPr>
              <w:t>03</w:t>
            </w:r>
          </w:p>
        </w:tc>
      </w:tr>
      <w:tr w:rsidR="00255512" w:rsidRPr="00102F48" w:rsidTr="00102F48">
        <w:trPr>
          <w:jc w:val="center"/>
        </w:trPr>
        <w:tc>
          <w:tcPr>
            <w:tcW w:w="6158" w:type="dxa"/>
          </w:tcPr>
          <w:p w:rsidR="00255512" w:rsidRPr="00102F48" w:rsidRDefault="00255512" w:rsidP="00102F48">
            <w:pPr>
              <w:rPr>
                <w:rFonts w:ascii="Times New Roman" w:hAnsi="Times New Roman" w:cs="Times New Roman"/>
                <w:sz w:val="24"/>
                <w:szCs w:val="24"/>
              </w:rPr>
            </w:pPr>
            <w:r w:rsidRPr="00102F48">
              <w:rPr>
                <w:rFonts w:ascii="Times New Roman" w:hAnsi="Times New Roman" w:cs="Times New Roman"/>
                <w:sz w:val="24"/>
                <w:szCs w:val="24"/>
              </w:rPr>
              <w:t>со средним профессиональным образованием</w:t>
            </w:r>
          </w:p>
        </w:tc>
        <w:tc>
          <w:tcPr>
            <w:tcW w:w="4110" w:type="dxa"/>
          </w:tcPr>
          <w:p w:rsidR="00255512" w:rsidRPr="00102F48" w:rsidRDefault="007132D7" w:rsidP="00A34FD9">
            <w:pPr>
              <w:jc w:val="center"/>
              <w:rPr>
                <w:rFonts w:ascii="Times New Roman" w:hAnsi="Times New Roman" w:cs="Times New Roman"/>
                <w:sz w:val="24"/>
                <w:szCs w:val="24"/>
              </w:rPr>
            </w:pPr>
            <w:r w:rsidRPr="00102F48">
              <w:rPr>
                <w:rFonts w:ascii="Times New Roman" w:hAnsi="Times New Roman" w:cs="Times New Roman"/>
                <w:sz w:val="24"/>
                <w:szCs w:val="24"/>
              </w:rPr>
              <w:t>0,</w:t>
            </w:r>
            <w:r w:rsidR="005A5EE5" w:rsidRPr="00102F48">
              <w:rPr>
                <w:rFonts w:ascii="Times New Roman" w:hAnsi="Times New Roman" w:cs="Times New Roman"/>
                <w:sz w:val="24"/>
                <w:szCs w:val="24"/>
              </w:rPr>
              <w:t>0</w:t>
            </w:r>
            <w:r w:rsidR="00B43BB4" w:rsidRPr="00102F48">
              <w:rPr>
                <w:rFonts w:ascii="Times New Roman" w:hAnsi="Times New Roman" w:cs="Times New Roman"/>
                <w:sz w:val="24"/>
                <w:szCs w:val="24"/>
              </w:rPr>
              <w:t>2</w:t>
            </w:r>
          </w:p>
        </w:tc>
      </w:tr>
    </w:tbl>
    <w:p w:rsidR="00255512" w:rsidRPr="00102F48" w:rsidRDefault="00255512" w:rsidP="00102F48">
      <w:pPr>
        <w:ind w:firstLine="709"/>
        <w:jc w:val="both"/>
        <w:rPr>
          <w:rFonts w:ascii="Times New Roman" w:hAnsi="Times New Roman" w:cs="Times New Roman"/>
          <w:sz w:val="24"/>
          <w:szCs w:val="24"/>
        </w:rPr>
      </w:pPr>
    </w:p>
    <w:p w:rsidR="00255512" w:rsidRPr="00102F48" w:rsidRDefault="00255512"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Периоды, приходящиеся на время после получения образования до поступления на педагогическую работу по специальности, не учитываются.</w:t>
      </w:r>
    </w:p>
    <w:p w:rsidR="00006B62" w:rsidRPr="00102F48" w:rsidRDefault="00255512"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При переходе в другую образовательную организацию за работником сохраняется право на данные выплаты.</w:t>
      </w:r>
    </w:p>
    <w:p w:rsidR="0067223C" w:rsidRPr="00102F48" w:rsidRDefault="00006B62"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Рекомендуемый коэффициент к должностному окладу с учетом нагрузки выпускникам организаций среднего и высшего образования</w:t>
      </w:r>
      <w:r w:rsidR="00CD15D9" w:rsidRPr="00102F48">
        <w:rPr>
          <w:rFonts w:ascii="Times New Roman" w:hAnsi="Times New Roman" w:cs="Times New Roman"/>
          <w:sz w:val="24"/>
          <w:szCs w:val="24"/>
        </w:rPr>
        <w:t>, но не более чем за норму рабочего времени.</w:t>
      </w:r>
    </w:p>
    <w:p w:rsidR="0067223C" w:rsidRPr="007045C2" w:rsidRDefault="0067223C" w:rsidP="008F1CFC">
      <w:pPr>
        <w:widowControl w:val="0"/>
        <w:autoSpaceDE w:val="0"/>
        <w:autoSpaceDN w:val="0"/>
        <w:jc w:val="center"/>
        <w:rPr>
          <w:rFonts w:ascii="Times New Roman" w:eastAsia="Times New Roman" w:hAnsi="Times New Roman" w:cs="Times New Roman"/>
          <w:b/>
          <w:szCs w:val="20"/>
          <w:lang w:eastAsia="ru-RU"/>
        </w:rPr>
      </w:pPr>
    </w:p>
    <w:p w:rsidR="00B1749E" w:rsidRPr="007045C2" w:rsidRDefault="00B1749E" w:rsidP="008F1CFC">
      <w:pPr>
        <w:widowControl w:val="0"/>
        <w:autoSpaceDE w:val="0"/>
        <w:autoSpaceDN w:val="0"/>
        <w:jc w:val="right"/>
        <w:outlineLvl w:val="1"/>
        <w:rPr>
          <w:rFonts w:ascii="Times New Roman" w:eastAsia="Times New Roman" w:hAnsi="Times New Roman" w:cs="Times New Roman"/>
          <w:szCs w:val="20"/>
          <w:lang w:eastAsia="ru-RU"/>
        </w:rPr>
      </w:pPr>
    </w:p>
    <w:p w:rsidR="00B1749E" w:rsidRPr="007045C2"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Pr="007045C2"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102F48" w:rsidRDefault="00102F48" w:rsidP="00780D9A">
      <w:pPr>
        <w:widowControl w:val="0"/>
        <w:autoSpaceDE w:val="0"/>
        <w:autoSpaceDN w:val="0"/>
        <w:jc w:val="right"/>
        <w:outlineLvl w:val="1"/>
        <w:rPr>
          <w:rFonts w:ascii="Times New Roman" w:eastAsia="Times New Roman" w:hAnsi="Times New Roman" w:cs="Times New Roman"/>
          <w:szCs w:val="20"/>
          <w:lang w:eastAsia="ru-RU"/>
        </w:rPr>
        <w:sectPr w:rsidR="00102F48" w:rsidSect="00EA482C">
          <w:pgSz w:w="11906" w:h="16838"/>
          <w:pgMar w:top="1134" w:right="567" w:bottom="1134" w:left="1134" w:header="709" w:footer="709" w:gutter="0"/>
          <w:pgNumType w:start="1"/>
          <w:cols w:space="708"/>
          <w:titlePg/>
          <w:docGrid w:linePitch="360"/>
        </w:sectPr>
      </w:pPr>
    </w:p>
    <w:p w:rsidR="00780D9A" w:rsidRPr="00102F48" w:rsidRDefault="00780D9A" w:rsidP="00102F48">
      <w:pPr>
        <w:ind w:left="5529"/>
        <w:jc w:val="center"/>
        <w:rPr>
          <w:rFonts w:ascii="Times New Roman" w:hAnsi="Times New Roman" w:cs="Times New Roman"/>
          <w:sz w:val="28"/>
          <w:szCs w:val="28"/>
        </w:rPr>
      </w:pPr>
      <w:r w:rsidRPr="00102F48">
        <w:rPr>
          <w:rFonts w:ascii="Times New Roman" w:hAnsi="Times New Roman" w:cs="Times New Roman"/>
          <w:sz w:val="28"/>
          <w:szCs w:val="28"/>
        </w:rPr>
        <w:lastRenderedPageBreak/>
        <w:t>Приложение № 1</w:t>
      </w:r>
      <w:r w:rsidR="00CD15D9" w:rsidRPr="00102F48">
        <w:rPr>
          <w:rFonts w:ascii="Times New Roman" w:hAnsi="Times New Roman" w:cs="Times New Roman"/>
          <w:sz w:val="28"/>
          <w:szCs w:val="28"/>
        </w:rPr>
        <w:t>0</w:t>
      </w:r>
    </w:p>
    <w:p w:rsidR="00780D9A" w:rsidRPr="00102F48" w:rsidRDefault="00780D9A" w:rsidP="00102F48">
      <w:pPr>
        <w:ind w:left="5529"/>
        <w:jc w:val="center"/>
        <w:rPr>
          <w:rFonts w:ascii="Times New Roman" w:hAnsi="Times New Roman" w:cs="Times New Roman"/>
          <w:sz w:val="28"/>
          <w:szCs w:val="28"/>
        </w:rPr>
      </w:pPr>
      <w:r w:rsidRPr="00102F48">
        <w:rPr>
          <w:rFonts w:ascii="Times New Roman" w:hAnsi="Times New Roman" w:cs="Times New Roman"/>
          <w:sz w:val="28"/>
          <w:szCs w:val="28"/>
        </w:rPr>
        <w:t>к Положению о системе оплаты</w:t>
      </w:r>
    </w:p>
    <w:p w:rsidR="00780D9A" w:rsidRPr="00102F48" w:rsidRDefault="00780D9A" w:rsidP="00102F48">
      <w:pPr>
        <w:ind w:left="5529"/>
        <w:jc w:val="center"/>
        <w:rPr>
          <w:rFonts w:ascii="Times New Roman" w:hAnsi="Times New Roman" w:cs="Times New Roman"/>
          <w:sz w:val="28"/>
          <w:szCs w:val="28"/>
        </w:rPr>
      </w:pPr>
      <w:r w:rsidRPr="00102F48">
        <w:rPr>
          <w:rFonts w:ascii="Times New Roman" w:hAnsi="Times New Roman" w:cs="Times New Roman"/>
          <w:sz w:val="28"/>
          <w:szCs w:val="28"/>
        </w:rPr>
        <w:t>труда работников государственных</w:t>
      </w:r>
    </w:p>
    <w:p w:rsidR="00780D9A" w:rsidRPr="00102F48" w:rsidRDefault="00780D9A" w:rsidP="00102F48">
      <w:pPr>
        <w:ind w:left="5529"/>
        <w:jc w:val="center"/>
        <w:rPr>
          <w:rFonts w:ascii="Times New Roman" w:hAnsi="Times New Roman" w:cs="Times New Roman"/>
          <w:sz w:val="28"/>
          <w:szCs w:val="28"/>
        </w:rPr>
      </w:pPr>
      <w:r w:rsidRPr="00102F48">
        <w:rPr>
          <w:rFonts w:ascii="Times New Roman" w:hAnsi="Times New Roman" w:cs="Times New Roman"/>
          <w:sz w:val="28"/>
          <w:szCs w:val="28"/>
        </w:rPr>
        <w:t>образовательных организаций</w:t>
      </w:r>
    </w:p>
    <w:p w:rsidR="00780D9A" w:rsidRPr="00102F48" w:rsidRDefault="00C51C1A" w:rsidP="00102F48">
      <w:pPr>
        <w:ind w:left="5529"/>
        <w:jc w:val="center"/>
        <w:rPr>
          <w:rFonts w:ascii="Times New Roman" w:hAnsi="Times New Roman" w:cs="Times New Roman"/>
          <w:sz w:val="28"/>
          <w:szCs w:val="28"/>
        </w:rPr>
      </w:pPr>
      <w:r w:rsidRPr="00102F48">
        <w:rPr>
          <w:rFonts w:ascii="Times New Roman" w:hAnsi="Times New Roman" w:cs="Times New Roman"/>
          <w:sz w:val="28"/>
          <w:szCs w:val="28"/>
        </w:rPr>
        <w:t>Республики Тыва</w:t>
      </w:r>
    </w:p>
    <w:p w:rsidR="00A05BB2" w:rsidRDefault="00A05BB2" w:rsidP="00102F48">
      <w:pPr>
        <w:jc w:val="center"/>
        <w:rPr>
          <w:rFonts w:ascii="Times New Roman" w:hAnsi="Times New Roman" w:cs="Times New Roman"/>
          <w:sz w:val="28"/>
          <w:szCs w:val="28"/>
        </w:rPr>
      </w:pPr>
    </w:p>
    <w:p w:rsidR="00102F48" w:rsidRDefault="00102F48" w:rsidP="00102F48">
      <w:pPr>
        <w:jc w:val="center"/>
        <w:rPr>
          <w:rFonts w:ascii="Times New Roman" w:hAnsi="Times New Roman" w:cs="Times New Roman"/>
          <w:sz w:val="28"/>
          <w:szCs w:val="28"/>
        </w:rPr>
      </w:pPr>
    </w:p>
    <w:p w:rsidR="00102F48" w:rsidRPr="00102F48" w:rsidRDefault="00102F48" w:rsidP="00102F48">
      <w:pPr>
        <w:jc w:val="center"/>
        <w:rPr>
          <w:rFonts w:ascii="Times New Roman" w:hAnsi="Times New Roman" w:cs="Times New Roman"/>
          <w:sz w:val="28"/>
          <w:szCs w:val="28"/>
        </w:rPr>
      </w:pPr>
    </w:p>
    <w:p w:rsidR="00A05BB2" w:rsidRPr="00102F48" w:rsidRDefault="00102F48" w:rsidP="00102F48">
      <w:pPr>
        <w:jc w:val="center"/>
        <w:rPr>
          <w:rFonts w:ascii="Times New Roman" w:hAnsi="Times New Roman" w:cs="Times New Roman"/>
          <w:b/>
          <w:sz w:val="28"/>
          <w:szCs w:val="28"/>
        </w:rPr>
      </w:pPr>
      <w:r w:rsidRPr="00102F48">
        <w:rPr>
          <w:rFonts w:ascii="Times New Roman" w:hAnsi="Times New Roman" w:cs="Times New Roman"/>
          <w:b/>
          <w:sz w:val="28"/>
          <w:szCs w:val="28"/>
        </w:rPr>
        <w:t>СТИМУЛИРУЮЩИЕ КОЭФФИЦИЕНТЫ</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за стаж педагогической работы по должностям</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педагогических работников, применяемые</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для осуществления выплат педагогическим</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работникам образовательных организаций</w:t>
      </w:r>
    </w:p>
    <w:p w:rsidR="00A05BB2" w:rsidRPr="00102F48" w:rsidRDefault="00A05BB2" w:rsidP="00102F48">
      <w:pPr>
        <w:jc w:val="center"/>
        <w:rPr>
          <w:rFonts w:ascii="Times New Roman" w:hAnsi="Times New Roman" w:cs="Times New Roman"/>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23"/>
        <w:gridCol w:w="6445"/>
      </w:tblGrid>
      <w:tr w:rsidR="00A05BB2" w:rsidRPr="007045C2" w:rsidTr="00102F48">
        <w:tc>
          <w:tcPr>
            <w:tcW w:w="3823"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Стаж педагогической работы</w:t>
            </w:r>
          </w:p>
        </w:tc>
        <w:tc>
          <w:tcPr>
            <w:tcW w:w="6445" w:type="dxa"/>
          </w:tcPr>
          <w:p w:rsidR="00102F48"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 xml:space="preserve">Минимальные стимулирующие коэффициенты за стаж </w:t>
            </w:r>
          </w:p>
          <w:p w:rsidR="00102F48"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 xml:space="preserve">педагогической работы по профессиональной группе </w:t>
            </w:r>
          </w:p>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должностей педагогических работников</w:t>
            </w:r>
          </w:p>
        </w:tc>
      </w:tr>
      <w:tr w:rsidR="00A05BB2" w:rsidRPr="007045C2" w:rsidTr="00102F48">
        <w:tc>
          <w:tcPr>
            <w:tcW w:w="3823"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от 5 до 10 лет</w:t>
            </w:r>
          </w:p>
        </w:tc>
        <w:tc>
          <w:tcPr>
            <w:tcW w:w="6445"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w:t>
            </w:r>
            <w:r w:rsidR="00A63BFB" w:rsidRPr="007045C2">
              <w:rPr>
                <w:rFonts w:ascii="Times New Roman" w:hAnsi="Times New Roman" w:cs="Times New Roman"/>
                <w:sz w:val="24"/>
                <w:szCs w:val="24"/>
              </w:rPr>
              <w:t>2</w:t>
            </w:r>
          </w:p>
        </w:tc>
      </w:tr>
      <w:tr w:rsidR="00A05BB2" w:rsidRPr="007045C2" w:rsidTr="00102F48">
        <w:tc>
          <w:tcPr>
            <w:tcW w:w="3823"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 xml:space="preserve">от 10 до </w:t>
            </w:r>
            <w:r w:rsidR="00A63BFB" w:rsidRPr="007045C2">
              <w:rPr>
                <w:rFonts w:ascii="Times New Roman" w:hAnsi="Times New Roman" w:cs="Times New Roman"/>
                <w:sz w:val="24"/>
                <w:szCs w:val="24"/>
              </w:rPr>
              <w:t>15</w:t>
            </w:r>
            <w:r w:rsidRPr="007045C2">
              <w:rPr>
                <w:rFonts w:ascii="Times New Roman" w:hAnsi="Times New Roman" w:cs="Times New Roman"/>
                <w:sz w:val="24"/>
                <w:szCs w:val="24"/>
              </w:rPr>
              <w:t xml:space="preserve"> лет</w:t>
            </w:r>
          </w:p>
        </w:tc>
        <w:tc>
          <w:tcPr>
            <w:tcW w:w="6445"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w:t>
            </w:r>
            <w:r w:rsidR="00A63BFB" w:rsidRPr="007045C2">
              <w:rPr>
                <w:rFonts w:ascii="Times New Roman" w:hAnsi="Times New Roman" w:cs="Times New Roman"/>
                <w:sz w:val="24"/>
                <w:szCs w:val="24"/>
              </w:rPr>
              <w:t>4</w:t>
            </w:r>
          </w:p>
        </w:tc>
      </w:tr>
      <w:tr w:rsidR="00A63BFB" w:rsidRPr="007045C2" w:rsidTr="00102F48">
        <w:tc>
          <w:tcPr>
            <w:tcW w:w="3823" w:type="dxa"/>
          </w:tcPr>
          <w:p w:rsidR="00A63BFB" w:rsidRPr="007045C2" w:rsidRDefault="00A63BFB"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от 15 до 20 лет</w:t>
            </w:r>
          </w:p>
        </w:tc>
        <w:tc>
          <w:tcPr>
            <w:tcW w:w="6445" w:type="dxa"/>
          </w:tcPr>
          <w:p w:rsidR="00A63BFB" w:rsidRPr="007045C2" w:rsidRDefault="00A63BFB"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0,06</w:t>
            </w:r>
          </w:p>
        </w:tc>
      </w:tr>
      <w:tr w:rsidR="00A63BFB" w:rsidRPr="007045C2" w:rsidTr="00102F48">
        <w:tc>
          <w:tcPr>
            <w:tcW w:w="3823" w:type="dxa"/>
          </w:tcPr>
          <w:p w:rsidR="00A63BFB" w:rsidRPr="007045C2" w:rsidRDefault="00A63BFB"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свыше 20 лет</w:t>
            </w:r>
          </w:p>
        </w:tc>
        <w:tc>
          <w:tcPr>
            <w:tcW w:w="6445" w:type="dxa"/>
          </w:tcPr>
          <w:p w:rsidR="00A63BFB" w:rsidRPr="007045C2" w:rsidRDefault="00A63BFB"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0,08</w:t>
            </w:r>
          </w:p>
        </w:tc>
      </w:tr>
    </w:tbl>
    <w:p w:rsidR="00A05BB2" w:rsidRPr="00102F48" w:rsidRDefault="00A05BB2" w:rsidP="00102F48">
      <w:pPr>
        <w:jc w:val="center"/>
        <w:rPr>
          <w:rFonts w:ascii="Times New Roman" w:hAnsi="Times New Roman" w:cs="Times New Roman"/>
          <w:sz w:val="28"/>
          <w:szCs w:val="28"/>
        </w:rPr>
      </w:pPr>
    </w:p>
    <w:p w:rsidR="00A05BB2" w:rsidRPr="00102F48" w:rsidRDefault="00F25469" w:rsidP="00102F48">
      <w:pPr>
        <w:jc w:val="center"/>
        <w:rPr>
          <w:rFonts w:ascii="Times New Roman" w:hAnsi="Times New Roman" w:cs="Times New Roman"/>
          <w:sz w:val="28"/>
          <w:szCs w:val="28"/>
        </w:rPr>
      </w:pPr>
      <w:r>
        <w:rPr>
          <w:rFonts w:ascii="Times New Roman" w:hAnsi="Times New Roman" w:cs="Times New Roman"/>
          <w:sz w:val="28"/>
          <w:szCs w:val="28"/>
        </w:rPr>
        <w:t>К</w:t>
      </w:r>
      <w:r w:rsidR="00A05BB2" w:rsidRPr="00102F48">
        <w:rPr>
          <w:rFonts w:ascii="Times New Roman" w:hAnsi="Times New Roman" w:cs="Times New Roman"/>
          <w:sz w:val="28"/>
          <w:szCs w:val="28"/>
        </w:rPr>
        <w:t>оэффициенты</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за стаж непрерывной работы в общеобразовательных</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организациях, созданных при исправительных колониях</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и следственных изоляторах, работникам организаций,</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созданных при исправительных колониях, в следующих</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размерах, относительно ставки заработной платы</w:t>
      </w:r>
    </w:p>
    <w:p w:rsidR="00A05BB2" w:rsidRPr="00102F48" w:rsidRDefault="00A05BB2" w:rsidP="00102F48">
      <w:pPr>
        <w:jc w:val="center"/>
        <w:rPr>
          <w:rFonts w:ascii="Times New Roman" w:hAnsi="Times New Roman" w:cs="Times New Roman"/>
          <w:sz w:val="28"/>
          <w:szCs w:val="28"/>
        </w:rPr>
      </w:pPr>
      <w:r w:rsidRPr="00102F48">
        <w:rPr>
          <w:rFonts w:ascii="Times New Roman" w:hAnsi="Times New Roman" w:cs="Times New Roman"/>
          <w:sz w:val="28"/>
          <w:szCs w:val="28"/>
        </w:rPr>
        <w:t>(должностного оклада)</w:t>
      </w:r>
    </w:p>
    <w:p w:rsidR="00A05BB2" w:rsidRPr="00102F48" w:rsidRDefault="00A05BB2" w:rsidP="00102F48">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681"/>
        <w:gridCol w:w="6587"/>
      </w:tblGrid>
      <w:tr w:rsidR="00A05BB2" w:rsidRPr="007045C2" w:rsidTr="00102F48">
        <w:tc>
          <w:tcPr>
            <w:tcW w:w="3681"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Стаж педагогической работы</w:t>
            </w:r>
          </w:p>
        </w:tc>
        <w:tc>
          <w:tcPr>
            <w:tcW w:w="6587" w:type="dxa"/>
          </w:tcPr>
          <w:p w:rsidR="00102F48" w:rsidRDefault="00F25469" w:rsidP="00102F48">
            <w:pPr>
              <w:pStyle w:val="ConsPlusNormal"/>
              <w:jc w:val="center"/>
              <w:rPr>
                <w:rFonts w:ascii="Times New Roman" w:hAnsi="Times New Roman" w:cs="Times New Roman"/>
                <w:sz w:val="24"/>
                <w:szCs w:val="24"/>
              </w:rPr>
            </w:pPr>
            <w:r>
              <w:rPr>
                <w:rFonts w:ascii="Times New Roman" w:hAnsi="Times New Roman" w:cs="Times New Roman"/>
                <w:sz w:val="24"/>
                <w:szCs w:val="24"/>
              </w:rPr>
              <w:t>К</w:t>
            </w:r>
            <w:r w:rsidR="00A05BB2" w:rsidRPr="007045C2">
              <w:rPr>
                <w:rFonts w:ascii="Times New Roman" w:hAnsi="Times New Roman" w:cs="Times New Roman"/>
                <w:sz w:val="24"/>
                <w:szCs w:val="24"/>
              </w:rPr>
              <w:t xml:space="preserve">оэффициенты за стаж педагогической </w:t>
            </w:r>
          </w:p>
          <w:p w:rsidR="00102F48"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 xml:space="preserve">работы по профессиональной группе должностей </w:t>
            </w:r>
          </w:p>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педагогических работников</w:t>
            </w:r>
          </w:p>
        </w:tc>
      </w:tr>
      <w:tr w:rsidR="00A05BB2" w:rsidRPr="007045C2" w:rsidTr="00102F48">
        <w:tc>
          <w:tcPr>
            <w:tcW w:w="3681"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от 5 до 10 лет</w:t>
            </w:r>
          </w:p>
        </w:tc>
        <w:tc>
          <w:tcPr>
            <w:tcW w:w="6587"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0,0</w:t>
            </w:r>
            <w:r w:rsidR="0041007B" w:rsidRPr="007045C2">
              <w:rPr>
                <w:rFonts w:ascii="Times New Roman" w:hAnsi="Times New Roman" w:cs="Times New Roman"/>
                <w:sz w:val="24"/>
                <w:szCs w:val="24"/>
              </w:rPr>
              <w:t>3</w:t>
            </w:r>
          </w:p>
        </w:tc>
      </w:tr>
      <w:tr w:rsidR="00A05BB2" w:rsidRPr="007045C2" w:rsidTr="00102F48">
        <w:tc>
          <w:tcPr>
            <w:tcW w:w="3681"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от 10 до 15 лет</w:t>
            </w:r>
          </w:p>
        </w:tc>
        <w:tc>
          <w:tcPr>
            <w:tcW w:w="6587"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w:t>
            </w:r>
            <w:r w:rsidR="0041007B" w:rsidRPr="007045C2">
              <w:rPr>
                <w:rFonts w:ascii="Times New Roman" w:hAnsi="Times New Roman" w:cs="Times New Roman"/>
                <w:sz w:val="24"/>
                <w:szCs w:val="24"/>
              </w:rPr>
              <w:t>0</w:t>
            </w:r>
            <w:r w:rsidRPr="007045C2">
              <w:rPr>
                <w:rFonts w:ascii="Times New Roman" w:hAnsi="Times New Roman" w:cs="Times New Roman"/>
                <w:sz w:val="24"/>
                <w:szCs w:val="24"/>
              </w:rPr>
              <w:t>5</w:t>
            </w:r>
          </w:p>
        </w:tc>
      </w:tr>
      <w:tr w:rsidR="00A05BB2" w:rsidRPr="007045C2" w:rsidTr="00102F48">
        <w:tc>
          <w:tcPr>
            <w:tcW w:w="3681"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от 15 до 25 лет</w:t>
            </w:r>
          </w:p>
        </w:tc>
        <w:tc>
          <w:tcPr>
            <w:tcW w:w="6587"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w:t>
            </w:r>
            <w:r w:rsidR="0041007B" w:rsidRPr="007045C2">
              <w:rPr>
                <w:rFonts w:ascii="Times New Roman" w:hAnsi="Times New Roman" w:cs="Times New Roman"/>
                <w:sz w:val="24"/>
                <w:szCs w:val="24"/>
              </w:rPr>
              <w:t>07</w:t>
            </w:r>
          </w:p>
        </w:tc>
      </w:tr>
      <w:tr w:rsidR="00A05BB2" w:rsidRPr="007045C2" w:rsidTr="00102F48">
        <w:tc>
          <w:tcPr>
            <w:tcW w:w="3681"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свыше 25 лет</w:t>
            </w:r>
          </w:p>
        </w:tc>
        <w:tc>
          <w:tcPr>
            <w:tcW w:w="6587" w:type="dxa"/>
          </w:tcPr>
          <w:p w:rsidR="00A05BB2" w:rsidRPr="007045C2" w:rsidRDefault="00A05BB2" w:rsidP="00102F48">
            <w:pPr>
              <w:pStyle w:val="ConsPlusNormal"/>
              <w:jc w:val="center"/>
              <w:rPr>
                <w:rFonts w:ascii="Times New Roman" w:hAnsi="Times New Roman" w:cs="Times New Roman"/>
                <w:sz w:val="24"/>
                <w:szCs w:val="24"/>
              </w:rPr>
            </w:pPr>
            <w:r w:rsidRPr="007045C2">
              <w:rPr>
                <w:rFonts w:ascii="Times New Roman" w:hAnsi="Times New Roman" w:cs="Times New Roman"/>
                <w:sz w:val="24"/>
                <w:szCs w:val="24"/>
              </w:rPr>
              <w:t>0,</w:t>
            </w:r>
            <w:r w:rsidR="0041007B" w:rsidRPr="007045C2">
              <w:rPr>
                <w:rFonts w:ascii="Times New Roman" w:hAnsi="Times New Roman" w:cs="Times New Roman"/>
                <w:sz w:val="24"/>
                <w:szCs w:val="24"/>
              </w:rPr>
              <w:t>08</w:t>
            </w:r>
          </w:p>
        </w:tc>
      </w:tr>
    </w:tbl>
    <w:p w:rsidR="00A05BB2" w:rsidRPr="00102F48" w:rsidRDefault="00A05BB2" w:rsidP="00102F48">
      <w:pPr>
        <w:ind w:firstLine="709"/>
        <w:jc w:val="both"/>
        <w:rPr>
          <w:rFonts w:ascii="Times New Roman" w:hAnsi="Times New Roman" w:cs="Times New Roman"/>
          <w:sz w:val="24"/>
          <w:szCs w:val="24"/>
        </w:rPr>
      </w:pPr>
    </w:p>
    <w:p w:rsidR="00A05BB2" w:rsidRPr="00102F48" w:rsidRDefault="00A05BB2" w:rsidP="00102F48">
      <w:pPr>
        <w:ind w:firstLine="709"/>
        <w:jc w:val="both"/>
        <w:rPr>
          <w:rFonts w:ascii="Times New Roman" w:hAnsi="Times New Roman" w:cs="Times New Roman"/>
          <w:sz w:val="24"/>
          <w:szCs w:val="24"/>
        </w:rPr>
      </w:pPr>
      <w:r w:rsidRPr="00102F48">
        <w:rPr>
          <w:rFonts w:ascii="Times New Roman" w:hAnsi="Times New Roman" w:cs="Times New Roman"/>
          <w:sz w:val="24"/>
          <w:szCs w:val="24"/>
        </w:rPr>
        <w:t>Примечание: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должностного оклада, ставки.</w:t>
      </w:r>
    </w:p>
    <w:p w:rsidR="00102F48" w:rsidRDefault="00102F48" w:rsidP="00542578">
      <w:pPr>
        <w:pStyle w:val="ConsPlusNormal"/>
        <w:jc w:val="right"/>
        <w:outlineLvl w:val="1"/>
        <w:rPr>
          <w:rFonts w:ascii="Times New Roman" w:hAnsi="Times New Roman" w:cs="Times New Roman"/>
          <w:sz w:val="28"/>
          <w:szCs w:val="28"/>
        </w:rPr>
        <w:sectPr w:rsidR="00102F48" w:rsidSect="00EA482C">
          <w:pgSz w:w="11906" w:h="16838"/>
          <w:pgMar w:top="1134" w:right="567" w:bottom="1134" w:left="1134" w:header="709" w:footer="709" w:gutter="0"/>
          <w:pgNumType w:start="1"/>
          <w:cols w:space="708"/>
          <w:titlePg/>
          <w:docGrid w:linePitch="360"/>
        </w:sectPr>
      </w:pPr>
    </w:p>
    <w:p w:rsidR="00542578" w:rsidRPr="00102F48" w:rsidRDefault="00542578"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lastRenderedPageBreak/>
        <w:t xml:space="preserve">Приложение № </w:t>
      </w:r>
      <w:r w:rsidR="0041007B" w:rsidRPr="00102F48">
        <w:rPr>
          <w:rFonts w:ascii="Times New Roman" w:hAnsi="Times New Roman" w:cs="Times New Roman"/>
          <w:sz w:val="28"/>
          <w:szCs w:val="28"/>
        </w:rPr>
        <w:t>11</w:t>
      </w:r>
    </w:p>
    <w:p w:rsidR="00542578" w:rsidRPr="00102F48" w:rsidRDefault="00542578"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к Положению о системе оплаты</w:t>
      </w:r>
    </w:p>
    <w:p w:rsidR="00542578" w:rsidRPr="00102F48" w:rsidRDefault="00542578"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труда работников государственных</w:t>
      </w:r>
    </w:p>
    <w:p w:rsidR="00542578" w:rsidRPr="00102F48" w:rsidRDefault="00542578"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образовательных организаций</w:t>
      </w:r>
    </w:p>
    <w:p w:rsidR="00542578" w:rsidRPr="00102F48" w:rsidRDefault="00542578" w:rsidP="00102F48">
      <w:pPr>
        <w:ind w:left="5670"/>
        <w:jc w:val="center"/>
        <w:rPr>
          <w:rFonts w:ascii="Times New Roman" w:hAnsi="Times New Roman" w:cs="Times New Roman"/>
          <w:sz w:val="28"/>
          <w:szCs w:val="28"/>
        </w:rPr>
      </w:pPr>
      <w:r w:rsidRPr="00102F48">
        <w:rPr>
          <w:rFonts w:ascii="Times New Roman" w:hAnsi="Times New Roman" w:cs="Times New Roman"/>
          <w:sz w:val="28"/>
          <w:szCs w:val="28"/>
        </w:rPr>
        <w:t>Республики Тыва</w:t>
      </w:r>
    </w:p>
    <w:p w:rsidR="00542578" w:rsidRDefault="00542578" w:rsidP="00102F48">
      <w:pPr>
        <w:jc w:val="center"/>
        <w:rPr>
          <w:rFonts w:ascii="Times New Roman" w:hAnsi="Times New Roman" w:cs="Times New Roman"/>
          <w:sz w:val="28"/>
          <w:szCs w:val="28"/>
        </w:rPr>
      </w:pPr>
    </w:p>
    <w:p w:rsidR="00102F48" w:rsidRPr="00102F48" w:rsidRDefault="00102F48" w:rsidP="00102F48">
      <w:pPr>
        <w:jc w:val="center"/>
        <w:rPr>
          <w:rFonts w:ascii="Times New Roman" w:hAnsi="Times New Roman" w:cs="Times New Roman"/>
          <w:sz w:val="28"/>
          <w:szCs w:val="28"/>
        </w:rPr>
      </w:pPr>
    </w:p>
    <w:p w:rsidR="00D8770D" w:rsidRPr="00102F48" w:rsidRDefault="00D8770D" w:rsidP="00102F48">
      <w:pPr>
        <w:jc w:val="center"/>
        <w:rPr>
          <w:rFonts w:ascii="Times New Roman" w:hAnsi="Times New Roman" w:cs="Times New Roman"/>
          <w:sz w:val="28"/>
          <w:szCs w:val="28"/>
        </w:rPr>
      </w:pPr>
      <w:bookmarkStart w:id="12" w:name="P357"/>
      <w:bookmarkEnd w:id="12"/>
    </w:p>
    <w:p w:rsidR="0041595D" w:rsidRPr="00102F48" w:rsidRDefault="0041595D" w:rsidP="00102F48">
      <w:pPr>
        <w:jc w:val="center"/>
        <w:rPr>
          <w:rFonts w:ascii="Times New Roman" w:hAnsi="Times New Roman" w:cs="Times New Roman"/>
          <w:b/>
          <w:sz w:val="28"/>
          <w:szCs w:val="28"/>
        </w:rPr>
      </w:pPr>
      <w:r w:rsidRPr="00102F48">
        <w:rPr>
          <w:rFonts w:ascii="Times New Roman" w:hAnsi="Times New Roman" w:cs="Times New Roman"/>
          <w:b/>
          <w:sz w:val="28"/>
          <w:szCs w:val="28"/>
        </w:rPr>
        <w:t>СТИМУЛИРУЮЩИЕ ВЫПЛАТЫ</w:t>
      </w:r>
    </w:p>
    <w:p w:rsidR="00542578" w:rsidRPr="00102F48"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за наличие квалификационной категории педагогических</w:t>
      </w:r>
    </w:p>
    <w:p w:rsidR="00542578" w:rsidRPr="00102F48"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работников, применяемые для осуществления выплат</w:t>
      </w:r>
    </w:p>
    <w:p w:rsidR="00542578" w:rsidRPr="00102F48"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педагогическим работникам по профессиональной группе</w:t>
      </w:r>
    </w:p>
    <w:p w:rsidR="00542578" w:rsidRPr="00102F48"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должностей педагогических работников образовательных</w:t>
      </w:r>
    </w:p>
    <w:p w:rsidR="00542578" w:rsidRPr="00102F48" w:rsidRDefault="00102F48" w:rsidP="00102F48">
      <w:pPr>
        <w:jc w:val="center"/>
        <w:rPr>
          <w:rFonts w:ascii="Times New Roman" w:hAnsi="Times New Roman" w:cs="Times New Roman"/>
          <w:sz w:val="28"/>
          <w:szCs w:val="28"/>
        </w:rPr>
      </w:pPr>
      <w:r w:rsidRPr="00102F48">
        <w:rPr>
          <w:rFonts w:ascii="Times New Roman" w:hAnsi="Times New Roman" w:cs="Times New Roman"/>
          <w:sz w:val="28"/>
          <w:szCs w:val="28"/>
        </w:rPr>
        <w:t>организаций с учетом присвоенной им квалификационной категории</w:t>
      </w:r>
    </w:p>
    <w:p w:rsidR="00542578" w:rsidRPr="00102F48" w:rsidRDefault="00542578" w:rsidP="00102F48">
      <w:pPr>
        <w:jc w:val="center"/>
        <w:rPr>
          <w:rFonts w:ascii="Times New Roman" w:hAnsi="Times New Roman" w:cs="Times New Roman"/>
          <w:sz w:val="28"/>
          <w:szCs w:val="28"/>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760"/>
        <w:gridCol w:w="5812"/>
      </w:tblGrid>
      <w:tr w:rsidR="00542578" w:rsidRPr="0094404D" w:rsidTr="0094404D">
        <w:trPr>
          <w:jc w:val="center"/>
        </w:trPr>
        <w:tc>
          <w:tcPr>
            <w:tcW w:w="3760" w:type="dxa"/>
          </w:tcPr>
          <w:p w:rsidR="00542578" w:rsidRPr="0094404D" w:rsidRDefault="00542578" w:rsidP="0094404D">
            <w:pPr>
              <w:jc w:val="center"/>
              <w:rPr>
                <w:rFonts w:ascii="Times New Roman" w:hAnsi="Times New Roman" w:cs="Times New Roman"/>
                <w:sz w:val="24"/>
                <w:szCs w:val="24"/>
              </w:rPr>
            </w:pPr>
            <w:r w:rsidRPr="0094404D">
              <w:rPr>
                <w:rFonts w:ascii="Times New Roman" w:hAnsi="Times New Roman" w:cs="Times New Roman"/>
                <w:sz w:val="24"/>
                <w:szCs w:val="24"/>
              </w:rPr>
              <w:t>Квалификационная категория</w:t>
            </w:r>
          </w:p>
        </w:tc>
        <w:tc>
          <w:tcPr>
            <w:tcW w:w="5812" w:type="dxa"/>
          </w:tcPr>
          <w:p w:rsidR="00542578" w:rsidRPr="0094404D" w:rsidRDefault="0041595D" w:rsidP="0094404D">
            <w:pPr>
              <w:jc w:val="center"/>
              <w:rPr>
                <w:rFonts w:ascii="Times New Roman" w:hAnsi="Times New Roman" w:cs="Times New Roman"/>
                <w:sz w:val="24"/>
                <w:szCs w:val="24"/>
              </w:rPr>
            </w:pPr>
            <w:r w:rsidRPr="0094404D">
              <w:rPr>
                <w:rFonts w:ascii="Times New Roman" w:hAnsi="Times New Roman" w:cs="Times New Roman"/>
                <w:sz w:val="24"/>
                <w:szCs w:val="24"/>
              </w:rPr>
              <w:t>Стимулирующие выплаты з</w:t>
            </w:r>
            <w:r w:rsidR="00542578" w:rsidRPr="0094404D">
              <w:rPr>
                <w:rFonts w:ascii="Times New Roman" w:hAnsi="Times New Roman" w:cs="Times New Roman"/>
                <w:sz w:val="24"/>
                <w:szCs w:val="24"/>
              </w:rPr>
              <w:t>а наличие квалификационной категории по профессиональной квалификационной группе должностей педагогических работников</w:t>
            </w:r>
            <w:r w:rsidR="00074B5B" w:rsidRPr="0094404D">
              <w:rPr>
                <w:rFonts w:ascii="Times New Roman" w:hAnsi="Times New Roman" w:cs="Times New Roman"/>
                <w:sz w:val="24"/>
                <w:szCs w:val="24"/>
              </w:rPr>
              <w:t>, рублей</w:t>
            </w:r>
          </w:p>
        </w:tc>
      </w:tr>
      <w:tr w:rsidR="00542578" w:rsidRPr="0094404D" w:rsidTr="0094404D">
        <w:trPr>
          <w:jc w:val="center"/>
        </w:trPr>
        <w:tc>
          <w:tcPr>
            <w:tcW w:w="3760" w:type="dxa"/>
          </w:tcPr>
          <w:p w:rsidR="00542578" w:rsidRPr="0094404D" w:rsidRDefault="00542578" w:rsidP="0094404D">
            <w:pPr>
              <w:rPr>
                <w:rFonts w:ascii="Times New Roman" w:hAnsi="Times New Roman" w:cs="Times New Roman"/>
                <w:sz w:val="24"/>
                <w:szCs w:val="24"/>
              </w:rPr>
            </w:pPr>
            <w:r w:rsidRPr="0094404D">
              <w:rPr>
                <w:rFonts w:ascii="Times New Roman" w:hAnsi="Times New Roman" w:cs="Times New Roman"/>
                <w:sz w:val="24"/>
                <w:szCs w:val="24"/>
              </w:rPr>
              <w:t>Высшая квалификационная категория</w:t>
            </w:r>
          </w:p>
        </w:tc>
        <w:tc>
          <w:tcPr>
            <w:tcW w:w="5812" w:type="dxa"/>
          </w:tcPr>
          <w:p w:rsidR="00542578" w:rsidRPr="0094404D" w:rsidRDefault="003F6D29" w:rsidP="0094404D">
            <w:pPr>
              <w:jc w:val="center"/>
              <w:rPr>
                <w:rFonts w:ascii="Times New Roman" w:hAnsi="Times New Roman" w:cs="Times New Roman"/>
                <w:sz w:val="24"/>
                <w:szCs w:val="24"/>
              </w:rPr>
            </w:pPr>
            <w:r w:rsidRPr="0094404D">
              <w:rPr>
                <w:rFonts w:ascii="Times New Roman" w:hAnsi="Times New Roman" w:cs="Times New Roman"/>
                <w:sz w:val="24"/>
                <w:szCs w:val="24"/>
              </w:rPr>
              <w:t>3</w:t>
            </w:r>
            <w:r w:rsidR="00074B5B" w:rsidRPr="0094404D">
              <w:rPr>
                <w:rFonts w:ascii="Times New Roman" w:hAnsi="Times New Roman" w:cs="Times New Roman"/>
                <w:sz w:val="24"/>
                <w:szCs w:val="24"/>
              </w:rPr>
              <w:t>000</w:t>
            </w:r>
          </w:p>
        </w:tc>
      </w:tr>
      <w:tr w:rsidR="00542578" w:rsidRPr="0094404D" w:rsidTr="0094404D">
        <w:trPr>
          <w:jc w:val="center"/>
        </w:trPr>
        <w:tc>
          <w:tcPr>
            <w:tcW w:w="3760" w:type="dxa"/>
          </w:tcPr>
          <w:p w:rsidR="00542578" w:rsidRPr="0094404D" w:rsidRDefault="00542578" w:rsidP="0094404D">
            <w:pPr>
              <w:rPr>
                <w:rFonts w:ascii="Times New Roman" w:hAnsi="Times New Roman" w:cs="Times New Roman"/>
                <w:sz w:val="24"/>
                <w:szCs w:val="24"/>
              </w:rPr>
            </w:pPr>
            <w:r w:rsidRPr="0094404D">
              <w:rPr>
                <w:rFonts w:ascii="Times New Roman" w:hAnsi="Times New Roman" w:cs="Times New Roman"/>
                <w:sz w:val="24"/>
                <w:szCs w:val="24"/>
              </w:rPr>
              <w:t>Первая квалификационная категория</w:t>
            </w:r>
          </w:p>
        </w:tc>
        <w:tc>
          <w:tcPr>
            <w:tcW w:w="5812" w:type="dxa"/>
          </w:tcPr>
          <w:p w:rsidR="00542578" w:rsidRPr="0094404D" w:rsidRDefault="00074B5B" w:rsidP="0094404D">
            <w:pPr>
              <w:jc w:val="center"/>
              <w:rPr>
                <w:rFonts w:ascii="Times New Roman" w:hAnsi="Times New Roman" w:cs="Times New Roman"/>
                <w:sz w:val="24"/>
                <w:szCs w:val="24"/>
              </w:rPr>
            </w:pPr>
            <w:r w:rsidRPr="0094404D">
              <w:rPr>
                <w:rFonts w:ascii="Times New Roman" w:hAnsi="Times New Roman" w:cs="Times New Roman"/>
                <w:sz w:val="24"/>
                <w:szCs w:val="24"/>
              </w:rPr>
              <w:t>1500</w:t>
            </w:r>
          </w:p>
        </w:tc>
      </w:tr>
    </w:tbl>
    <w:p w:rsidR="00542578" w:rsidRPr="007A7693" w:rsidRDefault="00542578" w:rsidP="00542578">
      <w:pPr>
        <w:pStyle w:val="ConsPlusNormal"/>
        <w:jc w:val="both"/>
        <w:rPr>
          <w:rFonts w:ascii="Times New Roman" w:hAnsi="Times New Roman" w:cs="Times New Roman"/>
        </w:rPr>
      </w:pPr>
    </w:p>
    <w:p w:rsidR="00A05BB2" w:rsidRDefault="00A05BB2" w:rsidP="00C51C1A">
      <w:pPr>
        <w:widowControl w:val="0"/>
        <w:autoSpaceDE w:val="0"/>
        <w:autoSpaceDN w:val="0"/>
        <w:jc w:val="center"/>
        <w:rPr>
          <w:rFonts w:ascii="Times New Roman" w:hAnsi="Times New Roman" w:cs="Times New Roman"/>
          <w:sz w:val="24"/>
          <w:szCs w:val="24"/>
        </w:rPr>
      </w:pPr>
    </w:p>
    <w:p w:rsidR="00A05BB2" w:rsidRDefault="00A05BB2" w:rsidP="00C51C1A">
      <w:pPr>
        <w:widowControl w:val="0"/>
        <w:autoSpaceDE w:val="0"/>
        <w:autoSpaceDN w:val="0"/>
        <w:jc w:val="center"/>
        <w:rPr>
          <w:rFonts w:ascii="Times New Roman" w:hAnsi="Times New Roman" w:cs="Times New Roman"/>
          <w:sz w:val="24"/>
          <w:szCs w:val="24"/>
        </w:rPr>
      </w:pPr>
    </w:p>
    <w:p w:rsidR="00A05BB2" w:rsidRDefault="00A05BB2" w:rsidP="00C51C1A">
      <w:pPr>
        <w:widowControl w:val="0"/>
        <w:autoSpaceDE w:val="0"/>
        <w:autoSpaceDN w:val="0"/>
        <w:jc w:val="center"/>
        <w:rPr>
          <w:rFonts w:ascii="Times New Roman" w:hAnsi="Times New Roman" w:cs="Times New Roman"/>
          <w:sz w:val="24"/>
          <w:szCs w:val="24"/>
        </w:rPr>
      </w:pPr>
    </w:p>
    <w:p w:rsidR="00E509C4" w:rsidRDefault="00E509C4">
      <w:pPr>
        <w:widowControl w:val="0"/>
        <w:autoSpaceDE w:val="0"/>
        <w:autoSpaceDN w:val="0"/>
        <w:jc w:val="center"/>
        <w:rPr>
          <w:rFonts w:ascii="Times New Roman" w:hAnsi="Times New Roman" w:cs="Times New Roman"/>
          <w:sz w:val="24"/>
          <w:szCs w:val="24"/>
        </w:rPr>
      </w:pPr>
    </w:p>
    <w:sectPr w:rsidR="00E509C4" w:rsidSect="00EA482C">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FC" w:rsidRDefault="00467EFC" w:rsidP="00EA482C">
      <w:r>
        <w:separator/>
      </w:r>
    </w:p>
  </w:endnote>
  <w:endnote w:type="continuationSeparator" w:id="0">
    <w:p w:rsidR="00467EFC" w:rsidRDefault="00467EFC" w:rsidP="00EA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40" w:rsidRDefault="0034324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40" w:rsidRDefault="0034324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40" w:rsidRDefault="0034324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FC" w:rsidRDefault="00467EFC" w:rsidP="00EA482C">
      <w:r>
        <w:separator/>
      </w:r>
    </w:p>
  </w:footnote>
  <w:footnote w:type="continuationSeparator" w:id="0">
    <w:p w:rsidR="00467EFC" w:rsidRDefault="00467EFC" w:rsidP="00EA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40" w:rsidRDefault="0034324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930"/>
    </w:sdtPr>
    <w:sdtEndPr>
      <w:rPr>
        <w:rFonts w:ascii="Times New Roman" w:hAnsi="Times New Roman" w:cs="Times New Roman"/>
        <w:sz w:val="24"/>
        <w:szCs w:val="24"/>
      </w:rPr>
    </w:sdtEndPr>
    <w:sdtContent>
      <w:p w:rsidR="00343240" w:rsidRPr="00EA482C" w:rsidRDefault="00EF623A">
        <w:pPr>
          <w:pStyle w:val="aa"/>
          <w:jc w:val="right"/>
          <w:rPr>
            <w:rFonts w:ascii="Times New Roman" w:hAnsi="Times New Roman" w:cs="Times New Roman"/>
            <w:sz w:val="24"/>
            <w:szCs w:val="24"/>
          </w:rPr>
        </w:pPr>
        <w:r w:rsidRPr="00EA482C">
          <w:rPr>
            <w:rFonts w:ascii="Times New Roman" w:hAnsi="Times New Roman" w:cs="Times New Roman"/>
            <w:sz w:val="24"/>
            <w:szCs w:val="24"/>
          </w:rPr>
          <w:fldChar w:fldCharType="begin"/>
        </w:r>
        <w:r w:rsidR="00343240" w:rsidRPr="00EA482C">
          <w:rPr>
            <w:rFonts w:ascii="Times New Roman" w:hAnsi="Times New Roman" w:cs="Times New Roman"/>
            <w:sz w:val="24"/>
            <w:szCs w:val="24"/>
          </w:rPr>
          <w:instrText xml:space="preserve"> PAGE   \* MERGEFORMAT </w:instrText>
        </w:r>
        <w:r w:rsidRPr="00EA482C">
          <w:rPr>
            <w:rFonts w:ascii="Times New Roman" w:hAnsi="Times New Roman" w:cs="Times New Roman"/>
            <w:sz w:val="24"/>
            <w:szCs w:val="24"/>
          </w:rPr>
          <w:fldChar w:fldCharType="separate"/>
        </w:r>
        <w:r w:rsidR="00C73681">
          <w:rPr>
            <w:rFonts w:ascii="Times New Roman" w:hAnsi="Times New Roman" w:cs="Times New Roman"/>
            <w:noProof/>
            <w:sz w:val="24"/>
            <w:szCs w:val="24"/>
          </w:rPr>
          <w:t>2</w:t>
        </w:r>
        <w:r w:rsidRPr="00EA482C">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240" w:rsidRDefault="0034324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937"/>
    <w:multiLevelType w:val="hybridMultilevel"/>
    <w:tmpl w:val="493AB4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45F4E"/>
    <w:multiLevelType w:val="hybridMultilevel"/>
    <w:tmpl w:val="1374AE94"/>
    <w:lvl w:ilvl="0" w:tplc="D1E4BE6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095B02"/>
    <w:multiLevelType w:val="hybridMultilevel"/>
    <w:tmpl w:val="BA10B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12E6A"/>
    <w:multiLevelType w:val="hybridMultilevel"/>
    <w:tmpl w:val="BF6AF286"/>
    <w:lvl w:ilvl="0" w:tplc="94701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C666F"/>
    <w:multiLevelType w:val="hybridMultilevel"/>
    <w:tmpl w:val="0AB4D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B4D99"/>
    <w:multiLevelType w:val="hybridMultilevel"/>
    <w:tmpl w:val="F68E29FC"/>
    <w:lvl w:ilvl="0" w:tplc="0936A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1D78FC"/>
    <w:multiLevelType w:val="multilevel"/>
    <w:tmpl w:val="84426888"/>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964"/>
        </w:tabs>
        <w:ind w:left="1752" w:hanging="1140"/>
      </w:pPr>
      <w:rPr>
        <w:rFonts w:ascii="Times New Roman" w:hAnsi="Times New Roman" w:cs="Times New Roman" w:hint="default"/>
      </w:rPr>
    </w:lvl>
    <w:lvl w:ilvl="2">
      <w:start w:val="1"/>
      <w:numFmt w:val="decimal"/>
      <w:lvlText w:val="%1.%2.%3."/>
      <w:lvlJc w:val="left"/>
      <w:pPr>
        <w:tabs>
          <w:tab w:val="num" w:pos="2364"/>
        </w:tabs>
        <w:ind w:left="2364" w:hanging="1140"/>
      </w:pPr>
      <w:rPr>
        <w:rFonts w:hint="default"/>
      </w:rPr>
    </w:lvl>
    <w:lvl w:ilvl="3">
      <w:start w:val="1"/>
      <w:numFmt w:val="decimal"/>
      <w:lvlText w:val="%1.%2.%3.%4."/>
      <w:lvlJc w:val="left"/>
      <w:pPr>
        <w:tabs>
          <w:tab w:val="num" w:pos="2976"/>
        </w:tabs>
        <w:ind w:left="2976" w:hanging="1140"/>
      </w:pPr>
      <w:rPr>
        <w:rFonts w:hint="default"/>
      </w:rPr>
    </w:lvl>
    <w:lvl w:ilvl="4">
      <w:start w:val="1"/>
      <w:numFmt w:val="decimal"/>
      <w:lvlText w:val="%1.%2.%3.%4.%5."/>
      <w:lvlJc w:val="left"/>
      <w:pPr>
        <w:tabs>
          <w:tab w:val="num" w:pos="3588"/>
        </w:tabs>
        <w:ind w:left="3588" w:hanging="114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472"/>
        </w:tabs>
        <w:ind w:left="5472" w:hanging="180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7056"/>
        </w:tabs>
        <w:ind w:left="7056" w:hanging="2160"/>
      </w:pPr>
      <w:rPr>
        <w:rFonts w:hint="default"/>
      </w:rPr>
    </w:lvl>
  </w:abstractNum>
  <w:abstractNum w:abstractNumId="7">
    <w:nsid w:val="20894E1B"/>
    <w:multiLevelType w:val="hybridMultilevel"/>
    <w:tmpl w:val="4310313E"/>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DD0AA1"/>
    <w:multiLevelType w:val="hybridMultilevel"/>
    <w:tmpl w:val="4AC6D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E69C9"/>
    <w:multiLevelType w:val="multilevel"/>
    <w:tmpl w:val="DF9A90A6"/>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b w:val="0"/>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C4A4AD2"/>
    <w:multiLevelType w:val="hybridMultilevel"/>
    <w:tmpl w:val="4D60C464"/>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8D4EE6"/>
    <w:multiLevelType w:val="hybridMultilevel"/>
    <w:tmpl w:val="069286D8"/>
    <w:lvl w:ilvl="0" w:tplc="A2DED12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DB0597"/>
    <w:multiLevelType w:val="hybridMultilevel"/>
    <w:tmpl w:val="5B6A8F64"/>
    <w:lvl w:ilvl="0" w:tplc="94701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BE0A58"/>
    <w:multiLevelType w:val="multilevel"/>
    <w:tmpl w:val="E10C3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983680"/>
    <w:multiLevelType w:val="hybridMultilevel"/>
    <w:tmpl w:val="155A8BA0"/>
    <w:lvl w:ilvl="0" w:tplc="94701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F278C5"/>
    <w:multiLevelType w:val="multilevel"/>
    <w:tmpl w:val="5EA4280C"/>
    <w:lvl w:ilvl="0">
      <w:start w:val="1"/>
      <w:numFmt w:val="decimal"/>
      <w:lvlText w:val="%1."/>
      <w:lvlJc w:val="left"/>
      <w:pPr>
        <w:ind w:left="1695" w:hanging="1155"/>
      </w:pPr>
      <w:rPr>
        <w:rFonts w:hint="default"/>
        <w:b w:val="0"/>
        <w:i w:val="0"/>
        <w:sz w:val="28"/>
        <w:szCs w:val="28"/>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nsid w:val="4777511A"/>
    <w:multiLevelType w:val="hybridMultilevel"/>
    <w:tmpl w:val="19CE650E"/>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58098C"/>
    <w:multiLevelType w:val="hybridMultilevel"/>
    <w:tmpl w:val="D6E6D940"/>
    <w:lvl w:ilvl="0" w:tplc="9470185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8F92D75"/>
    <w:multiLevelType w:val="multilevel"/>
    <w:tmpl w:val="EB18B64A"/>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964"/>
        </w:tabs>
        <w:ind w:left="1752" w:hanging="1140"/>
      </w:pPr>
      <w:rPr>
        <w:rFonts w:hint="default"/>
        <w:b w:val="0"/>
      </w:rPr>
    </w:lvl>
    <w:lvl w:ilvl="2">
      <w:start w:val="1"/>
      <w:numFmt w:val="decimal"/>
      <w:lvlText w:val="%1.%2.%3."/>
      <w:lvlJc w:val="left"/>
      <w:pPr>
        <w:tabs>
          <w:tab w:val="num" w:pos="2364"/>
        </w:tabs>
        <w:ind w:left="2364" w:hanging="1140"/>
      </w:pPr>
      <w:rPr>
        <w:rFonts w:hint="default"/>
      </w:rPr>
    </w:lvl>
    <w:lvl w:ilvl="3">
      <w:start w:val="1"/>
      <w:numFmt w:val="decimal"/>
      <w:lvlText w:val="%1.%2.%3.%4."/>
      <w:lvlJc w:val="left"/>
      <w:pPr>
        <w:tabs>
          <w:tab w:val="num" w:pos="2976"/>
        </w:tabs>
        <w:ind w:left="2976" w:hanging="1140"/>
      </w:pPr>
      <w:rPr>
        <w:rFonts w:hint="default"/>
      </w:rPr>
    </w:lvl>
    <w:lvl w:ilvl="4">
      <w:start w:val="1"/>
      <w:numFmt w:val="decimal"/>
      <w:lvlText w:val="%1.%2.%3.%4.%5."/>
      <w:lvlJc w:val="left"/>
      <w:pPr>
        <w:tabs>
          <w:tab w:val="num" w:pos="3588"/>
        </w:tabs>
        <w:ind w:left="3588" w:hanging="114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472"/>
        </w:tabs>
        <w:ind w:left="5472" w:hanging="180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7056"/>
        </w:tabs>
        <w:ind w:left="7056" w:hanging="2160"/>
      </w:pPr>
      <w:rPr>
        <w:rFonts w:hint="default"/>
      </w:rPr>
    </w:lvl>
  </w:abstractNum>
  <w:abstractNum w:abstractNumId="19">
    <w:nsid w:val="4B246CDC"/>
    <w:multiLevelType w:val="hybridMultilevel"/>
    <w:tmpl w:val="1A463F86"/>
    <w:lvl w:ilvl="0" w:tplc="947018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5A087D"/>
    <w:multiLevelType w:val="hybridMultilevel"/>
    <w:tmpl w:val="9A3C7F3A"/>
    <w:lvl w:ilvl="0" w:tplc="9470185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29B5383"/>
    <w:multiLevelType w:val="hybridMultilevel"/>
    <w:tmpl w:val="8258C868"/>
    <w:lvl w:ilvl="0" w:tplc="1A6AAA2A">
      <w:start w:val="1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69F5D51"/>
    <w:multiLevelType w:val="hybridMultilevel"/>
    <w:tmpl w:val="7FBA90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58544D7E"/>
    <w:multiLevelType w:val="hybridMultilevel"/>
    <w:tmpl w:val="3DD0B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070928"/>
    <w:multiLevelType w:val="hybridMultilevel"/>
    <w:tmpl w:val="6A12AC46"/>
    <w:lvl w:ilvl="0" w:tplc="AC2E0D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A651289"/>
    <w:multiLevelType w:val="hybridMultilevel"/>
    <w:tmpl w:val="19E842FA"/>
    <w:lvl w:ilvl="0" w:tplc="9536C5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DD51134"/>
    <w:multiLevelType w:val="hybridMultilevel"/>
    <w:tmpl w:val="E5C67B48"/>
    <w:lvl w:ilvl="0" w:tplc="9DDEE2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5D2892"/>
    <w:multiLevelType w:val="hybridMultilevel"/>
    <w:tmpl w:val="41581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8A7BF8"/>
    <w:multiLevelType w:val="hybridMultilevel"/>
    <w:tmpl w:val="4E36F936"/>
    <w:lvl w:ilvl="0" w:tplc="A2DED122">
      <w:start w:val="1"/>
      <w:numFmt w:val="decimal"/>
      <w:lvlText w:val="%1."/>
      <w:lvlJc w:val="left"/>
      <w:pPr>
        <w:ind w:left="1639" w:hanging="5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AC141BF"/>
    <w:multiLevelType w:val="hybridMultilevel"/>
    <w:tmpl w:val="1ED2B36E"/>
    <w:lvl w:ilvl="0" w:tplc="0419000F">
      <w:start w:val="3"/>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8907F2"/>
    <w:multiLevelType w:val="multilevel"/>
    <w:tmpl w:val="84426888"/>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964"/>
        </w:tabs>
        <w:ind w:left="1752" w:hanging="1140"/>
      </w:pPr>
      <w:rPr>
        <w:rFonts w:ascii="Times New Roman" w:hAnsi="Times New Roman" w:cs="Times New Roman" w:hint="default"/>
      </w:rPr>
    </w:lvl>
    <w:lvl w:ilvl="2">
      <w:start w:val="1"/>
      <w:numFmt w:val="decimal"/>
      <w:lvlText w:val="%1.%2.%3."/>
      <w:lvlJc w:val="left"/>
      <w:pPr>
        <w:tabs>
          <w:tab w:val="num" w:pos="2364"/>
        </w:tabs>
        <w:ind w:left="2364" w:hanging="1140"/>
      </w:pPr>
      <w:rPr>
        <w:rFonts w:hint="default"/>
      </w:rPr>
    </w:lvl>
    <w:lvl w:ilvl="3">
      <w:start w:val="1"/>
      <w:numFmt w:val="decimal"/>
      <w:lvlText w:val="%1.%2.%3.%4."/>
      <w:lvlJc w:val="left"/>
      <w:pPr>
        <w:tabs>
          <w:tab w:val="num" w:pos="2976"/>
        </w:tabs>
        <w:ind w:left="2976" w:hanging="1140"/>
      </w:pPr>
      <w:rPr>
        <w:rFonts w:hint="default"/>
      </w:rPr>
    </w:lvl>
    <w:lvl w:ilvl="4">
      <w:start w:val="1"/>
      <w:numFmt w:val="decimal"/>
      <w:lvlText w:val="%1.%2.%3.%4.%5."/>
      <w:lvlJc w:val="left"/>
      <w:pPr>
        <w:tabs>
          <w:tab w:val="num" w:pos="3588"/>
        </w:tabs>
        <w:ind w:left="3588" w:hanging="114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472"/>
        </w:tabs>
        <w:ind w:left="5472" w:hanging="180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7056"/>
        </w:tabs>
        <w:ind w:left="7056" w:hanging="2160"/>
      </w:pPr>
      <w:rPr>
        <w:rFonts w:hint="default"/>
      </w:rPr>
    </w:lvl>
  </w:abstractNum>
  <w:abstractNum w:abstractNumId="31">
    <w:nsid w:val="737F1BF5"/>
    <w:multiLevelType w:val="hybridMultilevel"/>
    <w:tmpl w:val="9B50E7CA"/>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513A5A"/>
    <w:multiLevelType w:val="hybridMultilevel"/>
    <w:tmpl w:val="7F36B79C"/>
    <w:lvl w:ilvl="0" w:tplc="9470185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B803C4A"/>
    <w:multiLevelType w:val="hybridMultilevel"/>
    <w:tmpl w:val="3EACBC22"/>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B3175E"/>
    <w:multiLevelType w:val="hybridMultilevel"/>
    <w:tmpl w:val="BF745260"/>
    <w:lvl w:ilvl="0" w:tplc="21703F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FA53402"/>
    <w:multiLevelType w:val="hybridMultilevel"/>
    <w:tmpl w:val="B6C8AA3E"/>
    <w:lvl w:ilvl="0" w:tplc="DFFA1610">
      <w:start w:val="1"/>
      <w:numFmt w:val="decimal"/>
      <w:lvlText w:val="%1."/>
      <w:lvlJc w:val="left"/>
      <w:pPr>
        <w:ind w:left="2235" w:hanging="115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3"/>
  </w:num>
  <w:num w:numId="2">
    <w:abstractNumId w:val="4"/>
  </w:num>
  <w:num w:numId="3">
    <w:abstractNumId w:val="27"/>
  </w:num>
  <w:num w:numId="4">
    <w:abstractNumId w:val="11"/>
  </w:num>
  <w:num w:numId="5">
    <w:abstractNumId w:val="22"/>
  </w:num>
  <w:num w:numId="6">
    <w:abstractNumId w:val="15"/>
  </w:num>
  <w:num w:numId="7">
    <w:abstractNumId w:val="12"/>
  </w:num>
  <w:num w:numId="8">
    <w:abstractNumId w:val="14"/>
  </w:num>
  <w:num w:numId="9">
    <w:abstractNumId w:val="19"/>
  </w:num>
  <w:num w:numId="10">
    <w:abstractNumId w:val="35"/>
  </w:num>
  <w:num w:numId="11">
    <w:abstractNumId w:val="3"/>
  </w:num>
  <w:num w:numId="12">
    <w:abstractNumId w:val="28"/>
  </w:num>
  <w:num w:numId="13">
    <w:abstractNumId w:val="20"/>
  </w:num>
  <w:num w:numId="14">
    <w:abstractNumId w:val="17"/>
  </w:num>
  <w:num w:numId="15">
    <w:abstractNumId w:val="32"/>
  </w:num>
  <w:num w:numId="16">
    <w:abstractNumId w:val="6"/>
  </w:num>
  <w:num w:numId="17">
    <w:abstractNumId w:val="18"/>
  </w:num>
  <w:num w:numId="18">
    <w:abstractNumId w:val="30"/>
  </w:num>
  <w:num w:numId="19">
    <w:abstractNumId w:val="10"/>
  </w:num>
  <w:num w:numId="20">
    <w:abstractNumId w:val="31"/>
  </w:num>
  <w:num w:numId="21">
    <w:abstractNumId w:val="9"/>
  </w:num>
  <w:num w:numId="22">
    <w:abstractNumId w:val="16"/>
  </w:num>
  <w:num w:numId="23">
    <w:abstractNumId w:val="7"/>
  </w:num>
  <w:num w:numId="24">
    <w:abstractNumId w:val="25"/>
  </w:num>
  <w:num w:numId="25">
    <w:abstractNumId w:val="33"/>
  </w:num>
  <w:num w:numId="26">
    <w:abstractNumId w:val="26"/>
  </w:num>
  <w:num w:numId="27">
    <w:abstractNumId w:val="21"/>
  </w:num>
  <w:num w:numId="28">
    <w:abstractNumId w:val="24"/>
  </w:num>
  <w:num w:numId="29">
    <w:abstractNumId w:val="0"/>
  </w:num>
  <w:num w:numId="30">
    <w:abstractNumId w:val="8"/>
  </w:num>
  <w:num w:numId="31">
    <w:abstractNumId w:val="2"/>
  </w:num>
  <w:num w:numId="32">
    <w:abstractNumId w:val="1"/>
  </w:num>
  <w:num w:numId="33">
    <w:abstractNumId w:val="13"/>
  </w:num>
  <w:num w:numId="34">
    <w:abstractNumId w:val="34"/>
  </w:num>
  <w:num w:numId="35">
    <w:abstractNumId w:val="2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50fc94e-116d-4267-97e1-a76668a11eea"/>
  </w:docVars>
  <w:rsids>
    <w:rsidRoot w:val="000B071B"/>
    <w:rsid w:val="00003A1F"/>
    <w:rsid w:val="00003DAE"/>
    <w:rsid w:val="00006B62"/>
    <w:rsid w:val="0001434C"/>
    <w:rsid w:val="000175F5"/>
    <w:rsid w:val="000217AA"/>
    <w:rsid w:val="00021D9F"/>
    <w:rsid w:val="00022EE5"/>
    <w:rsid w:val="000236E5"/>
    <w:rsid w:val="00026829"/>
    <w:rsid w:val="00027CD3"/>
    <w:rsid w:val="00030DC3"/>
    <w:rsid w:val="000316C2"/>
    <w:rsid w:val="000319D5"/>
    <w:rsid w:val="00031FDD"/>
    <w:rsid w:val="00032A5D"/>
    <w:rsid w:val="00033C72"/>
    <w:rsid w:val="00034C30"/>
    <w:rsid w:val="0003636F"/>
    <w:rsid w:val="00037E31"/>
    <w:rsid w:val="00041910"/>
    <w:rsid w:val="000423F6"/>
    <w:rsid w:val="00042F80"/>
    <w:rsid w:val="000431CE"/>
    <w:rsid w:val="00044F40"/>
    <w:rsid w:val="00051B2B"/>
    <w:rsid w:val="00051CE5"/>
    <w:rsid w:val="00063EEE"/>
    <w:rsid w:val="00064471"/>
    <w:rsid w:val="00064C44"/>
    <w:rsid w:val="000722D0"/>
    <w:rsid w:val="00072D47"/>
    <w:rsid w:val="00074B5B"/>
    <w:rsid w:val="0007521F"/>
    <w:rsid w:val="00080759"/>
    <w:rsid w:val="00083E7B"/>
    <w:rsid w:val="00084027"/>
    <w:rsid w:val="00084BBB"/>
    <w:rsid w:val="00084E22"/>
    <w:rsid w:val="000866FB"/>
    <w:rsid w:val="00087BDA"/>
    <w:rsid w:val="000901EB"/>
    <w:rsid w:val="00090931"/>
    <w:rsid w:val="00090CA2"/>
    <w:rsid w:val="000924E3"/>
    <w:rsid w:val="00093311"/>
    <w:rsid w:val="00093DF2"/>
    <w:rsid w:val="00094A16"/>
    <w:rsid w:val="000A2609"/>
    <w:rsid w:val="000A5214"/>
    <w:rsid w:val="000B071B"/>
    <w:rsid w:val="000B125A"/>
    <w:rsid w:val="000C6B06"/>
    <w:rsid w:val="000C7577"/>
    <w:rsid w:val="000D2769"/>
    <w:rsid w:val="000D2E51"/>
    <w:rsid w:val="000D4C89"/>
    <w:rsid w:val="000D5880"/>
    <w:rsid w:val="000D684A"/>
    <w:rsid w:val="000D7B5B"/>
    <w:rsid w:val="000E27C4"/>
    <w:rsid w:val="000F007D"/>
    <w:rsid w:val="000F13ED"/>
    <w:rsid w:val="000F37D7"/>
    <w:rsid w:val="000F5014"/>
    <w:rsid w:val="000F551C"/>
    <w:rsid w:val="000F5CF8"/>
    <w:rsid w:val="001007A8"/>
    <w:rsid w:val="001014A3"/>
    <w:rsid w:val="00102949"/>
    <w:rsid w:val="00102F48"/>
    <w:rsid w:val="0010360B"/>
    <w:rsid w:val="00103969"/>
    <w:rsid w:val="00103E94"/>
    <w:rsid w:val="001113E4"/>
    <w:rsid w:val="00112C19"/>
    <w:rsid w:val="00112C44"/>
    <w:rsid w:val="001139E4"/>
    <w:rsid w:val="0012422D"/>
    <w:rsid w:val="00134403"/>
    <w:rsid w:val="001344C0"/>
    <w:rsid w:val="00134645"/>
    <w:rsid w:val="00135296"/>
    <w:rsid w:val="0013623B"/>
    <w:rsid w:val="00136E6B"/>
    <w:rsid w:val="0013786C"/>
    <w:rsid w:val="0014044F"/>
    <w:rsid w:val="00140819"/>
    <w:rsid w:val="00141BE1"/>
    <w:rsid w:val="00143805"/>
    <w:rsid w:val="001444EA"/>
    <w:rsid w:val="00146502"/>
    <w:rsid w:val="00147D15"/>
    <w:rsid w:val="001521BC"/>
    <w:rsid w:val="00152F80"/>
    <w:rsid w:val="001547F9"/>
    <w:rsid w:val="001615D7"/>
    <w:rsid w:val="00161B60"/>
    <w:rsid w:val="00163BE1"/>
    <w:rsid w:val="00170A34"/>
    <w:rsid w:val="00173604"/>
    <w:rsid w:val="00173BCA"/>
    <w:rsid w:val="0017426E"/>
    <w:rsid w:val="001742AD"/>
    <w:rsid w:val="001743CC"/>
    <w:rsid w:val="001751A9"/>
    <w:rsid w:val="0017522B"/>
    <w:rsid w:val="00175254"/>
    <w:rsid w:val="00176E0F"/>
    <w:rsid w:val="00177A66"/>
    <w:rsid w:val="00183E6B"/>
    <w:rsid w:val="00185189"/>
    <w:rsid w:val="00186D5A"/>
    <w:rsid w:val="0019069E"/>
    <w:rsid w:val="00191D70"/>
    <w:rsid w:val="001947B8"/>
    <w:rsid w:val="00195B4B"/>
    <w:rsid w:val="001962A7"/>
    <w:rsid w:val="001970D7"/>
    <w:rsid w:val="001A0CB6"/>
    <w:rsid w:val="001A1FB7"/>
    <w:rsid w:val="001A21EC"/>
    <w:rsid w:val="001A37D0"/>
    <w:rsid w:val="001A3E11"/>
    <w:rsid w:val="001A49E7"/>
    <w:rsid w:val="001A65F2"/>
    <w:rsid w:val="001A6764"/>
    <w:rsid w:val="001A722F"/>
    <w:rsid w:val="001A7A27"/>
    <w:rsid w:val="001B0FCB"/>
    <w:rsid w:val="001B11E4"/>
    <w:rsid w:val="001B175B"/>
    <w:rsid w:val="001B5A6B"/>
    <w:rsid w:val="001B7338"/>
    <w:rsid w:val="001B7E52"/>
    <w:rsid w:val="001C07F0"/>
    <w:rsid w:val="001C0E2C"/>
    <w:rsid w:val="001C1241"/>
    <w:rsid w:val="001C2A82"/>
    <w:rsid w:val="001D0DC3"/>
    <w:rsid w:val="001D5488"/>
    <w:rsid w:val="001D65A5"/>
    <w:rsid w:val="001E244F"/>
    <w:rsid w:val="001E29D3"/>
    <w:rsid w:val="001E386A"/>
    <w:rsid w:val="001E7ECE"/>
    <w:rsid w:val="001F08C8"/>
    <w:rsid w:val="001F3357"/>
    <w:rsid w:val="001F3CB2"/>
    <w:rsid w:val="001F78A5"/>
    <w:rsid w:val="00200729"/>
    <w:rsid w:val="00205AB3"/>
    <w:rsid w:val="00205E62"/>
    <w:rsid w:val="00214388"/>
    <w:rsid w:val="00217E3D"/>
    <w:rsid w:val="002202D7"/>
    <w:rsid w:val="00224546"/>
    <w:rsid w:val="002279B4"/>
    <w:rsid w:val="002303A1"/>
    <w:rsid w:val="00230EB4"/>
    <w:rsid w:val="00232417"/>
    <w:rsid w:val="0024033C"/>
    <w:rsid w:val="002434F6"/>
    <w:rsid w:val="002449F9"/>
    <w:rsid w:val="0024722D"/>
    <w:rsid w:val="00247B96"/>
    <w:rsid w:val="0025012C"/>
    <w:rsid w:val="00250C1F"/>
    <w:rsid w:val="0025109E"/>
    <w:rsid w:val="00251EB1"/>
    <w:rsid w:val="002522C6"/>
    <w:rsid w:val="00253FEC"/>
    <w:rsid w:val="00254AF1"/>
    <w:rsid w:val="00255512"/>
    <w:rsid w:val="0025676F"/>
    <w:rsid w:val="00256D73"/>
    <w:rsid w:val="00260EF7"/>
    <w:rsid w:val="002616E5"/>
    <w:rsid w:val="00264933"/>
    <w:rsid w:val="0026493B"/>
    <w:rsid w:val="00271152"/>
    <w:rsid w:val="0027299A"/>
    <w:rsid w:val="00273509"/>
    <w:rsid w:val="002746F1"/>
    <w:rsid w:val="0027484D"/>
    <w:rsid w:val="002823B7"/>
    <w:rsid w:val="00283C2A"/>
    <w:rsid w:val="002840EC"/>
    <w:rsid w:val="00284179"/>
    <w:rsid w:val="002870DE"/>
    <w:rsid w:val="002916B8"/>
    <w:rsid w:val="002938A0"/>
    <w:rsid w:val="00293A8E"/>
    <w:rsid w:val="002A0AE5"/>
    <w:rsid w:val="002A25C6"/>
    <w:rsid w:val="002A277E"/>
    <w:rsid w:val="002A3AAD"/>
    <w:rsid w:val="002A4C4E"/>
    <w:rsid w:val="002A7111"/>
    <w:rsid w:val="002B1283"/>
    <w:rsid w:val="002B78CA"/>
    <w:rsid w:val="002C2E35"/>
    <w:rsid w:val="002C706B"/>
    <w:rsid w:val="002C7318"/>
    <w:rsid w:val="002C75BC"/>
    <w:rsid w:val="002D026A"/>
    <w:rsid w:val="002D3D97"/>
    <w:rsid w:val="002E2452"/>
    <w:rsid w:val="002E3314"/>
    <w:rsid w:val="002E5115"/>
    <w:rsid w:val="002E5C7E"/>
    <w:rsid w:val="002E7FA3"/>
    <w:rsid w:val="002F1A4A"/>
    <w:rsid w:val="002F31E8"/>
    <w:rsid w:val="002F3A78"/>
    <w:rsid w:val="002F693F"/>
    <w:rsid w:val="002F6C7A"/>
    <w:rsid w:val="002F75CA"/>
    <w:rsid w:val="00302915"/>
    <w:rsid w:val="00302CF0"/>
    <w:rsid w:val="00306263"/>
    <w:rsid w:val="003062ED"/>
    <w:rsid w:val="003072DD"/>
    <w:rsid w:val="00311871"/>
    <w:rsid w:val="00311DC6"/>
    <w:rsid w:val="00316205"/>
    <w:rsid w:val="00316578"/>
    <w:rsid w:val="003170BE"/>
    <w:rsid w:val="0032265E"/>
    <w:rsid w:val="0032502C"/>
    <w:rsid w:val="003327B4"/>
    <w:rsid w:val="003373BD"/>
    <w:rsid w:val="00337B67"/>
    <w:rsid w:val="00343240"/>
    <w:rsid w:val="0034437F"/>
    <w:rsid w:val="00347EC7"/>
    <w:rsid w:val="00347EF0"/>
    <w:rsid w:val="003517A1"/>
    <w:rsid w:val="003538A1"/>
    <w:rsid w:val="00355493"/>
    <w:rsid w:val="00356D24"/>
    <w:rsid w:val="003620F7"/>
    <w:rsid w:val="00365C62"/>
    <w:rsid w:val="00366A0D"/>
    <w:rsid w:val="00367C9D"/>
    <w:rsid w:val="00371F19"/>
    <w:rsid w:val="00372F57"/>
    <w:rsid w:val="0037419E"/>
    <w:rsid w:val="003742EA"/>
    <w:rsid w:val="003742F6"/>
    <w:rsid w:val="0037440E"/>
    <w:rsid w:val="00375356"/>
    <w:rsid w:val="00377606"/>
    <w:rsid w:val="00383B15"/>
    <w:rsid w:val="00383F91"/>
    <w:rsid w:val="00385883"/>
    <w:rsid w:val="00387B5B"/>
    <w:rsid w:val="00393E98"/>
    <w:rsid w:val="003958C3"/>
    <w:rsid w:val="00397997"/>
    <w:rsid w:val="00397A55"/>
    <w:rsid w:val="003A019A"/>
    <w:rsid w:val="003A09D9"/>
    <w:rsid w:val="003A100C"/>
    <w:rsid w:val="003A2CA0"/>
    <w:rsid w:val="003A315E"/>
    <w:rsid w:val="003A5F87"/>
    <w:rsid w:val="003A62D0"/>
    <w:rsid w:val="003A6D98"/>
    <w:rsid w:val="003A7041"/>
    <w:rsid w:val="003A7615"/>
    <w:rsid w:val="003B1175"/>
    <w:rsid w:val="003B1CA4"/>
    <w:rsid w:val="003B20C2"/>
    <w:rsid w:val="003B22D8"/>
    <w:rsid w:val="003B34A7"/>
    <w:rsid w:val="003B3A55"/>
    <w:rsid w:val="003B3B96"/>
    <w:rsid w:val="003B48D7"/>
    <w:rsid w:val="003B5DB7"/>
    <w:rsid w:val="003B6752"/>
    <w:rsid w:val="003C1470"/>
    <w:rsid w:val="003C185C"/>
    <w:rsid w:val="003C4397"/>
    <w:rsid w:val="003D310C"/>
    <w:rsid w:val="003D5269"/>
    <w:rsid w:val="003E14E1"/>
    <w:rsid w:val="003E2B9D"/>
    <w:rsid w:val="003E5A64"/>
    <w:rsid w:val="003F6D29"/>
    <w:rsid w:val="004010EA"/>
    <w:rsid w:val="00402339"/>
    <w:rsid w:val="00404E3C"/>
    <w:rsid w:val="0041007B"/>
    <w:rsid w:val="00410FAD"/>
    <w:rsid w:val="004114C0"/>
    <w:rsid w:val="00412425"/>
    <w:rsid w:val="0041595D"/>
    <w:rsid w:val="00422605"/>
    <w:rsid w:val="004228C6"/>
    <w:rsid w:val="004305AD"/>
    <w:rsid w:val="004305EB"/>
    <w:rsid w:val="00431ACB"/>
    <w:rsid w:val="00433031"/>
    <w:rsid w:val="00433C98"/>
    <w:rsid w:val="00434DA9"/>
    <w:rsid w:val="004450AB"/>
    <w:rsid w:val="00446A31"/>
    <w:rsid w:val="00447DCF"/>
    <w:rsid w:val="00452098"/>
    <w:rsid w:val="00462687"/>
    <w:rsid w:val="0046469E"/>
    <w:rsid w:val="00465AD2"/>
    <w:rsid w:val="004671EA"/>
    <w:rsid w:val="00467EFC"/>
    <w:rsid w:val="00471493"/>
    <w:rsid w:val="00473BCD"/>
    <w:rsid w:val="00473CF1"/>
    <w:rsid w:val="00482141"/>
    <w:rsid w:val="00484811"/>
    <w:rsid w:val="004848CF"/>
    <w:rsid w:val="00485641"/>
    <w:rsid w:val="00486346"/>
    <w:rsid w:val="00486FBB"/>
    <w:rsid w:val="004901B6"/>
    <w:rsid w:val="00493F10"/>
    <w:rsid w:val="00494947"/>
    <w:rsid w:val="0049542D"/>
    <w:rsid w:val="00496AEB"/>
    <w:rsid w:val="00497A75"/>
    <w:rsid w:val="004A148C"/>
    <w:rsid w:val="004A21D6"/>
    <w:rsid w:val="004A2AC9"/>
    <w:rsid w:val="004A3205"/>
    <w:rsid w:val="004A4776"/>
    <w:rsid w:val="004A6CE9"/>
    <w:rsid w:val="004B398A"/>
    <w:rsid w:val="004C0D70"/>
    <w:rsid w:val="004C4CC9"/>
    <w:rsid w:val="004C75C2"/>
    <w:rsid w:val="004C7C71"/>
    <w:rsid w:val="004D051E"/>
    <w:rsid w:val="004D110F"/>
    <w:rsid w:val="004D1645"/>
    <w:rsid w:val="004D1DB4"/>
    <w:rsid w:val="004D3D9C"/>
    <w:rsid w:val="004D3DF7"/>
    <w:rsid w:val="004E0CD6"/>
    <w:rsid w:val="004E1F05"/>
    <w:rsid w:val="004E35E2"/>
    <w:rsid w:val="004E3914"/>
    <w:rsid w:val="004E414E"/>
    <w:rsid w:val="004E4D65"/>
    <w:rsid w:val="004E5751"/>
    <w:rsid w:val="004E777D"/>
    <w:rsid w:val="004E7E0D"/>
    <w:rsid w:val="004F0216"/>
    <w:rsid w:val="004F1342"/>
    <w:rsid w:val="004F1906"/>
    <w:rsid w:val="004F1ACD"/>
    <w:rsid w:val="004F7F97"/>
    <w:rsid w:val="00503D61"/>
    <w:rsid w:val="0050591A"/>
    <w:rsid w:val="0050690F"/>
    <w:rsid w:val="005100AC"/>
    <w:rsid w:val="005110C7"/>
    <w:rsid w:val="00512A43"/>
    <w:rsid w:val="005148D9"/>
    <w:rsid w:val="00515237"/>
    <w:rsid w:val="00520F11"/>
    <w:rsid w:val="0052223F"/>
    <w:rsid w:val="00522C74"/>
    <w:rsid w:val="005241CF"/>
    <w:rsid w:val="005249C5"/>
    <w:rsid w:val="00525E13"/>
    <w:rsid w:val="00531770"/>
    <w:rsid w:val="00532582"/>
    <w:rsid w:val="00533A43"/>
    <w:rsid w:val="00534F76"/>
    <w:rsid w:val="0053709D"/>
    <w:rsid w:val="00541D64"/>
    <w:rsid w:val="00542578"/>
    <w:rsid w:val="00543084"/>
    <w:rsid w:val="005431D3"/>
    <w:rsid w:val="00543D8C"/>
    <w:rsid w:val="005468ED"/>
    <w:rsid w:val="005515CC"/>
    <w:rsid w:val="005567FA"/>
    <w:rsid w:val="00560011"/>
    <w:rsid w:val="005628EF"/>
    <w:rsid w:val="00562CA3"/>
    <w:rsid w:val="005674C4"/>
    <w:rsid w:val="00571728"/>
    <w:rsid w:val="0057391F"/>
    <w:rsid w:val="00573B63"/>
    <w:rsid w:val="00576CAE"/>
    <w:rsid w:val="00584D48"/>
    <w:rsid w:val="005858BC"/>
    <w:rsid w:val="0058609C"/>
    <w:rsid w:val="005878FE"/>
    <w:rsid w:val="0059092E"/>
    <w:rsid w:val="0059185E"/>
    <w:rsid w:val="00592BA5"/>
    <w:rsid w:val="005936EB"/>
    <w:rsid w:val="005947F0"/>
    <w:rsid w:val="00597A70"/>
    <w:rsid w:val="005A132B"/>
    <w:rsid w:val="005A36B2"/>
    <w:rsid w:val="005A5EE5"/>
    <w:rsid w:val="005A6A53"/>
    <w:rsid w:val="005A6E5F"/>
    <w:rsid w:val="005B0827"/>
    <w:rsid w:val="005B1199"/>
    <w:rsid w:val="005B448B"/>
    <w:rsid w:val="005C48D2"/>
    <w:rsid w:val="005C7463"/>
    <w:rsid w:val="005D3487"/>
    <w:rsid w:val="005D577F"/>
    <w:rsid w:val="005D76A3"/>
    <w:rsid w:val="005E015D"/>
    <w:rsid w:val="005F0498"/>
    <w:rsid w:val="005F26C8"/>
    <w:rsid w:val="005F2B10"/>
    <w:rsid w:val="005F2BBB"/>
    <w:rsid w:val="005F36FD"/>
    <w:rsid w:val="005F46B2"/>
    <w:rsid w:val="005F5B39"/>
    <w:rsid w:val="005F6C41"/>
    <w:rsid w:val="006014E8"/>
    <w:rsid w:val="00602651"/>
    <w:rsid w:val="00607529"/>
    <w:rsid w:val="0060777B"/>
    <w:rsid w:val="00611C01"/>
    <w:rsid w:val="006127D2"/>
    <w:rsid w:val="006137C8"/>
    <w:rsid w:val="0061462A"/>
    <w:rsid w:val="00614BC4"/>
    <w:rsid w:val="0061633B"/>
    <w:rsid w:val="00617CBD"/>
    <w:rsid w:val="00623F35"/>
    <w:rsid w:val="0062613A"/>
    <w:rsid w:val="00633005"/>
    <w:rsid w:val="0063428D"/>
    <w:rsid w:val="00634E95"/>
    <w:rsid w:val="00637D1B"/>
    <w:rsid w:val="00641A28"/>
    <w:rsid w:val="00641AD0"/>
    <w:rsid w:val="006434C7"/>
    <w:rsid w:val="006451CE"/>
    <w:rsid w:val="00646E84"/>
    <w:rsid w:val="00651B86"/>
    <w:rsid w:val="00656AFD"/>
    <w:rsid w:val="00657A8D"/>
    <w:rsid w:val="006611FB"/>
    <w:rsid w:val="00663235"/>
    <w:rsid w:val="00663A64"/>
    <w:rsid w:val="0066487D"/>
    <w:rsid w:val="006655DF"/>
    <w:rsid w:val="00667188"/>
    <w:rsid w:val="00670779"/>
    <w:rsid w:val="00671647"/>
    <w:rsid w:val="0067223C"/>
    <w:rsid w:val="00673124"/>
    <w:rsid w:val="006757C1"/>
    <w:rsid w:val="00675876"/>
    <w:rsid w:val="006827B8"/>
    <w:rsid w:val="006827C3"/>
    <w:rsid w:val="006878E1"/>
    <w:rsid w:val="00687C9B"/>
    <w:rsid w:val="00690122"/>
    <w:rsid w:val="00690FA7"/>
    <w:rsid w:val="00692E9B"/>
    <w:rsid w:val="00692FE9"/>
    <w:rsid w:val="006932EE"/>
    <w:rsid w:val="00695AA0"/>
    <w:rsid w:val="006976DD"/>
    <w:rsid w:val="006A0007"/>
    <w:rsid w:val="006A05A5"/>
    <w:rsid w:val="006A2899"/>
    <w:rsid w:val="006A4B47"/>
    <w:rsid w:val="006A7B03"/>
    <w:rsid w:val="006B29A0"/>
    <w:rsid w:val="006B2A55"/>
    <w:rsid w:val="006B398B"/>
    <w:rsid w:val="006B79B1"/>
    <w:rsid w:val="006B7E58"/>
    <w:rsid w:val="006C47DB"/>
    <w:rsid w:val="006D41DF"/>
    <w:rsid w:val="006D6D88"/>
    <w:rsid w:val="006D7E69"/>
    <w:rsid w:val="006E08BF"/>
    <w:rsid w:val="006E0B45"/>
    <w:rsid w:val="006F0358"/>
    <w:rsid w:val="006F0E9B"/>
    <w:rsid w:val="006F5E31"/>
    <w:rsid w:val="006F6C27"/>
    <w:rsid w:val="006F7710"/>
    <w:rsid w:val="00703ECD"/>
    <w:rsid w:val="007045C2"/>
    <w:rsid w:val="00704D5F"/>
    <w:rsid w:val="00707100"/>
    <w:rsid w:val="0071187A"/>
    <w:rsid w:val="00712E42"/>
    <w:rsid w:val="007132D7"/>
    <w:rsid w:val="0072296F"/>
    <w:rsid w:val="00722B28"/>
    <w:rsid w:val="0072613E"/>
    <w:rsid w:val="0072672D"/>
    <w:rsid w:val="00727FD9"/>
    <w:rsid w:val="00730202"/>
    <w:rsid w:val="007318E6"/>
    <w:rsid w:val="00735798"/>
    <w:rsid w:val="00736DDC"/>
    <w:rsid w:val="00736FD5"/>
    <w:rsid w:val="0074075C"/>
    <w:rsid w:val="007407A4"/>
    <w:rsid w:val="00740B11"/>
    <w:rsid w:val="00743A48"/>
    <w:rsid w:val="007449BD"/>
    <w:rsid w:val="00746382"/>
    <w:rsid w:val="0075369E"/>
    <w:rsid w:val="00754F36"/>
    <w:rsid w:val="007558CC"/>
    <w:rsid w:val="0075593E"/>
    <w:rsid w:val="00757C16"/>
    <w:rsid w:val="0076067A"/>
    <w:rsid w:val="0076165E"/>
    <w:rsid w:val="00762CF3"/>
    <w:rsid w:val="00764DE9"/>
    <w:rsid w:val="007667B4"/>
    <w:rsid w:val="00770717"/>
    <w:rsid w:val="00780D9A"/>
    <w:rsid w:val="007836D4"/>
    <w:rsid w:val="007920A1"/>
    <w:rsid w:val="007935B4"/>
    <w:rsid w:val="00793FB0"/>
    <w:rsid w:val="00794507"/>
    <w:rsid w:val="007946F9"/>
    <w:rsid w:val="007959BD"/>
    <w:rsid w:val="007A50E7"/>
    <w:rsid w:val="007A5D5B"/>
    <w:rsid w:val="007A6D94"/>
    <w:rsid w:val="007A7693"/>
    <w:rsid w:val="007B29F2"/>
    <w:rsid w:val="007B49EA"/>
    <w:rsid w:val="007B6745"/>
    <w:rsid w:val="007B760B"/>
    <w:rsid w:val="007B76B7"/>
    <w:rsid w:val="007C180A"/>
    <w:rsid w:val="007C2BBC"/>
    <w:rsid w:val="007C2E0C"/>
    <w:rsid w:val="007D09D5"/>
    <w:rsid w:val="007D2E7B"/>
    <w:rsid w:val="007D3316"/>
    <w:rsid w:val="007D6C2E"/>
    <w:rsid w:val="007D7A02"/>
    <w:rsid w:val="007D7C45"/>
    <w:rsid w:val="007E1003"/>
    <w:rsid w:val="007E6117"/>
    <w:rsid w:val="007F06EE"/>
    <w:rsid w:val="007F08B2"/>
    <w:rsid w:val="007F33D5"/>
    <w:rsid w:val="007F3B6A"/>
    <w:rsid w:val="007F7A30"/>
    <w:rsid w:val="0080274C"/>
    <w:rsid w:val="00802D32"/>
    <w:rsid w:val="0080533D"/>
    <w:rsid w:val="008061AA"/>
    <w:rsid w:val="0080737D"/>
    <w:rsid w:val="00813DA1"/>
    <w:rsid w:val="00813DE6"/>
    <w:rsid w:val="00814013"/>
    <w:rsid w:val="008160FE"/>
    <w:rsid w:val="00816690"/>
    <w:rsid w:val="0082012B"/>
    <w:rsid w:val="00820579"/>
    <w:rsid w:val="008211DE"/>
    <w:rsid w:val="00821806"/>
    <w:rsid w:val="00823F86"/>
    <w:rsid w:val="0082598E"/>
    <w:rsid w:val="00827053"/>
    <w:rsid w:val="00835DFA"/>
    <w:rsid w:val="008369BF"/>
    <w:rsid w:val="00841C0D"/>
    <w:rsid w:val="008423F4"/>
    <w:rsid w:val="0084293E"/>
    <w:rsid w:val="00842E21"/>
    <w:rsid w:val="008442F8"/>
    <w:rsid w:val="0084664E"/>
    <w:rsid w:val="008513D1"/>
    <w:rsid w:val="0086064A"/>
    <w:rsid w:val="00862AA4"/>
    <w:rsid w:val="008640E1"/>
    <w:rsid w:val="008648F8"/>
    <w:rsid w:val="00866EE6"/>
    <w:rsid w:val="008670B4"/>
    <w:rsid w:val="00873A86"/>
    <w:rsid w:val="00874285"/>
    <w:rsid w:val="008774A9"/>
    <w:rsid w:val="008859A8"/>
    <w:rsid w:val="00890247"/>
    <w:rsid w:val="008909FB"/>
    <w:rsid w:val="008924ED"/>
    <w:rsid w:val="00897125"/>
    <w:rsid w:val="008A198C"/>
    <w:rsid w:val="008A1F41"/>
    <w:rsid w:val="008A4A7B"/>
    <w:rsid w:val="008A547F"/>
    <w:rsid w:val="008B2D17"/>
    <w:rsid w:val="008B3890"/>
    <w:rsid w:val="008B3CB7"/>
    <w:rsid w:val="008B3F8E"/>
    <w:rsid w:val="008B4435"/>
    <w:rsid w:val="008B4FB0"/>
    <w:rsid w:val="008B517A"/>
    <w:rsid w:val="008B5B01"/>
    <w:rsid w:val="008C11A2"/>
    <w:rsid w:val="008C15CF"/>
    <w:rsid w:val="008C5BB0"/>
    <w:rsid w:val="008C7D6B"/>
    <w:rsid w:val="008D2244"/>
    <w:rsid w:val="008D2858"/>
    <w:rsid w:val="008D2C73"/>
    <w:rsid w:val="008D317C"/>
    <w:rsid w:val="008D366C"/>
    <w:rsid w:val="008E0349"/>
    <w:rsid w:val="008E15E2"/>
    <w:rsid w:val="008E5AD4"/>
    <w:rsid w:val="008E5FC1"/>
    <w:rsid w:val="008E6112"/>
    <w:rsid w:val="008F16F6"/>
    <w:rsid w:val="008F1C55"/>
    <w:rsid w:val="008F1CFC"/>
    <w:rsid w:val="00901036"/>
    <w:rsid w:val="009026D3"/>
    <w:rsid w:val="009103F0"/>
    <w:rsid w:val="00912BE9"/>
    <w:rsid w:val="00913694"/>
    <w:rsid w:val="0091661C"/>
    <w:rsid w:val="009167EA"/>
    <w:rsid w:val="00917A1A"/>
    <w:rsid w:val="00925317"/>
    <w:rsid w:val="0092629F"/>
    <w:rsid w:val="0093176C"/>
    <w:rsid w:val="00932489"/>
    <w:rsid w:val="009326B7"/>
    <w:rsid w:val="009412E6"/>
    <w:rsid w:val="0094404D"/>
    <w:rsid w:val="0094599D"/>
    <w:rsid w:val="00951351"/>
    <w:rsid w:val="009528AF"/>
    <w:rsid w:val="00961A12"/>
    <w:rsid w:val="00963067"/>
    <w:rsid w:val="009635D4"/>
    <w:rsid w:val="00964561"/>
    <w:rsid w:val="0096499C"/>
    <w:rsid w:val="00964A3D"/>
    <w:rsid w:val="009707F0"/>
    <w:rsid w:val="00976654"/>
    <w:rsid w:val="00977C8F"/>
    <w:rsid w:val="0098025A"/>
    <w:rsid w:val="00981921"/>
    <w:rsid w:val="00983F65"/>
    <w:rsid w:val="00985136"/>
    <w:rsid w:val="00986B48"/>
    <w:rsid w:val="009878C0"/>
    <w:rsid w:val="009952AC"/>
    <w:rsid w:val="009974A9"/>
    <w:rsid w:val="009A0E78"/>
    <w:rsid w:val="009A129D"/>
    <w:rsid w:val="009A15E0"/>
    <w:rsid w:val="009A4A54"/>
    <w:rsid w:val="009B0339"/>
    <w:rsid w:val="009B46E0"/>
    <w:rsid w:val="009B5394"/>
    <w:rsid w:val="009B650B"/>
    <w:rsid w:val="009C6759"/>
    <w:rsid w:val="009D02B0"/>
    <w:rsid w:val="009D0309"/>
    <w:rsid w:val="009D0AAC"/>
    <w:rsid w:val="009D38DB"/>
    <w:rsid w:val="009E24D0"/>
    <w:rsid w:val="009E5758"/>
    <w:rsid w:val="009E7E20"/>
    <w:rsid w:val="009F26BD"/>
    <w:rsid w:val="009F2E78"/>
    <w:rsid w:val="009F353F"/>
    <w:rsid w:val="009F5E38"/>
    <w:rsid w:val="009F6896"/>
    <w:rsid w:val="00A0260A"/>
    <w:rsid w:val="00A02CEB"/>
    <w:rsid w:val="00A05BB2"/>
    <w:rsid w:val="00A06930"/>
    <w:rsid w:val="00A11D71"/>
    <w:rsid w:val="00A142C1"/>
    <w:rsid w:val="00A1578B"/>
    <w:rsid w:val="00A15AB3"/>
    <w:rsid w:val="00A15E6F"/>
    <w:rsid w:val="00A166AA"/>
    <w:rsid w:val="00A20385"/>
    <w:rsid w:val="00A24B32"/>
    <w:rsid w:val="00A34501"/>
    <w:rsid w:val="00A34FD9"/>
    <w:rsid w:val="00A36671"/>
    <w:rsid w:val="00A379C0"/>
    <w:rsid w:val="00A4355F"/>
    <w:rsid w:val="00A4367A"/>
    <w:rsid w:val="00A51BA0"/>
    <w:rsid w:val="00A538D2"/>
    <w:rsid w:val="00A565A1"/>
    <w:rsid w:val="00A63BFB"/>
    <w:rsid w:val="00A63E15"/>
    <w:rsid w:val="00A652AD"/>
    <w:rsid w:val="00A65501"/>
    <w:rsid w:val="00A65A2F"/>
    <w:rsid w:val="00A65AFD"/>
    <w:rsid w:val="00A71A7A"/>
    <w:rsid w:val="00A74456"/>
    <w:rsid w:val="00A766E3"/>
    <w:rsid w:val="00A8171B"/>
    <w:rsid w:val="00A943E8"/>
    <w:rsid w:val="00A970B4"/>
    <w:rsid w:val="00AA03AC"/>
    <w:rsid w:val="00AA06BF"/>
    <w:rsid w:val="00AA3BAF"/>
    <w:rsid w:val="00AA4311"/>
    <w:rsid w:val="00AA4E14"/>
    <w:rsid w:val="00AB06B8"/>
    <w:rsid w:val="00AB18A9"/>
    <w:rsid w:val="00AB198D"/>
    <w:rsid w:val="00AB1EF7"/>
    <w:rsid w:val="00AB234D"/>
    <w:rsid w:val="00AB41FB"/>
    <w:rsid w:val="00AB52E0"/>
    <w:rsid w:val="00AC01FF"/>
    <w:rsid w:val="00AC2EE3"/>
    <w:rsid w:val="00AC3D3B"/>
    <w:rsid w:val="00AD4F40"/>
    <w:rsid w:val="00AD55D4"/>
    <w:rsid w:val="00AD5F8A"/>
    <w:rsid w:val="00AD605E"/>
    <w:rsid w:val="00AD7AEF"/>
    <w:rsid w:val="00AE1BDA"/>
    <w:rsid w:val="00AE1F36"/>
    <w:rsid w:val="00AE3715"/>
    <w:rsid w:val="00AE3B10"/>
    <w:rsid w:val="00AE6987"/>
    <w:rsid w:val="00AF0890"/>
    <w:rsid w:val="00AF4F78"/>
    <w:rsid w:val="00AF505D"/>
    <w:rsid w:val="00AF5EB6"/>
    <w:rsid w:val="00AF7E1D"/>
    <w:rsid w:val="00B00023"/>
    <w:rsid w:val="00B00110"/>
    <w:rsid w:val="00B00C5A"/>
    <w:rsid w:val="00B00F38"/>
    <w:rsid w:val="00B019F9"/>
    <w:rsid w:val="00B02CFE"/>
    <w:rsid w:val="00B0455F"/>
    <w:rsid w:val="00B06335"/>
    <w:rsid w:val="00B11600"/>
    <w:rsid w:val="00B141B5"/>
    <w:rsid w:val="00B14200"/>
    <w:rsid w:val="00B15662"/>
    <w:rsid w:val="00B16E76"/>
    <w:rsid w:val="00B1749E"/>
    <w:rsid w:val="00B21013"/>
    <w:rsid w:val="00B2322B"/>
    <w:rsid w:val="00B2475E"/>
    <w:rsid w:val="00B24B17"/>
    <w:rsid w:val="00B27876"/>
    <w:rsid w:val="00B32C4F"/>
    <w:rsid w:val="00B35401"/>
    <w:rsid w:val="00B364C3"/>
    <w:rsid w:val="00B37077"/>
    <w:rsid w:val="00B40EC0"/>
    <w:rsid w:val="00B437AA"/>
    <w:rsid w:val="00B43BB4"/>
    <w:rsid w:val="00B477BC"/>
    <w:rsid w:val="00B47B51"/>
    <w:rsid w:val="00B47FA3"/>
    <w:rsid w:val="00B53589"/>
    <w:rsid w:val="00B56284"/>
    <w:rsid w:val="00B562C6"/>
    <w:rsid w:val="00B70214"/>
    <w:rsid w:val="00B70316"/>
    <w:rsid w:val="00B73D21"/>
    <w:rsid w:val="00B817C5"/>
    <w:rsid w:val="00B83511"/>
    <w:rsid w:val="00B84ADD"/>
    <w:rsid w:val="00B87845"/>
    <w:rsid w:val="00B9297B"/>
    <w:rsid w:val="00B92D4A"/>
    <w:rsid w:val="00B95492"/>
    <w:rsid w:val="00B9768B"/>
    <w:rsid w:val="00BA191F"/>
    <w:rsid w:val="00BA2A04"/>
    <w:rsid w:val="00BA3708"/>
    <w:rsid w:val="00BA5AC0"/>
    <w:rsid w:val="00BB048F"/>
    <w:rsid w:val="00BB536C"/>
    <w:rsid w:val="00BB5C41"/>
    <w:rsid w:val="00BC029A"/>
    <w:rsid w:val="00BC20BE"/>
    <w:rsid w:val="00BC27D1"/>
    <w:rsid w:val="00BC28B4"/>
    <w:rsid w:val="00BC6C07"/>
    <w:rsid w:val="00BD4169"/>
    <w:rsid w:val="00BD45FC"/>
    <w:rsid w:val="00BD7AED"/>
    <w:rsid w:val="00BE3D8E"/>
    <w:rsid w:val="00BF1FDD"/>
    <w:rsid w:val="00BF3D0A"/>
    <w:rsid w:val="00BF44AF"/>
    <w:rsid w:val="00BF53D1"/>
    <w:rsid w:val="00BF5A32"/>
    <w:rsid w:val="00C00EA6"/>
    <w:rsid w:val="00C0400A"/>
    <w:rsid w:val="00C04B8B"/>
    <w:rsid w:val="00C1097C"/>
    <w:rsid w:val="00C13274"/>
    <w:rsid w:val="00C160F2"/>
    <w:rsid w:val="00C20E70"/>
    <w:rsid w:val="00C23879"/>
    <w:rsid w:val="00C23FDA"/>
    <w:rsid w:val="00C2524B"/>
    <w:rsid w:val="00C26B63"/>
    <w:rsid w:val="00C333C8"/>
    <w:rsid w:val="00C37681"/>
    <w:rsid w:val="00C37BF4"/>
    <w:rsid w:val="00C4134F"/>
    <w:rsid w:val="00C4320F"/>
    <w:rsid w:val="00C43EE6"/>
    <w:rsid w:val="00C45DB7"/>
    <w:rsid w:val="00C464F8"/>
    <w:rsid w:val="00C51906"/>
    <w:rsid w:val="00C51C1A"/>
    <w:rsid w:val="00C64203"/>
    <w:rsid w:val="00C65A9B"/>
    <w:rsid w:val="00C65D8E"/>
    <w:rsid w:val="00C661A5"/>
    <w:rsid w:val="00C67E2A"/>
    <w:rsid w:val="00C72A64"/>
    <w:rsid w:val="00C72F09"/>
    <w:rsid w:val="00C73681"/>
    <w:rsid w:val="00C75E9D"/>
    <w:rsid w:val="00C807B7"/>
    <w:rsid w:val="00C80D3F"/>
    <w:rsid w:val="00C84F74"/>
    <w:rsid w:val="00C850BA"/>
    <w:rsid w:val="00C8544C"/>
    <w:rsid w:val="00C85CDE"/>
    <w:rsid w:val="00C861E1"/>
    <w:rsid w:val="00C95BAA"/>
    <w:rsid w:val="00C962A1"/>
    <w:rsid w:val="00CA0493"/>
    <w:rsid w:val="00CA3134"/>
    <w:rsid w:val="00CA7067"/>
    <w:rsid w:val="00CB01EE"/>
    <w:rsid w:val="00CB14C6"/>
    <w:rsid w:val="00CB171A"/>
    <w:rsid w:val="00CB2B12"/>
    <w:rsid w:val="00CB2F2D"/>
    <w:rsid w:val="00CB3202"/>
    <w:rsid w:val="00CB3C53"/>
    <w:rsid w:val="00CB7854"/>
    <w:rsid w:val="00CB7D50"/>
    <w:rsid w:val="00CC06B1"/>
    <w:rsid w:val="00CC28A0"/>
    <w:rsid w:val="00CC5A40"/>
    <w:rsid w:val="00CD15D9"/>
    <w:rsid w:val="00CD4D51"/>
    <w:rsid w:val="00CD4E28"/>
    <w:rsid w:val="00CD5D82"/>
    <w:rsid w:val="00CD5DC8"/>
    <w:rsid w:val="00CD7333"/>
    <w:rsid w:val="00CD7C00"/>
    <w:rsid w:val="00CD7FAA"/>
    <w:rsid w:val="00CE46AC"/>
    <w:rsid w:val="00CE649E"/>
    <w:rsid w:val="00CE64DA"/>
    <w:rsid w:val="00CF2F26"/>
    <w:rsid w:val="00CF75D4"/>
    <w:rsid w:val="00CF78EF"/>
    <w:rsid w:val="00D12FE9"/>
    <w:rsid w:val="00D15A83"/>
    <w:rsid w:val="00D16B43"/>
    <w:rsid w:val="00D17E09"/>
    <w:rsid w:val="00D22C27"/>
    <w:rsid w:val="00D3131F"/>
    <w:rsid w:val="00D337F5"/>
    <w:rsid w:val="00D34E89"/>
    <w:rsid w:val="00D35479"/>
    <w:rsid w:val="00D361B7"/>
    <w:rsid w:val="00D36760"/>
    <w:rsid w:val="00D41416"/>
    <w:rsid w:val="00D41B04"/>
    <w:rsid w:val="00D43874"/>
    <w:rsid w:val="00D45822"/>
    <w:rsid w:val="00D47E83"/>
    <w:rsid w:val="00D513D7"/>
    <w:rsid w:val="00D568FB"/>
    <w:rsid w:val="00D57D5B"/>
    <w:rsid w:val="00D60EB0"/>
    <w:rsid w:val="00D63B02"/>
    <w:rsid w:val="00D65369"/>
    <w:rsid w:val="00D75A75"/>
    <w:rsid w:val="00D8770D"/>
    <w:rsid w:val="00D912AD"/>
    <w:rsid w:val="00D92F64"/>
    <w:rsid w:val="00D934B1"/>
    <w:rsid w:val="00D943D6"/>
    <w:rsid w:val="00D95435"/>
    <w:rsid w:val="00DA07C9"/>
    <w:rsid w:val="00DA1682"/>
    <w:rsid w:val="00DA1B91"/>
    <w:rsid w:val="00DA2812"/>
    <w:rsid w:val="00DA4422"/>
    <w:rsid w:val="00DA45A8"/>
    <w:rsid w:val="00DA777E"/>
    <w:rsid w:val="00DA79AD"/>
    <w:rsid w:val="00DB01E4"/>
    <w:rsid w:val="00DB1EE9"/>
    <w:rsid w:val="00DB4F5D"/>
    <w:rsid w:val="00DB57BE"/>
    <w:rsid w:val="00DC2A88"/>
    <w:rsid w:val="00DC2BC1"/>
    <w:rsid w:val="00DC4665"/>
    <w:rsid w:val="00DC50B5"/>
    <w:rsid w:val="00DC7180"/>
    <w:rsid w:val="00DD15D4"/>
    <w:rsid w:val="00DD2C89"/>
    <w:rsid w:val="00DD6878"/>
    <w:rsid w:val="00DD74E9"/>
    <w:rsid w:val="00DE06C3"/>
    <w:rsid w:val="00DE12C4"/>
    <w:rsid w:val="00DE7445"/>
    <w:rsid w:val="00DF0A46"/>
    <w:rsid w:val="00DF12AF"/>
    <w:rsid w:val="00DF20A7"/>
    <w:rsid w:val="00DF4925"/>
    <w:rsid w:val="00E01729"/>
    <w:rsid w:val="00E036EB"/>
    <w:rsid w:val="00E040EE"/>
    <w:rsid w:val="00E1169A"/>
    <w:rsid w:val="00E120EC"/>
    <w:rsid w:val="00E1470D"/>
    <w:rsid w:val="00E16F6D"/>
    <w:rsid w:val="00E17126"/>
    <w:rsid w:val="00E2031D"/>
    <w:rsid w:val="00E20BF7"/>
    <w:rsid w:val="00E2285D"/>
    <w:rsid w:val="00E22A9A"/>
    <w:rsid w:val="00E26D39"/>
    <w:rsid w:val="00E30C0F"/>
    <w:rsid w:val="00E314AC"/>
    <w:rsid w:val="00E31C8C"/>
    <w:rsid w:val="00E35F2B"/>
    <w:rsid w:val="00E37880"/>
    <w:rsid w:val="00E46F87"/>
    <w:rsid w:val="00E47AF0"/>
    <w:rsid w:val="00E509C4"/>
    <w:rsid w:val="00E515A7"/>
    <w:rsid w:val="00E538E8"/>
    <w:rsid w:val="00E543F8"/>
    <w:rsid w:val="00E578B6"/>
    <w:rsid w:val="00E603A5"/>
    <w:rsid w:val="00E612E2"/>
    <w:rsid w:val="00E6353C"/>
    <w:rsid w:val="00E651C2"/>
    <w:rsid w:val="00E757B6"/>
    <w:rsid w:val="00E77CB5"/>
    <w:rsid w:val="00E8388E"/>
    <w:rsid w:val="00E86BED"/>
    <w:rsid w:val="00E874AF"/>
    <w:rsid w:val="00E90A4F"/>
    <w:rsid w:val="00E94EAC"/>
    <w:rsid w:val="00E968BF"/>
    <w:rsid w:val="00EA1D2B"/>
    <w:rsid w:val="00EA399F"/>
    <w:rsid w:val="00EA3A25"/>
    <w:rsid w:val="00EA482C"/>
    <w:rsid w:val="00EA5032"/>
    <w:rsid w:val="00EA5D0C"/>
    <w:rsid w:val="00EA5DF6"/>
    <w:rsid w:val="00EA5F91"/>
    <w:rsid w:val="00EA77A5"/>
    <w:rsid w:val="00EB204D"/>
    <w:rsid w:val="00EC325D"/>
    <w:rsid w:val="00EC4A9F"/>
    <w:rsid w:val="00EC533E"/>
    <w:rsid w:val="00ED4822"/>
    <w:rsid w:val="00ED516F"/>
    <w:rsid w:val="00EE50D4"/>
    <w:rsid w:val="00EF0531"/>
    <w:rsid w:val="00EF2062"/>
    <w:rsid w:val="00EF623A"/>
    <w:rsid w:val="00EF73B0"/>
    <w:rsid w:val="00F058E9"/>
    <w:rsid w:val="00F10D20"/>
    <w:rsid w:val="00F11717"/>
    <w:rsid w:val="00F162C5"/>
    <w:rsid w:val="00F20823"/>
    <w:rsid w:val="00F2119B"/>
    <w:rsid w:val="00F23B59"/>
    <w:rsid w:val="00F24F58"/>
    <w:rsid w:val="00F25469"/>
    <w:rsid w:val="00F25D17"/>
    <w:rsid w:val="00F30CE1"/>
    <w:rsid w:val="00F32B93"/>
    <w:rsid w:val="00F331CF"/>
    <w:rsid w:val="00F34260"/>
    <w:rsid w:val="00F36F5F"/>
    <w:rsid w:val="00F44138"/>
    <w:rsid w:val="00F47BCD"/>
    <w:rsid w:val="00F5298A"/>
    <w:rsid w:val="00F53642"/>
    <w:rsid w:val="00F5399B"/>
    <w:rsid w:val="00F5463F"/>
    <w:rsid w:val="00F60B5F"/>
    <w:rsid w:val="00F616AB"/>
    <w:rsid w:val="00F62A16"/>
    <w:rsid w:val="00F637F8"/>
    <w:rsid w:val="00F63A55"/>
    <w:rsid w:val="00F644FE"/>
    <w:rsid w:val="00F647F1"/>
    <w:rsid w:val="00F65F6A"/>
    <w:rsid w:val="00F70656"/>
    <w:rsid w:val="00F72B10"/>
    <w:rsid w:val="00F73C2E"/>
    <w:rsid w:val="00F74D37"/>
    <w:rsid w:val="00F75DD1"/>
    <w:rsid w:val="00F75F33"/>
    <w:rsid w:val="00F7673E"/>
    <w:rsid w:val="00F76E27"/>
    <w:rsid w:val="00F773F8"/>
    <w:rsid w:val="00F8395C"/>
    <w:rsid w:val="00F84245"/>
    <w:rsid w:val="00F849B0"/>
    <w:rsid w:val="00F8775E"/>
    <w:rsid w:val="00F879E9"/>
    <w:rsid w:val="00F87D14"/>
    <w:rsid w:val="00F90C28"/>
    <w:rsid w:val="00F9254C"/>
    <w:rsid w:val="00F93090"/>
    <w:rsid w:val="00F93239"/>
    <w:rsid w:val="00F94895"/>
    <w:rsid w:val="00F97A83"/>
    <w:rsid w:val="00FA00FC"/>
    <w:rsid w:val="00FA0B7A"/>
    <w:rsid w:val="00FA1A49"/>
    <w:rsid w:val="00FA1B61"/>
    <w:rsid w:val="00FA5234"/>
    <w:rsid w:val="00FA5255"/>
    <w:rsid w:val="00FA5944"/>
    <w:rsid w:val="00FA6B31"/>
    <w:rsid w:val="00FA7843"/>
    <w:rsid w:val="00FA78EE"/>
    <w:rsid w:val="00FA7A05"/>
    <w:rsid w:val="00FB01A0"/>
    <w:rsid w:val="00FB0A81"/>
    <w:rsid w:val="00FB0D13"/>
    <w:rsid w:val="00FB2389"/>
    <w:rsid w:val="00FB52BF"/>
    <w:rsid w:val="00FB5673"/>
    <w:rsid w:val="00FB5882"/>
    <w:rsid w:val="00FC161E"/>
    <w:rsid w:val="00FC2322"/>
    <w:rsid w:val="00FC5065"/>
    <w:rsid w:val="00FC756B"/>
    <w:rsid w:val="00FC7662"/>
    <w:rsid w:val="00FD0CC7"/>
    <w:rsid w:val="00FD0E02"/>
    <w:rsid w:val="00FD319D"/>
    <w:rsid w:val="00FD333C"/>
    <w:rsid w:val="00FD3619"/>
    <w:rsid w:val="00FD4DED"/>
    <w:rsid w:val="00FD4E7C"/>
    <w:rsid w:val="00FD677C"/>
    <w:rsid w:val="00FD6807"/>
    <w:rsid w:val="00FD6D11"/>
    <w:rsid w:val="00FD7342"/>
    <w:rsid w:val="00FD7BDB"/>
    <w:rsid w:val="00FE0191"/>
    <w:rsid w:val="00FE68DE"/>
    <w:rsid w:val="00FF242D"/>
    <w:rsid w:val="00FF588A"/>
    <w:rsid w:val="00FF7641"/>
    <w:rsid w:val="00FF7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9A88FC-A4C9-42B2-B9D4-ADDB14CD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F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F2D"/>
    <w:pPr>
      <w:ind w:left="720"/>
      <w:contextualSpacing/>
    </w:pPr>
  </w:style>
  <w:style w:type="character" w:styleId="a4">
    <w:name w:val="Hyperlink"/>
    <w:basedOn w:val="a0"/>
    <w:uiPriority w:val="99"/>
    <w:unhideWhenUsed/>
    <w:rsid w:val="00CB2F2D"/>
    <w:rPr>
      <w:color w:val="0000FF" w:themeColor="hyperlink"/>
      <w:u w:val="single"/>
    </w:rPr>
  </w:style>
  <w:style w:type="paragraph" w:customStyle="1" w:styleId="ConsPlusNormal">
    <w:name w:val="ConsPlusNormal"/>
    <w:rsid w:val="00CB2F2D"/>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CB2F2D"/>
    <w:pPr>
      <w:widowControl w:val="0"/>
      <w:autoSpaceDE w:val="0"/>
      <w:autoSpaceDN w:val="0"/>
    </w:pPr>
    <w:rPr>
      <w:rFonts w:ascii="Calibri" w:eastAsia="Times New Roman" w:hAnsi="Calibri" w:cs="Calibri"/>
      <w:b/>
      <w:szCs w:val="20"/>
      <w:lang w:eastAsia="ru-RU"/>
    </w:rPr>
  </w:style>
  <w:style w:type="paragraph" w:customStyle="1" w:styleId="ConsPlusNonformat">
    <w:name w:val="ConsPlusNonformat"/>
    <w:rsid w:val="00CB2F2D"/>
    <w:pPr>
      <w:widowControl w:val="0"/>
      <w:autoSpaceDE w:val="0"/>
      <w:autoSpaceDN w:val="0"/>
    </w:pPr>
    <w:rPr>
      <w:rFonts w:ascii="Courier New" w:eastAsia="Times New Roman" w:hAnsi="Courier New" w:cs="Courier New"/>
      <w:sz w:val="20"/>
      <w:szCs w:val="20"/>
      <w:lang w:eastAsia="ru-RU"/>
    </w:rPr>
  </w:style>
  <w:style w:type="table" w:styleId="a5">
    <w:name w:val="Table Grid"/>
    <w:basedOn w:val="a1"/>
    <w:uiPriority w:val="59"/>
    <w:rsid w:val="00CB2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B2F2D"/>
    <w:rPr>
      <w:rFonts w:ascii="Tahoma" w:hAnsi="Tahoma" w:cs="Tahoma"/>
      <w:sz w:val="16"/>
      <w:szCs w:val="16"/>
    </w:rPr>
  </w:style>
  <w:style w:type="character" w:customStyle="1" w:styleId="a7">
    <w:name w:val="Текст выноски Знак"/>
    <w:basedOn w:val="a0"/>
    <w:link w:val="a6"/>
    <w:uiPriority w:val="99"/>
    <w:semiHidden/>
    <w:rsid w:val="00CB2F2D"/>
    <w:rPr>
      <w:rFonts w:ascii="Tahoma" w:hAnsi="Tahoma" w:cs="Tahoma"/>
      <w:sz w:val="16"/>
      <w:szCs w:val="16"/>
    </w:rPr>
  </w:style>
  <w:style w:type="character" w:customStyle="1" w:styleId="4">
    <w:name w:val="Основной текст (4)_"/>
    <w:basedOn w:val="a0"/>
    <w:link w:val="40"/>
    <w:uiPriority w:val="99"/>
    <w:rsid w:val="00CB2F2D"/>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uiPriority w:val="99"/>
    <w:rsid w:val="00CB2F2D"/>
    <w:pPr>
      <w:widowControl w:val="0"/>
      <w:shd w:val="clear" w:color="auto" w:fill="FFFFFF"/>
      <w:spacing w:before="120" w:after="540" w:line="324" w:lineRule="exact"/>
      <w:jc w:val="center"/>
    </w:pPr>
    <w:rPr>
      <w:rFonts w:ascii="Times New Roman" w:eastAsia="Times New Roman" w:hAnsi="Times New Roman" w:cs="Times New Roman"/>
      <w:b/>
      <w:bCs/>
      <w:sz w:val="26"/>
      <w:szCs w:val="26"/>
    </w:rPr>
  </w:style>
  <w:style w:type="paragraph" w:customStyle="1" w:styleId="21">
    <w:name w:val="Основной текст (2)1"/>
    <w:basedOn w:val="a"/>
    <w:uiPriority w:val="99"/>
    <w:rsid w:val="00CB2F2D"/>
    <w:pPr>
      <w:widowControl w:val="0"/>
      <w:shd w:val="clear" w:color="auto" w:fill="FFFFFF"/>
      <w:spacing w:before="300" w:after="120" w:line="490" w:lineRule="exact"/>
      <w:ind w:hanging="860"/>
    </w:pPr>
    <w:rPr>
      <w:rFonts w:ascii="Times New Roman" w:eastAsia="Arial Unicode MS" w:hAnsi="Times New Roman" w:cs="Times New Roman"/>
      <w:color w:val="000000"/>
      <w:sz w:val="26"/>
      <w:szCs w:val="26"/>
      <w:lang w:eastAsia="ru-RU"/>
    </w:rPr>
  </w:style>
  <w:style w:type="character" w:customStyle="1" w:styleId="414pt">
    <w:name w:val="Основной текст (4) + 14 pt;Не полужирный"/>
    <w:basedOn w:val="4"/>
    <w:rsid w:val="00CB2F2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8">
    <w:name w:val="No Spacing"/>
    <w:uiPriority w:val="99"/>
    <w:qFormat/>
    <w:rsid w:val="00CB2F2D"/>
    <w:pPr>
      <w:widowControl w:val="0"/>
    </w:pPr>
    <w:rPr>
      <w:rFonts w:ascii="Arial Unicode MS" w:eastAsia="Arial Unicode MS" w:hAnsi="Arial Unicode MS" w:cs="Arial Unicode MS"/>
      <w:color w:val="000000"/>
      <w:sz w:val="24"/>
      <w:szCs w:val="24"/>
      <w:lang w:eastAsia="ru-RU" w:bidi="ru-RU"/>
    </w:rPr>
  </w:style>
  <w:style w:type="character" w:customStyle="1" w:styleId="2">
    <w:name w:val="Основной текст (2)"/>
    <w:rsid w:val="005D577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9">
    <w:name w:val="Normal (Web)"/>
    <w:basedOn w:val="a"/>
    <w:rsid w:val="00780D9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823F86"/>
    <w:rPr>
      <w:color w:val="605E5C"/>
      <w:shd w:val="clear" w:color="auto" w:fill="E1DFDD"/>
    </w:rPr>
  </w:style>
  <w:style w:type="paragraph" w:styleId="aa">
    <w:name w:val="header"/>
    <w:basedOn w:val="a"/>
    <w:link w:val="ab"/>
    <w:uiPriority w:val="99"/>
    <w:unhideWhenUsed/>
    <w:rsid w:val="00EA482C"/>
    <w:pPr>
      <w:tabs>
        <w:tab w:val="center" w:pos="4677"/>
        <w:tab w:val="right" w:pos="9355"/>
      </w:tabs>
    </w:pPr>
  </w:style>
  <w:style w:type="character" w:customStyle="1" w:styleId="ab">
    <w:name w:val="Верхний колонтитул Знак"/>
    <w:basedOn w:val="a0"/>
    <w:link w:val="aa"/>
    <w:uiPriority w:val="99"/>
    <w:rsid w:val="00EA482C"/>
  </w:style>
  <w:style w:type="paragraph" w:styleId="ac">
    <w:name w:val="footer"/>
    <w:basedOn w:val="a"/>
    <w:link w:val="ad"/>
    <w:uiPriority w:val="99"/>
    <w:semiHidden/>
    <w:unhideWhenUsed/>
    <w:rsid w:val="00EA482C"/>
    <w:pPr>
      <w:tabs>
        <w:tab w:val="center" w:pos="4677"/>
        <w:tab w:val="right" w:pos="9355"/>
      </w:tabs>
    </w:pPr>
  </w:style>
  <w:style w:type="character" w:customStyle="1" w:styleId="ad">
    <w:name w:val="Нижний колонтитул Знак"/>
    <w:basedOn w:val="a0"/>
    <w:link w:val="ac"/>
    <w:uiPriority w:val="99"/>
    <w:semiHidden/>
    <w:rsid w:val="00EA4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9295">
      <w:bodyDiv w:val="1"/>
      <w:marLeft w:val="0"/>
      <w:marRight w:val="0"/>
      <w:marTop w:val="0"/>
      <w:marBottom w:val="0"/>
      <w:divBdr>
        <w:top w:val="none" w:sz="0" w:space="0" w:color="auto"/>
        <w:left w:val="none" w:sz="0" w:space="0" w:color="auto"/>
        <w:bottom w:val="none" w:sz="0" w:space="0" w:color="auto"/>
        <w:right w:val="none" w:sz="0" w:space="0" w:color="auto"/>
      </w:divBdr>
    </w:div>
    <w:div w:id="474493995">
      <w:bodyDiv w:val="1"/>
      <w:marLeft w:val="0"/>
      <w:marRight w:val="0"/>
      <w:marTop w:val="0"/>
      <w:marBottom w:val="0"/>
      <w:divBdr>
        <w:top w:val="none" w:sz="0" w:space="0" w:color="auto"/>
        <w:left w:val="none" w:sz="0" w:space="0" w:color="auto"/>
        <w:bottom w:val="none" w:sz="0" w:space="0" w:color="auto"/>
        <w:right w:val="none" w:sz="0" w:space="0" w:color="auto"/>
      </w:divBdr>
    </w:div>
    <w:div w:id="5051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A9D3CFDBD1445FBD6FFEAA1D09AED9B70BC6C33B93B0C0DE9DCBAAF8B245CBFFED95D92A86A95847F77CD24AEBOBnAL" TargetMode="External"/><Relationship Id="rId3" Type="http://schemas.openxmlformats.org/officeDocument/2006/relationships/styles" Target="styles.xml"/><Relationship Id="rId21" Type="http://schemas.openxmlformats.org/officeDocument/2006/relationships/hyperlink" Target="consultantplus://offline/ref=84345881026ECCA9FEFA4A96C86E766AF2FC27EE9373D6D9B94BE20962134E33565B2DF768C716C762B7F1C1C3cBV5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84345881026ECCA9FEFA4A96C86E766AF2FD2EE89671D6D9B94BE20962134E33565B2DF768C716C762B7F1C1C3cBV5L" TargetMode="External"/><Relationship Id="rId2" Type="http://schemas.openxmlformats.org/officeDocument/2006/relationships/numbering" Target="numbering.xml"/><Relationship Id="rId16" Type="http://schemas.openxmlformats.org/officeDocument/2006/relationships/hyperlink" Target="consultantplus://offline/ref=84345881026ECCA9FEFA4A96C86E766AF2FC27EE9373D6D9B94BE20962134E33565B2DF768C716C762B7F1C1C3cBV5L" TargetMode="External"/><Relationship Id="rId20" Type="http://schemas.openxmlformats.org/officeDocument/2006/relationships/hyperlink" Target="consultantplus://offline/ref=84345881026ECCA9FEFA4A96C86E766AF0FF2FED9772D6D9B94BE20962134E33445B75FB6AC708C667A2A79085E0AD2F759C6A93827710E1c1V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4345881026ECCA9FEFA4A96C86E766AF0FB2FED9476D6D9B94BE20962134E33565B2DF768C716C762B7F1C1C3cBV5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84345881026ECCA9FEFA4A96C86E766AF0FC2BEC9775D6D9B94BE20962134E33565B2DF768C716C762B7F1C1C3cBV5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84345881026ECCA9FEFA4A96C86E766AF0FB2FEF9073D6D9B94BE20962134E33445B75FC63C5039336EDA6CCC3B5BE2D709C68969Ec7V5L" TargetMode="External"/><Relationship Id="rId22" Type="http://schemas.openxmlformats.org/officeDocument/2006/relationships/hyperlink" Target="consultantplus://offline/ref=84345881026ECCA9FEFA4A96C86E766AF2FD2EE89671D6D9B94BE20962134E33565B2DF768C716C762B7F1C1C3cBV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09757-7A19-4F8F-81A4-3EBBFF0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8691</Words>
  <Characters>49541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 Владимировна Ооржак</dc:creator>
  <cp:lastModifiedBy>Тас-оол Оксана Всеволодовна</cp:lastModifiedBy>
  <cp:revision>7</cp:revision>
  <cp:lastPrinted>2021-09-21T05:11:00Z</cp:lastPrinted>
  <dcterms:created xsi:type="dcterms:W3CDTF">2021-09-21T05:09:00Z</dcterms:created>
  <dcterms:modified xsi:type="dcterms:W3CDTF">2021-09-21T05:12:00Z</dcterms:modified>
</cp:coreProperties>
</file>