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20D8" w:rsidRDefault="002820D8" w:rsidP="00540529">
      <w:pPr>
        <w:jc w:val="center"/>
        <w:rPr>
          <w:b/>
        </w:rPr>
      </w:pPr>
      <w:r w:rsidRPr="002820D8">
        <w:rPr>
          <w:b/>
          <w:noProof/>
        </w:rPr>
        <w:drawing>
          <wp:inline distT="0" distB="0" distL="0" distR="0">
            <wp:extent cx="6210255" cy="9344025"/>
            <wp:effectExtent l="0" t="0" r="635" b="0"/>
            <wp:docPr id="1" name="Рисунок 1" descr="C:\Users\1\Downloads\Мониторингилер\Полож о системе оплат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wnloads\Мониторингилер\Полож о системе оплаты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2070" cy="9346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20D8" w:rsidRDefault="002820D8" w:rsidP="00540529">
      <w:pPr>
        <w:jc w:val="center"/>
        <w:rPr>
          <w:b/>
        </w:rPr>
      </w:pPr>
    </w:p>
    <w:p w:rsidR="002820D8" w:rsidRDefault="002820D8" w:rsidP="00540529">
      <w:pPr>
        <w:jc w:val="center"/>
        <w:rPr>
          <w:b/>
        </w:rPr>
      </w:pPr>
    </w:p>
    <w:p w:rsidR="00540529" w:rsidRPr="00786F34" w:rsidRDefault="00540529" w:rsidP="00540529">
      <w:pPr>
        <w:jc w:val="center"/>
        <w:rPr>
          <w:b/>
        </w:rPr>
      </w:pPr>
      <w:r w:rsidRPr="00786F34">
        <w:rPr>
          <w:b/>
        </w:rPr>
        <w:t xml:space="preserve">Муниципальное бюджетное общеобразовательное учреждение                                                                  Хондергейская средняя общеобразовательная школа </w:t>
      </w:r>
    </w:p>
    <w:p w:rsidR="00540529" w:rsidRPr="00786F34" w:rsidRDefault="00540529" w:rsidP="00540529">
      <w:pPr>
        <w:jc w:val="center"/>
        <w:rPr>
          <w:b/>
        </w:rPr>
      </w:pPr>
      <w:r w:rsidRPr="00786F34">
        <w:rPr>
          <w:b/>
        </w:rPr>
        <w:t>муниципального района Дзун-Хемчикский кожуун</w:t>
      </w:r>
    </w:p>
    <w:p w:rsidR="000B10D1" w:rsidRPr="00BC6BE2" w:rsidRDefault="000B10D1" w:rsidP="000B10D1">
      <w:pPr>
        <w:tabs>
          <w:tab w:val="left" w:pos="284"/>
          <w:tab w:val="left" w:pos="426"/>
        </w:tabs>
        <w:autoSpaceDE w:val="0"/>
        <w:autoSpaceDN w:val="0"/>
        <w:adjustRightInd w:val="0"/>
        <w:ind w:firstLine="284"/>
        <w:jc w:val="both"/>
        <w:rPr>
          <w:color w:val="000000"/>
        </w:rPr>
      </w:pPr>
      <w:r w:rsidRPr="00BC6BE2">
        <w:rPr>
          <w:color w:val="000000"/>
        </w:rPr>
        <w:t xml:space="preserve">  «Согласовано»                                                      </w:t>
      </w:r>
      <w:bookmarkStart w:id="0" w:name="_GoBack"/>
      <w:bookmarkEnd w:id="0"/>
      <w:r w:rsidRPr="00BC6BE2">
        <w:rPr>
          <w:color w:val="000000"/>
        </w:rPr>
        <w:t xml:space="preserve">                   </w:t>
      </w:r>
      <w:r>
        <w:rPr>
          <w:color w:val="000000"/>
        </w:rPr>
        <w:t xml:space="preserve">                                 </w:t>
      </w:r>
      <w:r w:rsidRPr="00BC6BE2">
        <w:rPr>
          <w:color w:val="000000"/>
        </w:rPr>
        <w:t>«Утверждаю»</w:t>
      </w:r>
    </w:p>
    <w:p w:rsidR="000B10D1" w:rsidRPr="00BC6BE2" w:rsidRDefault="000B10D1" w:rsidP="000B10D1">
      <w:pPr>
        <w:tabs>
          <w:tab w:val="left" w:pos="284"/>
          <w:tab w:val="left" w:pos="426"/>
        </w:tabs>
        <w:autoSpaceDE w:val="0"/>
        <w:autoSpaceDN w:val="0"/>
        <w:adjustRightInd w:val="0"/>
        <w:ind w:firstLine="284"/>
        <w:jc w:val="both"/>
        <w:rPr>
          <w:color w:val="000000"/>
        </w:rPr>
      </w:pPr>
      <w:r w:rsidRPr="00BC6BE2">
        <w:rPr>
          <w:color w:val="000000"/>
        </w:rPr>
        <w:t xml:space="preserve">Председатель ППО                                </w:t>
      </w:r>
      <w:r>
        <w:rPr>
          <w:color w:val="000000"/>
        </w:rPr>
        <w:t xml:space="preserve">                               Директор МБОУСОШ с. Хондергей</w:t>
      </w:r>
      <w:r w:rsidRPr="00BC6BE2">
        <w:rPr>
          <w:color w:val="000000"/>
        </w:rPr>
        <w:t xml:space="preserve"> </w:t>
      </w:r>
    </w:p>
    <w:p w:rsidR="000B10D1" w:rsidRPr="00BC6BE2" w:rsidRDefault="000B10D1" w:rsidP="000B10D1">
      <w:pPr>
        <w:tabs>
          <w:tab w:val="left" w:pos="284"/>
          <w:tab w:val="left" w:pos="426"/>
        </w:tabs>
        <w:autoSpaceDE w:val="0"/>
        <w:autoSpaceDN w:val="0"/>
        <w:adjustRightInd w:val="0"/>
        <w:ind w:firstLine="284"/>
        <w:jc w:val="both"/>
        <w:rPr>
          <w:color w:val="000000"/>
        </w:rPr>
      </w:pPr>
      <w:r w:rsidRPr="00BC6BE2">
        <w:rPr>
          <w:color w:val="000000"/>
        </w:rPr>
        <w:t>______________/</w:t>
      </w:r>
      <w:r>
        <w:rPr>
          <w:color w:val="000000"/>
        </w:rPr>
        <w:t>Сарыглар М.Ш.</w:t>
      </w:r>
      <w:r w:rsidRPr="00BC6BE2">
        <w:rPr>
          <w:color w:val="000000"/>
        </w:rPr>
        <w:t>/                                               ____________/</w:t>
      </w:r>
      <w:r>
        <w:rPr>
          <w:color w:val="000000"/>
        </w:rPr>
        <w:t>Сат А.С.</w:t>
      </w:r>
      <w:r w:rsidRPr="00BC6BE2">
        <w:rPr>
          <w:color w:val="000000"/>
        </w:rPr>
        <w:t xml:space="preserve"> /                    </w:t>
      </w:r>
    </w:p>
    <w:p w:rsidR="000B10D1" w:rsidRPr="00A94A48" w:rsidRDefault="000B10D1" w:rsidP="000B10D1">
      <w:pPr>
        <w:tabs>
          <w:tab w:val="num" w:pos="0"/>
          <w:tab w:val="left" w:pos="284"/>
          <w:tab w:val="left" w:pos="567"/>
          <w:tab w:val="left" w:pos="851"/>
        </w:tabs>
        <w:ind w:firstLine="284"/>
        <w:jc w:val="both"/>
      </w:pPr>
      <w:r w:rsidRPr="00A94A48">
        <w:t>«0</w:t>
      </w:r>
      <w:r>
        <w:t>7</w:t>
      </w:r>
      <w:r w:rsidRPr="00A94A48">
        <w:t>» ноября 2023 г.                                                                                  «0</w:t>
      </w:r>
      <w:r>
        <w:t>7</w:t>
      </w:r>
      <w:r w:rsidRPr="00A94A48">
        <w:t xml:space="preserve">» ноября 2023 г.     </w:t>
      </w:r>
    </w:p>
    <w:p w:rsidR="000B10D1" w:rsidRDefault="000B10D1" w:rsidP="000B10D1">
      <w:pPr>
        <w:shd w:val="clear" w:color="auto" w:fill="FFFFFF"/>
        <w:tabs>
          <w:tab w:val="num" w:pos="0"/>
          <w:tab w:val="left" w:pos="284"/>
          <w:tab w:val="left" w:pos="567"/>
          <w:tab w:val="left" w:pos="851"/>
        </w:tabs>
        <w:ind w:firstLine="284"/>
        <w:jc w:val="center"/>
        <w:rPr>
          <w:b/>
          <w:color w:val="000000"/>
        </w:rPr>
      </w:pPr>
    </w:p>
    <w:p w:rsidR="000B10D1" w:rsidRPr="00BC6BE2" w:rsidRDefault="000B10D1" w:rsidP="000B10D1">
      <w:pPr>
        <w:shd w:val="clear" w:color="auto" w:fill="FFFFFF"/>
        <w:tabs>
          <w:tab w:val="num" w:pos="0"/>
          <w:tab w:val="left" w:pos="284"/>
          <w:tab w:val="left" w:pos="567"/>
          <w:tab w:val="left" w:pos="851"/>
        </w:tabs>
        <w:ind w:firstLine="284"/>
        <w:jc w:val="center"/>
        <w:rPr>
          <w:b/>
          <w:color w:val="000000"/>
        </w:rPr>
      </w:pPr>
      <w:r w:rsidRPr="00BC6BE2">
        <w:rPr>
          <w:b/>
          <w:color w:val="000000"/>
        </w:rPr>
        <w:t>П О Л О Ж Е Н И Е</w:t>
      </w:r>
    </w:p>
    <w:p w:rsidR="000B10D1" w:rsidRDefault="000B10D1" w:rsidP="000B10D1">
      <w:pPr>
        <w:tabs>
          <w:tab w:val="num" w:pos="0"/>
          <w:tab w:val="left" w:pos="284"/>
          <w:tab w:val="left" w:pos="567"/>
          <w:tab w:val="left" w:pos="851"/>
        </w:tabs>
        <w:ind w:firstLine="284"/>
        <w:jc w:val="center"/>
        <w:rPr>
          <w:rFonts w:eastAsia="Calibri"/>
          <w:b/>
          <w:color w:val="000000"/>
          <w:lang w:eastAsia="en-US"/>
        </w:rPr>
      </w:pPr>
      <w:r w:rsidRPr="00BC6BE2">
        <w:rPr>
          <w:b/>
          <w:bCs/>
          <w:color w:val="000000"/>
          <w:kern w:val="36"/>
        </w:rPr>
        <w:t xml:space="preserve">о системе оплаты труда работников </w:t>
      </w:r>
      <w:r>
        <w:rPr>
          <w:rFonts w:eastAsia="Calibri"/>
          <w:b/>
          <w:color w:val="000000"/>
          <w:lang w:eastAsia="en-US"/>
        </w:rPr>
        <w:t>МБОУСОШ с. Хондергей</w:t>
      </w:r>
    </w:p>
    <w:p w:rsidR="000B10D1" w:rsidRPr="00BC6BE2" w:rsidRDefault="000B10D1" w:rsidP="000B10D1">
      <w:pPr>
        <w:tabs>
          <w:tab w:val="num" w:pos="0"/>
          <w:tab w:val="left" w:pos="284"/>
          <w:tab w:val="left" w:pos="567"/>
          <w:tab w:val="left" w:pos="851"/>
        </w:tabs>
        <w:ind w:firstLine="284"/>
        <w:jc w:val="center"/>
        <w:rPr>
          <w:rFonts w:eastAsia="Calibri"/>
          <w:b/>
          <w:color w:val="000000"/>
          <w:lang w:eastAsia="en-US"/>
        </w:rPr>
      </w:pPr>
      <w:r>
        <w:rPr>
          <w:rFonts w:eastAsia="Calibri"/>
          <w:b/>
          <w:color w:val="000000"/>
          <w:lang w:eastAsia="en-US"/>
        </w:rPr>
        <w:t xml:space="preserve"> муниципального района </w:t>
      </w:r>
      <w:r w:rsidRPr="00BC6BE2">
        <w:rPr>
          <w:rFonts w:eastAsia="Calibri"/>
          <w:b/>
          <w:color w:val="000000"/>
          <w:lang w:eastAsia="en-US"/>
        </w:rPr>
        <w:t xml:space="preserve"> </w:t>
      </w:r>
    </w:p>
    <w:p w:rsidR="000B10D1" w:rsidRPr="00BC6BE2" w:rsidRDefault="000B10D1" w:rsidP="000B10D1">
      <w:pPr>
        <w:tabs>
          <w:tab w:val="num" w:pos="0"/>
          <w:tab w:val="left" w:pos="284"/>
          <w:tab w:val="left" w:pos="567"/>
          <w:tab w:val="left" w:pos="851"/>
        </w:tabs>
        <w:ind w:firstLine="284"/>
        <w:jc w:val="center"/>
        <w:rPr>
          <w:rFonts w:eastAsia="Calibri"/>
          <w:b/>
          <w:color w:val="000000"/>
          <w:lang w:eastAsia="en-US"/>
        </w:rPr>
      </w:pPr>
      <w:r>
        <w:rPr>
          <w:rFonts w:eastAsia="Calibri"/>
          <w:b/>
          <w:color w:val="000000"/>
          <w:lang w:eastAsia="en-US"/>
        </w:rPr>
        <w:t>Дзун-Хемчикский кожуун</w:t>
      </w:r>
      <w:r w:rsidRPr="00BC6BE2">
        <w:rPr>
          <w:rFonts w:eastAsia="Calibri"/>
          <w:b/>
          <w:color w:val="000000"/>
          <w:lang w:eastAsia="en-US"/>
        </w:rPr>
        <w:t xml:space="preserve"> Республики Тыва</w:t>
      </w:r>
    </w:p>
    <w:p w:rsidR="000B10D1" w:rsidRPr="00BC6BE2" w:rsidRDefault="000B10D1" w:rsidP="000B10D1">
      <w:pPr>
        <w:shd w:val="clear" w:color="auto" w:fill="FFFFFF"/>
        <w:tabs>
          <w:tab w:val="num" w:pos="0"/>
          <w:tab w:val="left" w:pos="284"/>
          <w:tab w:val="left" w:pos="567"/>
          <w:tab w:val="left" w:pos="851"/>
        </w:tabs>
        <w:ind w:firstLine="284"/>
        <w:jc w:val="both"/>
        <w:rPr>
          <w:b/>
          <w:color w:val="000000"/>
        </w:rPr>
      </w:pPr>
    </w:p>
    <w:p w:rsidR="000B10D1" w:rsidRPr="00BC6BE2" w:rsidRDefault="000B10D1" w:rsidP="000B10D1">
      <w:pPr>
        <w:shd w:val="clear" w:color="auto" w:fill="FFFFFF"/>
        <w:tabs>
          <w:tab w:val="num" w:pos="0"/>
          <w:tab w:val="left" w:pos="284"/>
          <w:tab w:val="left" w:pos="567"/>
          <w:tab w:val="left" w:pos="851"/>
        </w:tabs>
        <w:ind w:firstLine="284"/>
        <w:jc w:val="center"/>
        <w:rPr>
          <w:b/>
          <w:color w:val="000000"/>
        </w:rPr>
      </w:pPr>
      <w:r w:rsidRPr="00BC6BE2">
        <w:rPr>
          <w:b/>
          <w:color w:val="000000"/>
        </w:rPr>
        <w:t>1. Общие положения</w:t>
      </w:r>
    </w:p>
    <w:p w:rsidR="000B10D1" w:rsidRPr="00BC6BE2" w:rsidRDefault="000B10D1" w:rsidP="000B10D1">
      <w:pPr>
        <w:shd w:val="clear" w:color="auto" w:fill="FFFFFF"/>
        <w:tabs>
          <w:tab w:val="num" w:pos="0"/>
          <w:tab w:val="left" w:pos="284"/>
          <w:tab w:val="left" w:pos="567"/>
          <w:tab w:val="left" w:pos="851"/>
        </w:tabs>
        <w:ind w:firstLine="284"/>
        <w:jc w:val="center"/>
        <w:rPr>
          <w:b/>
          <w:color w:val="000000"/>
        </w:rPr>
      </w:pPr>
    </w:p>
    <w:p w:rsidR="000B10D1" w:rsidRPr="00BC6BE2" w:rsidRDefault="000B10D1" w:rsidP="000B10D1">
      <w:pPr>
        <w:tabs>
          <w:tab w:val="left" w:pos="284"/>
          <w:tab w:val="left" w:pos="426"/>
        </w:tabs>
        <w:autoSpaceDE w:val="0"/>
        <w:autoSpaceDN w:val="0"/>
        <w:adjustRightInd w:val="0"/>
        <w:ind w:firstLine="284"/>
        <w:jc w:val="both"/>
        <w:rPr>
          <w:color w:val="000000"/>
        </w:rPr>
      </w:pPr>
      <w:r w:rsidRPr="00BC6BE2">
        <w:rPr>
          <w:color w:val="000000"/>
          <w:kern w:val="2"/>
          <w:lang w:eastAsia="ar-SA"/>
        </w:rPr>
        <w:t>1.1.</w:t>
      </w:r>
      <w:r w:rsidRPr="00BC6BE2">
        <w:rPr>
          <w:color w:val="000000"/>
          <w:kern w:val="2"/>
          <w:sz w:val="28"/>
          <w:szCs w:val="28"/>
          <w:lang w:eastAsia="ar-SA"/>
        </w:rPr>
        <w:t xml:space="preserve"> </w:t>
      </w:r>
      <w:r w:rsidRPr="00BC6BE2">
        <w:rPr>
          <w:color w:val="000000"/>
          <w:kern w:val="2"/>
          <w:lang w:eastAsia="ar-SA"/>
        </w:rPr>
        <w:t xml:space="preserve">Предметом регулирования настоящего Положения об оплате труда работников (далее - Положение) являются отношения, связанные с определением правовых и организационных основ установления системы оплаты труда работников </w:t>
      </w:r>
      <w:r>
        <w:rPr>
          <w:color w:val="000000"/>
        </w:rPr>
        <w:t xml:space="preserve">Муниципального бюджетного </w:t>
      </w:r>
      <w:r w:rsidRPr="00BC6BE2">
        <w:rPr>
          <w:color w:val="000000"/>
        </w:rPr>
        <w:t>общеобразовательного учреждения</w:t>
      </w:r>
      <w:r>
        <w:rPr>
          <w:color w:val="000000"/>
        </w:rPr>
        <w:t xml:space="preserve"> Хондергейская средняя общеобразовательная школа муниципального района Дзун-Хемчикский кожуун</w:t>
      </w:r>
      <w:r w:rsidRPr="00BC6BE2">
        <w:rPr>
          <w:color w:val="000000"/>
        </w:rPr>
        <w:t xml:space="preserve"> Республики Тыва (</w:t>
      </w:r>
      <w:r>
        <w:rPr>
          <w:color w:val="000000"/>
        </w:rPr>
        <w:t>далее –</w:t>
      </w:r>
      <w:r w:rsidRPr="00B2699B">
        <w:rPr>
          <w:color w:val="000000"/>
        </w:rPr>
        <w:t xml:space="preserve"> </w:t>
      </w:r>
      <w:r>
        <w:rPr>
          <w:color w:val="000000"/>
        </w:rPr>
        <w:t xml:space="preserve">МБОУСОШ с. Хондергей) </w:t>
      </w:r>
      <w:r w:rsidRPr="00BC6BE2">
        <w:rPr>
          <w:color w:val="000000"/>
        </w:rPr>
        <w:t>являются отношения, связанные с определением правовых и организационных основ установления системы оп</w:t>
      </w:r>
      <w:r>
        <w:rPr>
          <w:color w:val="000000"/>
        </w:rPr>
        <w:t>латы труда работников</w:t>
      </w:r>
      <w:r w:rsidRPr="00B2699B">
        <w:rPr>
          <w:color w:val="000000"/>
        </w:rPr>
        <w:t xml:space="preserve"> </w:t>
      </w:r>
      <w:r>
        <w:rPr>
          <w:color w:val="000000"/>
        </w:rPr>
        <w:t>МБОУСОШ с. Хондергей</w:t>
      </w:r>
      <w:r w:rsidRPr="00BC6BE2">
        <w:rPr>
          <w:color w:val="000000"/>
        </w:rPr>
        <w:t>.</w:t>
      </w:r>
    </w:p>
    <w:p w:rsidR="000B10D1" w:rsidRPr="00BC6BE2" w:rsidRDefault="000B10D1" w:rsidP="000B10D1">
      <w:pPr>
        <w:shd w:val="clear" w:color="auto" w:fill="FFFFFF"/>
        <w:ind w:firstLine="284"/>
        <w:jc w:val="both"/>
        <w:outlineLvl w:val="0"/>
        <w:rPr>
          <w:bCs/>
          <w:color w:val="000000"/>
          <w:kern w:val="2"/>
          <w:lang w:eastAsia="ar-SA"/>
        </w:rPr>
      </w:pPr>
      <w:r w:rsidRPr="00BC6BE2">
        <w:rPr>
          <w:bCs/>
          <w:color w:val="000000"/>
          <w:kern w:val="2"/>
          <w:lang w:eastAsia="ar-SA"/>
        </w:rPr>
        <w:t>Настоящее Положение разработано в соответствии с:</w:t>
      </w:r>
    </w:p>
    <w:p w:rsidR="000B10D1" w:rsidRPr="00BC6BE2" w:rsidRDefault="000B10D1" w:rsidP="000B10D1">
      <w:pPr>
        <w:shd w:val="clear" w:color="auto" w:fill="FFFFFF"/>
        <w:ind w:firstLine="708"/>
        <w:contextualSpacing/>
        <w:jc w:val="both"/>
        <w:outlineLvl w:val="0"/>
        <w:rPr>
          <w:bCs/>
          <w:color w:val="000000"/>
          <w:kern w:val="2"/>
          <w:lang w:eastAsia="ar-SA"/>
        </w:rPr>
      </w:pPr>
      <w:r w:rsidRPr="00BC6BE2">
        <w:rPr>
          <w:bCs/>
          <w:color w:val="000000"/>
          <w:kern w:val="2"/>
          <w:lang w:eastAsia="ar-SA"/>
        </w:rPr>
        <w:t xml:space="preserve">- Трудовым </w:t>
      </w:r>
      <w:hyperlink r:id="rId8" w:history="1">
        <w:r w:rsidRPr="00BC6BE2">
          <w:rPr>
            <w:bCs/>
            <w:color w:val="000000"/>
            <w:kern w:val="2"/>
            <w:lang w:eastAsia="ar-SA"/>
          </w:rPr>
          <w:t>кодексом</w:t>
        </w:r>
      </w:hyperlink>
      <w:r w:rsidRPr="00BC6BE2">
        <w:rPr>
          <w:bCs/>
          <w:color w:val="000000"/>
          <w:kern w:val="2"/>
          <w:lang w:eastAsia="ar-SA"/>
        </w:rPr>
        <w:t xml:space="preserve"> Российской Федерации от 30 декабря 2001 года № 197-ФЗ;</w:t>
      </w:r>
    </w:p>
    <w:p w:rsidR="000B10D1" w:rsidRPr="00BC6BE2" w:rsidRDefault="000B10D1" w:rsidP="000B10D1">
      <w:pPr>
        <w:shd w:val="clear" w:color="auto" w:fill="FFFFFF"/>
        <w:ind w:firstLine="708"/>
        <w:contextualSpacing/>
        <w:jc w:val="both"/>
        <w:outlineLvl w:val="0"/>
        <w:rPr>
          <w:bCs/>
          <w:color w:val="000000"/>
          <w:kern w:val="2"/>
          <w:lang w:eastAsia="ar-SA"/>
        </w:rPr>
      </w:pPr>
      <w:r w:rsidRPr="00BC6BE2">
        <w:rPr>
          <w:color w:val="000000"/>
        </w:rPr>
        <w:t>- Федеральным законом от 06 октября 2003 г. № 131-ФЗ "Об общих принципах организации местного самоуправления в Российской Федерации";</w:t>
      </w:r>
    </w:p>
    <w:p w:rsidR="000B10D1" w:rsidRPr="00BC6BE2" w:rsidRDefault="000B10D1" w:rsidP="000B10D1">
      <w:pPr>
        <w:shd w:val="clear" w:color="auto" w:fill="FFFFFF"/>
        <w:ind w:firstLine="708"/>
        <w:contextualSpacing/>
        <w:jc w:val="both"/>
        <w:outlineLvl w:val="0"/>
        <w:rPr>
          <w:bCs/>
          <w:color w:val="000000"/>
          <w:kern w:val="36"/>
        </w:rPr>
      </w:pPr>
      <w:r w:rsidRPr="00BC6BE2">
        <w:rPr>
          <w:bCs/>
          <w:color w:val="000000"/>
          <w:kern w:val="36"/>
        </w:rPr>
        <w:t xml:space="preserve">- </w:t>
      </w:r>
      <w:r w:rsidRPr="00BC6BE2">
        <w:rPr>
          <w:color w:val="000000"/>
          <w:kern w:val="36"/>
          <w:shd w:val="clear" w:color="auto" w:fill="FFFFFF"/>
        </w:rPr>
        <w:t>Федеральным законом «О внесении изменений в статью 1 Федерального закона «О минимальном размере оплаты труда»» от 27 декабря 2019 года № 463-ФЗ;</w:t>
      </w:r>
    </w:p>
    <w:p w:rsidR="000B10D1" w:rsidRPr="00BC6BE2" w:rsidRDefault="000B10D1" w:rsidP="000B10D1">
      <w:pPr>
        <w:shd w:val="clear" w:color="auto" w:fill="FFFFFF"/>
        <w:ind w:firstLine="708"/>
        <w:contextualSpacing/>
        <w:jc w:val="both"/>
        <w:outlineLvl w:val="0"/>
        <w:rPr>
          <w:bCs/>
          <w:color w:val="000000"/>
          <w:kern w:val="36"/>
        </w:rPr>
      </w:pPr>
      <w:r w:rsidRPr="00BC6BE2">
        <w:rPr>
          <w:bCs/>
          <w:color w:val="000000"/>
          <w:kern w:val="36"/>
        </w:rPr>
        <w:t>- Федеральным законом «Об образовании в РФ» от 29 декабря 2012 года № 273-ФЗ;</w:t>
      </w:r>
    </w:p>
    <w:p w:rsidR="000B10D1" w:rsidRPr="00BC6BE2" w:rsidRDefault="000B10D1" w:rsidP="000B10D1">
      <w:pPr>
        <w:shd w:val="clear" w:color="auto" w:fill="FFFFFF"/>
        <w:ind w:firstLine="708"/>
        <w:contextualSpacing/>
        <w:jc w:val="both"/>
        <w:outlineLvl w:val="0"/>
        <w:rPr>
          <w:color w:val="000000"/>
          <w:kern w:val="36"/>
          <w:shd w:val="clear" w:color="auto" w:fill="FFFFFF"/>
        </w:rPr>
      </w:pPr>
      <w:r w:rsidRPr="00BC6BE2">
        <w:rPr>
          <w:bCs/>
          <w:color w:val="000000"/>
          <w:kern w:val="36"/>
        </w:rPr>
        <w:t>- Указами Президента РФ</w:t>
      </w:r>
      <w:r w:rsidRPr="00BC6BE2">
        <w:rPr>
          <w:color w:val="000000"/>
          <w:kern w:val="36"/>
          <w:shd w:val="clear" w:color="auto" w:fill="FFFFFF"/>
        </w:rPr>
        <w:t xml:space="preserve"> «О мероприятиях по реализации государственной социальной политики» от 7 мая 2012 года № 597;</w:t>
      </w:r>
    </w:p>
    <w:p w:rsidR="000B10D1" w:rsidRPr="00BC6BE2" w:rsidRDefault="000B10D1" w:rsidP="000B10D1">
      <w:pPr>
        <w:shd w:val="clear" w:color="auto" w:fill="FFFFFF"/>
        <w:ind w:firstLine="708"/>
        <w:contextualSpacing/>
        <w:jc w:val="both"/>
        <w:outlineLvl w:val="0"/>
        <w:rPr>
          <w:color w:val="000000"/>
        </w:rPr>
      </w:pPr>
      <w:r w:rsidRPr="00BC6BE2">
        <w:rPr>
          <w:color w:val="000000"/>
        </w:rPr>
        <w:t xml:space="preserve">- </w:t>
      </w:r>
      <w:hyperlink r:id="rId9" w:history="1">
        <w:r>
          <w:rPr>
            <w:rStyle w:val="ad"/>
            <w:color w:val="000000"/>
          </w:rPr>
          <w:t>П</w:t>
        </w:r>
        <w:r w:rsidRPr="00BC6BE2">
          <w:rPr>
            <w:rStyle w:val="ad"/>
            <w:color w:val="000000"/>
          </w:rPr>
          <w:t>риказом Министерства образования и науки Российской Федерации от 22 декабря 2014 года № 1601 "О продолжительности рабочего времени (нормах часов педагогической работы за ставку заработной платы) педагогических работников и о порядке определения учебной нагрузки педагогических работников, оговариваемой в трудовом договоре"</w:t>
        </w:r>
      </w:hyperlink>
      <w:r w:rsidRPr="00BC6BE2">
        <w:rPr>
          <w:color w:val="000000"/>
        </w:rPr>
        <w:t>;</w:t>
      </w:r>
    </w:p>
    <w:p w:rsidR="000B10D1" w:rsidRPr="00BC6BE2" w:rsidRDefault="000B10D1" w:rsidP="000B10D1">
      <w:pPr>
        <w:ind w:firstLine="709"/>
        <w:jc w:val="both"/>
        <w:rPr>
          <w:color w:val="000000"/>
        </w:rPr>
      </w:pPr>
      <w:r w:rsidRPr="00BC6BE2">
        <w:rPr>
          <w:color w:val="000000"/>
        </w:rPr>
        <w:t>- Едиными рекомендациями по установлению на федеральном, региональном и местном уровнях систем оплаты труда, работников государственных и муниципальных учреждений на 2023 год. (</w:t>
      </w:r>
      <w:r w:rsidRPr="00BC6BE2">
        <w:rPr>
          <w:rStyle w:val="aff1"/>
          <w:i w:val="0"/>
          <w:iCs w:val="0"/>
          <w:color w:val="000000"/>
        </w:rPr>
        <w:t>утв</w:t>
      </w:r>
      <w:r w:rsidRPr="00BC6BE2">
        <w:rPr>
          <w:i/>
          <w:iCs/>
          <w:color w:val="000000"/>
        </w:rPr>
        <w:t xml:space="preserve">. </w:t>
      </w:r>
      <w:r w:rsidRPr="00BC6BE2">
        <w:rPr>
          <w:rStyle w:val="aff1"/>
          <w:i w:val="0"/>
          <w:iCs w:val="0"/>
          <w:color w:val="000000"/>
        </w:rPr>
        <w:t>решением</w:t>
      </w:r>
      <w:r w:rsidRPr="00BC6BE2">
        <w:rPr>
          <w:i/>
          <w:iCs/>
          <w:color w:val="000000"/>
        </w:rPr>
        <w:t xml:space="preserve"> </w:t>
      </w:r>
      <w:r w:rsidRPr="00BC6BE2">
        <w:rPr>
          <w:rStyle w:val="aff1"/>
          <w:i w:val="0"/>
          <w:iCs w:val="0"/>
          <w:color w:val="000000"/>
        </w:rPr>
        <w:t>Российской</w:t>
      </w:r>
      <w:r w:rsidRPr="00BC6BE2">
        <w:rPr>
          <w:i/>
          <w:iCs/>
          <w:color w:val="000000"/>
        </w:rPr>
        <w:t xml:space="preserve"> </w:t>
      </w:r>
      <w:r w:rsidRPr="00BC6BE2">
        <w:rPr>
          <w:rStyle w:val="aff1"/>
          <w:i w:val="0"/>
          <w:iCs w:val="0"/>
          <w:color w:val="000000"/>
        </w:rPr>
        <w:t>трехсторонней</w:t>
      </w:r>
      <w:r w:rsidRPr="00BC6BE2">
        <w:rPr>
          <w:i/>
          <w:iCs/>
          <w:color w:val="000000"/>
        </w:rPr>
        <w:t xml:space="preserve"> </w:t>
      </w:r>
      <w:r w:rsidRPr="00BC6BE2">
        <w:rPr>
          <w:rStyle w:val="aff1"/>
          <w:i w:val="0"/>
          <w:iCs w:val="0"/>
          <w:color w:val="000000"/>
        </w:rPr>
        <w:t>комиссии</w:t>
      </w:r>
      <w:r w:rsidRPr="00BC6BE2">
        <w:rPr>
          <w:i/>
          <w:iCs/>
          <w:color w:val="000000"/>
        </w:rPr>
        <w:t xml:space="preserve"> по </w:t>
      </w:r>
      <w:r w:rsidRPr="00BC6BE2">
        <w:rPr>
          <w:rStyle w:val="aff1"/>
          <w:i w:val="0"/>
          <w:iCs w:val="0"/>
          <w:color w:val="000000"/>
        </w:rPr>
        <w:t>регулированию</w:t>
      </w:r>
      <w:r w:rsidRPr="00BC6BE2">
        <w:rPr>
          <w:i/>
          <w:iCs/>
          <w:color w:val="000000"/>
        </w:rPr>
        <w:t xml:space="preserve"> </w:t>
      </w:r>
      <w:r w:rsidRPr="00BC6BE2">
        <w:rPr>
          <w:rStyle w:val="aff1"/>
          <w:i w:val="0"/>
          <w:iCs w:val="0"/>
          <w:color w:val="000000"/>
        </w:rPr>
        <w:t>социально</w:t>
      </w:r>
      <w:r w:rsidRPr="00BC6BE2">
        <w:rPr>
          <w:i/>
          <w:iCs/>
          <w:color w:val="000000"/>
        </w:rPr>
        <w:t>-</w:t>
      </w:r>
      <w:r w:rsidRPr="00BC6BE2">
        <w:rPr>
          <w:rStyle w:val="aff1"/>
          <w:i w:val="0"/>
          <w:iCs w:val="0"/>
          <w:color w:val="000000"/>
        </w:rPr>
        <w:t>трудовых</w:t>
      </w:r>
      <w:r w:rsidRPr="00BC6BE2">
        <w:rPr>
          <w:i/>
          <w:iCs/>
          <w:color w:val="000000"/>
        </w:rPr>
        <w:t xml:space="preserve"> </w:t>
      </w:r>
      <w:r w:rsidRPr="00BC6BE2">
        <w:rPr>
          <w:rStyle w:val="aff1"/>
          <w:i w:val="0"/>
          <w:iCs w:val="0"/>
          <w:color w:val="000000"/>
        </w:rPr>
        <w:t>отношений</w:t>
      </w:r>
      <w:r w:rsidRPr="00BC6BE2">
        <w:rPr>
          <w:color w:val="000000"/>
        </w:rPr>
        <w:t xml:space="preserve"> от 23 декабря 2022 г., протокол N 11);</w:t>
      </w:r>
    </w:p>
    <w:p w:rsidR="000B10D1" w:rsidRPr="00361BB0" w:rsidRDefault="000B10D1" w:rsidP="000B10D1">
      <w:pPr>
        <w:ind w:firstLine="709"/>
        <w:jc w:val="both"/>
      </w:pPr>
      <w:r w:rsidRPr="00361BB0">
        <w:t>- Постановлением Правительства Республики Тыва от 20 сентября 2021 г. № 492 «Об утверждении Положения о системе оплаты труда работников государственных образовательных организаций Республики Тыва» (в редакции постановлений Правительства РТ от 26.11.2021 № 635, от 18.07.2023 № 521);</w:t>
      </w:r>
    </w:p>
    <w:p w:rsidR="000B10D1" w:rsidRPr="00DD7909" w:rsidRDefault="000B10D1" w:rsidP="000B10D1">
      <w:pPr>
        <w:ind w:firstLine="284"/>
        <w:jc w:val="both"/>
      </w:pPr>
      <w:r w:rsidRPr="00DD7909">
        <w:t xml:space="preserve">    - Постановлением администрации Дзун-Хемчикского кожууна № 605 от 12 октября 2021 года «Об утверждении Положения о системе оплаты труда работников образовательных организаций муниципального района «Дзун-Хемчикский кожуун Республики Тыва»;</w:t>
      </w:r>
    </w:p>
    <w:p w:rsidR="000B10D1" w:rsidRPr="00DD7909" w:rsidRDefault="000B10D1" w:rsidP="000B10D1">
      <w:pPr>
        <w:tabs>
          <w:tab w:val="left" w:pos="567"/>
        </w:tabs>
        <w:autoSpaceDE w:val="0"/>
        <w:autoSpaceDN w:val="0"/>
        <w:adjustRightInd w:val="0"/>
        <w:jc w:val="both"/>
      </w:pPr>
      <w:r w:rsidRPr="00DD7909">
        <w:rPr>
          <w:spacing w:val="1"/>
        </w:rPr>
        <w:t xml:space="preserve">      </w:t>
      </w:r>
      <w:r w:rsidRPr="00DD7909">
        <w:t>- Постановлением Правительства Республики Тыва от 26.11.2021 №635 «О внесении изменений в Положение о системе оплаты труда работников государственных образовательных организаций Республики Тыва»;</w:t>
      </w:r>
    </w:p>
    <w:p w:rsidR="000B10D1" w:rsidRDefault="000B10D1" w:rsidP="000B10D1">
      <w:pPr>
        <w:ind w:firstLine="284"/>
        <w:jc w:val="both"/>
      </w:pPr>
      <w:r w:rsidRPr="00DD7909">
        <w:lastRenderedPageBreak/>
        <w:t>- Постановлением администрации муниципального района «Дзун-Хемчикского кожуун Республики Тыва» от 13 января 2022 года № 57 «О внесении изменений в Положение о системе оплаты труда работников образовательных организаций муниципального района «Дзун-Хемчикский кожуун Республики Тыва»</w:t>
      </w:r>
      <w:r>
        <w:t>;</w:t>
      </w:r>
    </w:p>
    <w:p w:rsidR="000B10D1" w:rsidRPr="00F86A0A" w:rsidRDefault="000B10D1" w:rsidP="000B10D1">
      <w:pPr>
        <w:ind w:firstLine="284"/>
        <w:jc w:val="both"/>
        <w:rPr>
          <w:color w:val="000000"/>
        </w:rPr>
      </w:pPr>
      <w:r>
        <w:rPr>
          <w:color w:val="000000"/>
        </w:rPr>
        <w:t xml:space="preserve">- Постановлением Правительство Республики Тыва № 730 от 15.11.2022 года «Об индексации заработной платы работников казенных, бюджетных и автономных учреждений Республики Тыва».  </w:t>
      </w:r>
    </w:p>
    <w:p w:rsidR="000B10D1" w:rsidRDefault="000B10D1" w:rsidP="000B10D1">
      <w:pPr>
        <w:tabs>
          <w:tab w:val="left" w:pos="0"/>
        </w:tabs>
        <w:jc w:val="both"/>
        <w:rPr>
          <w:color w:val="000000"/>
        </w:rPr>
      </w:pPr>
      <w:r w:rsidRPr="00BC6BE2">
        <w:rPr>
          <w:color w:val="000000"/>
        </w:rPr>
        <w:t xml:space="preserve">         1.2. Месячная заработная плата работника, отработавшего норму рабочего времени и выполнившего нормы труда (трудовые обязанности), не может быть ниже минимальной заработной платы, установленной в Республике Тыва.</w:t>
      </w:r>
    </w:p>
    <w:p w:rsidR="000B10D1" w:rsidRPr="00BC6BE2" w:rsidRDefault="000B10D1" w:rsidP="000B10D1">
      <w:pPr>
        <w:tabs>
          <w:tab w:val="left" w:pos="0"/>
        </w:tabs>
        <w:jc w:val="both"/>
        <w:rPr>
          <w:color w:val="000000"/>
        </w:rPr>
      </w:pPr>
      <w:r>
        <w:rPr>
          <w:color w:val="000000"/>
        </w:rPr>
        <w:tab/>
      </w:r>
      <w:r w:rsidRPr="00BC6BE2">
        <w:rPr>
          <w:color w:val="000000"/>
        </w:rPr>
        <w:t>1.3. Система оплаты труда работников</w:t>
      </w:r>
      <w:r>
        <w:rPr>
          <w:color w:val="000000"/>
        </w:rPr>
        <w:t xml:space="preserve"> МБОУСОШ с. Хондергей </w:t>
      </w:r>
      <w:r w:rsidRPr="00BC6BE2">
        <w:rPr>
          <w:color w:val="000000"/>
        </w:rPr>
        <w:t>обеспечивает дифференциацию оплаты труда работников, выполняющих работы различной сложности, установление оплаты труда в зависимости от качества оказываемых государственных услуг (выполняемых работ).</w:t>
      </w:r>
    </w:p>
    <w:p w:rsidR="000B10D1" w:rsidRPr="00BC6BE2" w:rsidRDefault="000B10D1" w:rsidP="000B10D1">
      <w:pPr>
        <w:shd w:val="clear" w:color="auto" w:fill="FFFFFF"/>
        <w:tabs>
          <w:tab w:val="num" w:pos="0"/>
          <w:tab w:val="left" w:pos="851"/>
        </w:tabs>
        <w:ind w:firstLine="284"/>
        <w:jc w:val="both"/>
        <w:rPr>
          <w:color w:val="000000"/>
        </w:rPr>
      </w:pPr>
      <w:r w:rsidRPr="00BC6BE2">
        <w:rPr>
          <w:color w:val="000000"/>
        </w:rPr>
        <w:t>Размер заработной платы работников организации образования определяется с учетом:</w:t>
      </w:r>
    </w:p>
    <w:p w:rsidR="000B10D1" w:rsidRPr="00BC6BE2" w:rsidRDefault="000B10D1" w:rsidP="000B10D1">
      <w:pPr>
        <w:shd w:val="clear" w:color="auto" w:fill="FFFFFF"/>
        <w:tabs>
          <w:tab w:val="num" w:pos="0"/>
          <w:tab w:val="left" w:pos="851"/>
        </w:tabs>
        <w:ind w:firstLine="284"/>
        <w:jc w:val="both"/>
        <w:rPr>
          <w:color w:val="000000"/>
        </w:rPr>
      </w:pPr>
      <w:r w:rsidRPr="00BC6BE2">
        <w:rPr>
          <w:color w:val="000000"/>
        </w:rPr>
        <w:t>- размеров тарифных ставок, окладов (должностных окладов), ставок заработной платы работников, устанавливаемых в зависимости от должности по соответствующим </w:t>
      </w:r>
      <w:hyperlink r:id="rId10" w:history="1">
        <w:r w:rsidRPr="00BC6BE2">
          <w:rPr>
            <w:color w:val="000000"/>
          </w:rPr>
          <w:t>профессиональным квалификационным группам</w:t>
        </w:r>
      </w:hyperlink>
      <w:r w:rsidRPr="00BC6BE2">
        <w:rPr>
          <w:color w:val="000000"/>
        </w:rPr>
        <w:t> и квалификационным уровням, утверждаемым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труда:</w:t>
      </w:r>
    </w:p>
    <w:p w:rsidR="000B10D1" w:rsidRPr="00BC6BE2" w:rsidRDefault="000B10D1" w:rsidP="000B10D1">
      <w:pPr>
        <w:shd w:val="clear" w:color="auto" w:fill="FFFFFF"/>
        <w:tabs>
          <w:tab w:val="num" w:pos="0"/>
          <w:tab w:val="left" w:pos="851"/>
        </w:tabs>
        <w:ind w:firstLine="284"/>
        <w:jc w:val="both"/>
        <w:rPr>
          <w:color w:val="000000"/>
        </w:rPr>
      </w:pPr>
      <w:r w:rsidRPr="00BC6BE2">
        <w:rPr>
          <w:color w:val="000000"/>
        </w:rPr>
        <w:t>- специфики работы в образовательных организациях;</w:t>
      </w:r>
    </w:p>
    <w:p w:rsidR="000B10D1" w:rsidRPr="00BC6BE2" w:rsidRDefault="000B10D1" w:rsidP="000B10D1">
      <w:pPr>
        <w:shd w:val="clear" w:color="auto" w:fill="FFFFFF"/>
        <w:tabs>
          <w:tab w:val="num" w:pos="0"/>
          <w:tab w:val="left" w:pos="851"/>
        </w:tabs>
        <w:ind w:firstLine="284"/>
        <w:jc w:val="both"/>
        <w:rPr>
          <w:color w:val="000000"/>
        </w:rPr>
      </w:pPr>
      <w:r w:rsidRPr="00BC6BE2">
        <w:rPr>
          <w:color w:val="000000"/>
        </w:rPr>
        <w:t xml:space="preserve"> - </w:t>
      </w:r>
      <w:hyperlink r:id="rId11" w:anchor="block_1000" w:history="1">
        <w:r w:rsidRPr="00BC6BE2">
          <w:rPr>
            <w:color w:val="000000"/>
          </w:rPr>
          <w:t>продолжительности рабочего времени</w:t>
        </w:r>
      </w:hyperlink>
      <w:r w:rsidRPr="00BC6BE2">
        <w:rPr>
          <w:color w:val="000000"/>
        </w:rPr>
        <w:t> (нормы часов педагогической работы за ставку заработной платы) педагогических работников, установленных </w:t>
      </w:r>
      <w:hyperlink r:id="rId12" w:history="1">
        <w:r w:rsidRPr="00BC6BE2">
          <w:rPr>
            <w:color w:val="000000"/>
          </w:rPr>
          <w:t>приказом</w:t>
        </w:r>
      </w:hyperlink>
      <w:r w:rsidRPr="00BC6BE2">
        <w:rPr>
          <w:color w:val="000000"/>
        </w:rPr>
        <w:t> Министерства образования и науки Российской Федерации от 22 декабря 2014 г. № 1601 "О продолжительности рабочего времени (нормах часов педагогической работы за ставку заработной платы) педагогических работников и о порядке определения учебной нагрузки педагогических работников, оговариваемой в трудовом договоре";</w:t>
      </w:r>
    </w:p>
    <w:p w:rsidR="000B10D1" w:rsidRPr="00BC6BE2" w:rsidRDefault="000B10D1" w:rsidP="000B10D1">
      <w:pPr>
        <w:shd w:val="clear" w:color="auto" w:fill="FFFFFF"/>
        <w:tabs>
          <w:tab w:val="num" w:pos="0"/>
          <w:tab w:val="left" w:pos="851"/>
        </w:tabs>
        <w:ind w:firstLine="284"/>
        <w:jc w:val="both"/>
        <w:rPr>
          <w:color w:val="000000"/>
        </w:rPr>
      </w:pPr>
      <w:r w:rsidRPr="00BC6BE2">
        <w:rPr>
          <w:color w:val="000000"/>
        </w:rPr>
        <w:t>- объемов учебной (педагогической) работы;</w:t>
      </w:r>
    </w:p>
    <w:p w:rsidR="000B10D1" w:rsidRPr="00BC6BE2" w:rsidRDefault="000B10D1" w:rsidP="000B10D1">
      <w:pPr>
        <w:shd w:val="clear" w:color="auto" w:fill="FFFFFF"/>
        <w:tabs>
          <w:tab w:val="num" w:pos="0"/>
          <w:tab w:val="left" w:pos="851"/>
        </w:tabs>
        <w:ind w:firstLine="284"/>
        <w:jc w:val="both"/>
        <w:rPr>
          <w:color w:val="000000"/>
        </w:rPr>
      </w:pPr>
      <w:r w:rsidRPr="00BC6BE2">
        <w:rPr>
          <w:color w:val="000000"/>
        </w:rPr>
        <w:t>- особенностей исчисления почасовой оплаты труда педагогических работников;</w:t>
      </w:r>
    </w:p>
    <w:p w:rsidR="000B10D1" w:rsidRPr="00BC6BE2" w:rsidRDefault="000B10D1" w:rsidP="000B10D1">
      <w:pPr>
        <w:shd w:val="clear" w:color="auto" w:fill="FFFFFF"/>
        <w:tabs>
          <w:tab w:val="num" w:pos="0"/>
          <w:tab w:val="left" w:pos="851"/>
        </w:tabs>
        <w:ind w:firstLine="284"/>
        <w:jc w:val="both"/>
        <w:rPr>
          <w:color w:val="000000"/>
        </w:rPr>
      </w:pPr>
      <w:r w:rsidRPr="00BC6BE2">
        <w:rPr>
          <w:color w:val="000000"/>
        </w:rPr>
        <w:t>- дополнительной оплаты за условия труда, отклоняющиеся от нормальных условий труда;</w:t>
      </w:r>
    </w:p>
    <w:p w:rsidR="000B10D1" w:rsidRPr="00BC6BE2" w:rsidRDefault="000B10D1" w:rsidP="000B10D1">
      <w:pPr>
        <w:shd w:val="clear" w:color="auto" w:fill="FFFFFF"/>
        <w:tabs>
          <w:tab w:val="num" w:pos="0"/>
          <w:tab w:val="left" w:pos="851"/>
        </w:tabs>
        <w:ind w:firstLine="284"/>
        <w:jc w:val="both"/>
        <w:rPr>
          <w:color w:val="000000"/>
        </w:rPr>
      </w:pPr>
      <w:r w:rsidRPr="00BC6BE2">
        <w:rPr>
          <w:color w:val="000000"/>
        </w:rPr>
        <w:t>- дополнительной оплаты педагогическим и другим работникам за работу, не входящую в их должностные обязанности, в том числе связанную с образовательным процессом;</w:t>
      </w:r>
    </w:p>
    <w:p w:rsidR="000B10D1" w:rsidRPr="00BC6BE2" w:rsidRDefault="000B10D1" w:rsidP="000B10D1">
      <w:pPr>
        <w:shd w:val="clear" w:color="auto" w:fill="FFFFFF"/>
        <w:tabs>
          <w:tab w:val="num" w:pos="0"/>
          <w:tab w:val="left" w:pos="851"/>
        </w:tabs>
        <w:ind w:firstLine="284"/>
        <w:jc w:val="both"/>
        <w:rPr>
          <w:color w:val="000000"/>
        </w:rPr>
      </w:pPr>
      <w:r w:rsidRPr="00BC6BE2">
        <w:rPr>
          <w:color w:val="000000"/>
        </w:rPr>
        <w:t>- выплат, обусловленных районным регулированием оплаты труда;</w:t>
      </w:r>
    </w:p>
    <w:p w:rsidR="000B10D1" w:rsidRPr="00BC6BE2" w:rsidRDefault="000B10D1" w:rsidP="000B10D1">
      <w:pPr>
        <w:shd w:val="clear" w:color="auto" w:fill="FFFFFF"/>
        <w:tabs>
          <w:tab w:val="num" w:pos="0"/>
          <w:tab w:val="left" w:pos="851"/>
        </w:tabs>
        <w:ind w:firstLine="284"/>
        <w:jc w:val="both"/>
        <w:rPr>
          <w:color w:val="000000"/>
        </w:rPr>
      </w:pPr>
      <w:r w:rsidRPr="00BC6BE2">
        <w:rPr>
          <w:color w:val="000000"/>
        </w:rPr>
        <w:t>- процентных надбавок к заработной плате за стаж работы в районах Крайнего Севера и приравненных к ним местностях и других районах с тяжелыми природно-климатическими условиями;</w:t>
      </w:r>
    </w:p>
    <w:p w:rsidR="000B10D1" w:rsidRPr="00BC6BE2" w:rsidRDefault="000B10D1" w:rsidP="000B10D1">
      <w:pPr>
        <w:shd w:val="clear" w:color="auto" w:fill="FFFFFF"/>
        <w:tabs>
          <w:tab w:val="num" w:pos="0"/>
          <w:tab w:val="left" w:pos="851"/>
        </w:tabs>
        <w:ind w:firstLine="284"/>
        <w:jc w:val="both"/>
        <w:rPr>
          <w:color w:val="000000"/>
        </w:rPr>
      </w:pPr>
      <w:r w:rsidRPr="00BC6BE2">
        <w:rPr>
          <w:color w:val="000000"/>
        </w:rPr>
        <w:t xml:space="preserve">- выплат стимулирующего характера. </w:t>
      </w:r>
    </w:p>
    <w:p w:rsidR="000B10D1" w:rsidRPr="00BC6BE2" w:rsidRDefault="000B10D1" w:rsidP="000B10D1">
      <w:pPr>
        <w:shd w:val="clear" w:color="auto" w:fill="FFFFFF"/>
        <w:tabs>
          <w:tab w:val="num" w:pos="0"/>
          <w:tab w:val="left" w:pos="851"/>
        </w:tabs>
        <w:ind w:firstLine="284"/>
        <w:jc w:val="both"/>
        <w:rPr>
          <w:color w:val="000000"/>
        </w:rPr>
      </w:pPr>
      <w:r w:rsidRPr="00BC6BE2">
        <w:rPr>
          <w:color w:val="000000"/>
        </w:rPr>
        <w:t>Определение размера выплат стимулирующего и компенсационного характера, включая выплаты за дополнительную работу, не входящую непосредственно в должностные обязанности работников, осуществляется из минимальных размеров ставок заработной платы и минимальных размеров должностных окладов.</w:t>
      </w:r>
    </w:p>
    <w:p w:rsidR="000B10D1" w:rsidRPr="00BC6BE2" w:rsidRDefault="000B10D1" w:rsidP="000B10D1">
      <w:pPr>
        <w:shd w:val="clear" w:color="auto" w:fill="FFFFFF"/>
        <w:tabs>
          <w:tab w:val="num" w:pos="0"/>
          <w:tab w:val="left" w:pos="851"/>
        </w:tabs>
        <w:ind w:firstLine="284"/>
        <w:jc w:val="both"/>
        <w:rPr>
          <w:color w:val="000000"/>
        </w:rPr>
      </w:pPr>
      <w:r w:rsidRPr="00BC6BE2">
        <w:rPr>
          <w:color w:val="000000"/>
        </w:rPr>
        <w:t>1.4. Конкретный размер выплат компенсационного характера (за исключением выплат, обусловленных районным регулированием оплаты труда и процентных надбавок к заработной плате за стаж работы в районах Крайнего Севера и приравненных к ним местностях и других районах с тяжелыми природно-климатическими условиями), выплат стимулирующего характера, выплат за дополнительные виды работ определяется в процентах к окладу (ставке) или в абсолютном размере. Размеры оплаты труда работников, занятых на работах с вредными и (или) опасными условиями труда, а также размеры иных выплат компенсационного характера устанавливаются не ниже размеров, предусмотренных </w:t>
      </w:r>
      <w:hyperlink r:id="rId13" w:anchor="block_147" w:history="1">
        <w:r w:rsidRPr="00BC6BE2">
          <w:rPr>
            <w:color w:val="000000"/>
          </w:rPr>
          <w:t>трудовым</w:t>
        </w:r>
        <w:r w:rsidRPr="00BC6BE2">
          <w:rPr>
            <w:color w:val="000000"/>
            <w:u w:val="single"/>
          </w:rPr>
          <w:t xml:space="preserve"> </w:t>
        </w:r>
        <w:r w:rsidRPr="00BC6BE2">
          <w:rPr>
            <w:color w:val="000000"/>
          </w:rPr>
          <w:t>законодательством</w:t>
        </w:r>
      </w:hyperlink>
      <w:r w:rsidRPr="00BC6BE2">
        <w:rPr>
          <w:color w:val="000000"/>
        </w:rPr>
        <w:t xml:space="preserve"> и иными нормативными правовыми актами, содержащими нормы трудового права, на основе локальных актов организаций.</w:t>
      </w:r>
    </w:p>
    <w:p w:rsidR="000B10D1" w:rsidRPr="00BC6BE2" w:rsidRDefault="000B10D1" w:rsidP="000B10D1">
      <w:pPr>
        <w:shd w:val="clear" w:color="auto" w:fill="FFFFFF"/>
        <w:tabs>
          <w:tab w:val="num" w:pos="0"/>
          <w:tab w:val="left" w:pos="851"/>
        </w:tabs>
        <w:ind w:firstLine="284"/>
        <w:jc w:val="both"/>
        <w:rPr>
          <w:color w:val="000000"/>
        </w:rPr>
      </w:pPr>
      <w:r w:rsidRPr="00BC6BE2">
        <w:rPr>
          <w:color w:val="000000"/>
        </w:rPr>
        <w:lastRenderedPageBreak/>
        <w:t>1.5. В случаях, когда размер оплаты труда работника зависит от стажа, квалификационной категории, государственных наград и (или) ведомственных знаков отличия, ученой степени, право на его изменение возникает в следующие сроки:</w:t>
      </w:r>
    </w:p>
    <w:p w:rsidR="000B10D1" w:rsidRPr="00BC6BE2" w:rsidRDefault="000B10D1" w:rsidP="000B10D1">
      <w:pPr>
        <w:shd w:val="clear" w:color="auto" w:fill="FFFFFF"/>
        <w:tabs>
          <w:tab w:val="num" w:pos="0"/>
          <w:tab w:val="left" w:pos="851"/>
        </w:tabs>
        <w:ind w:firstLine="284"/>
        <w:jc w:val="both"/>
        <w:rPr>
          <w:color w:val="000000"/>
        </w:rPr>
      </w:pPr>
      <w:r w:rsidRPr="00BC6BE2">
        <w:rPr>
          <w:color w:val="000000"/>
        </w:rPr>
        <w:t>при увеличении стажа педагогической работы, стажа работы по специальности - со дня достижения соответствующего стажа, если документы находятся в образовательной организации, или со дня представления документа о стаже, дающем право на повышение размера ставки (оклада) заработной платы;</w:t>
      </w:r>
    </w:p>
    <w:p w:rsidR="000B10D1" w:rsidRPr="00BC6BE2" w:rsidRDefault="000B10D1" w:rsidP="000B10D1">
      <w:pPr>
        <w:shd w:val="clear" w:color="auto" w:fill="FFFFFF"/>
        <w:tabs>
          <w:tab w:val="num" w:pos="0"/>
          <w:tab w:val="left" w:pos="851"/>
        </w:tabs>
        <w:ind w:firstLine="284"/>
        <w:jc w:val="both"/>
        <w:rPr>
          <w:color w:val="000000"/>
        </w:rPr>
      </w:pPr>
      <w:r w:rsidRPr="00BC6BE2">
        <w:rPr>
          <w:color w:val="000000"/>
        </w:rPr>
        <w:t>при получении образования или восстановлении документов об образовании - со дня представления соответствующего документа;</w:t>
      </w:r>
    </w:p>
    <w:p w:rsidR="000B10D1" w:rsidRPr="00BC6BE2" w:rsidRDefault="000B10D1" w:rsidP="000B10D1">
      <w:pPr>
        <w:shd w:val="clear" w:color="auto" w:fill="FFFFFF"/>
        <w:tabs>
          <w:tab w:val="num" w:pos="0"/>
          <w:tab w:val="left" w:pos="851"/>
        </w:tabs>
        <w:ind w:firstLine="284"/>
        <w:jc w:val="both"/>
        <w:rPr>
          <w:color w:val="000000"/>
        </w:rPr>
      </w:pPr>
      <w:r w:rsidRPr="00BC6BE2">
        <w:rPr>
          <w:color w:val="000000"/>
        </w:rPr>
        <w:t>при присвоении квалификационной категории - со дня вынесения решения аттестационной комиссией;</w:t>
      </w:r>
    </w:p>
    <w:p w:rsidR="000B10D1" w:rsidRPr="00BC6BE2" w:rsidRDefault="000B10D1" w:rsidP="000B10D1">
      <w:pPr>
        <w:shd w:val="clear" w:color="auto" w:fill="FFFFFF"/>
        <w:tabs>
          <w:tab w:val="num" w:pos="0"/>
          <w:tab w:val="left" w:pos="851"/>
        </w:tabs>
        <w:ind w:firstLine="284"/>
        <w:jc w:val="both"/>
        <w:rPr>
          <w:color w:val="000000"/>
        </w:rPr>
      </w:pPr>
      <w:r w:rsidRPr="00BC6BE2">
        <w:rPr>
          <w:color w:val="000000"/>
        </w:rPr>
        <w:t>при присвоении почетного звания - со дня присвоения;</w:t>
      </w:r>
    </w:p>
    <w:p w:rsidR="000B10D1" w:rsidRPr="00BC6BE2" w:rsidRDefault="000B10D1" w:rsidP="000B10D1">
      <w:pPr>
        <w:shd w:val="clear" w:color="auto" w:fill="FFFFFF"/>
        <w:tabs>
          <w:tab w:val="num" w:pos="0"/>
          <w:tab w:val="left" w:pos="851"/>
        </w:tabs>
        <w:ind w:firstLine="284"/>
        <w:jc w:val="both"/>
        <w:rPr>
          <w:color w:val="000000"/>
        </w:rPr>
      </w:pPr>
      <w:r w:rsidRPr="00BC6BE2">
        <w:rPr>
          <w:color w:val="000000"/>
        </w:rPr>
        <w:t>при присуждении ученой степени доктора наук и кандидата наук - со дня принятия Министерством просвещения Российской Федерации решения о выдаче диплома.</w:t>
      </w:r>
    </w:p>
    <w:p w:rsidR="000B10D1" w:rsidRPr="00BC6BE2" w:rsidRDefault="000B10D1" w:rsidP="000B10D1">
      <w:pPr>
        <w:shd w:val="clear" w:color="auto" w:fill="FFFFFF"/>
        <w:tabs>
          <w:tab w:val="num" w:pos="0"/>
          <w:tab w:val="left" w:pos="851"/>
        </w:tabs>
        <w:ind w:firstLine="284"/>
        <w:jc w:val="both"/>
        <w:rPr>
          <w:color w:val="000000"/>
        </w:rPr>
      </w:pPr>
      <w:r w:rsidRPr="00BC6BE2">
        <w:rPr>
          <w:color w:val="000000"/>
        </w:rPr>
        <w:t>При наступлении у работника права на изменение размера оплаты труда в период пребывания в ежегодном или ином отпуске, в период его временной нетрудоспособности, а также в другие периоды, в течение которых за ним сохраняется средняя заработная плата, изменение размера оплаты его труда осуществляется по окончании указанных периодов.</w:t>
      </w:r>
    </w:p>
    <w:p w:rsidR="000B10D1" w:rsidRPr="00BC6BE2" w:rsidRDefault="000B10D1" w:rsidP="000B10D1">
      <w:pPr>
        <w:shd w:val="clear" w:color="auto" w:fill="FFFFFF"/>
        <w:tabs>
          <w:tab w:val="num" w:pos="0"/>
          <w:tab w:val="left" w:pos="851"/>
        </w:tabs>
        <w:ind w:firstLine="284"/>
        <w:jc w:val="both"/>
        <w:rPr>
          <w:color w:val="000000"/>
        </w:rPr>
      </w:pPr>
      <w:r w:rsidRPr="00BC6BE2">
        <w:rPr>
          <w:color w:val="000000"/>
        </w:rPr>
        <w:t>1.6. Оплата труда библиотечных и других категорий работников организации осуществляется применительно к условиям оплаты труда аналогичных категорий работников соответствующих отраслей экономики или общеотраслевым условиям.</w:t>
      </w:r>
    </w:p>
    <w:p w:rsidR="000B10D1" w:rsidRPr="00BC6BE2" w:rsidRDefault="000B10D1" w:rsidP="000B10D1">
      <w:pPr>
        <w:shd w:val="clear" w:color="auto" w:fill="FFFFFF"/>
        <w:tabs>
          <w:tab w:val="num" w:pos="0"/>
          <w:tab w:val="left" w:pos="851"/>
        </w:tabs>
        <w:ind w:firstLine="284"/>
        <w:jc w:val="both"/>
        <w:rPr>
          <w:color w:val="000000"/>
        </w:rPr>
      </w:pPr>
      <w:r w:rsidRPr="00BC6BE2">
        <w:rPr>
          <w:color w:val="000000"/>
        </w:rPr>
        <w:t>1.7. Лица, в том числе из числа специалистов по общеотраслевым должностям, не имеющие специальной подготовки или стажа работы, установленных квалификационными требованиями, но обладающие достаточным практическим опытом и выполняющие качественно и в полном объеме возложенные на них должностные обязанности, по рекомендации аттестационной комиссии организации назначаются руководителем на соответствующие должности так же, как и лица, имеющие специальную подготовку и стаж работы. Оплата труда работников, принятых на соответствующие должности в указанном порядке, осуществляется на условиях, установленных настоящим Положением.</w:t>
      </w:r>
    </w:p>
    <w:p w:rsidR="000B10D1" w:rsidRPr="00BC6BE2" w:rsidRDefault="000B10D1" w:rsidP="000B10D1">
      <w:pPr>
        <w:shd w:val="clear" w:color="auto" w:fill="FFFFFF"/>
        <w:tabs>
          <w:tab w:val="num" w:pos="0"/>
          <w:tab w:val="left" w:pos="851"/>
        </w:tabs>
        <w:ind w:firstLine="284"/>
        <w:jc w:val="both"/>
        <w:rPr>
          <w:color w:val="000000"/>
        </w:rPr>
      </w:pPr>
      <w:r w:rsidRPr="00BC6BE2">
        <w:rPr>
          <w:color w:val="000000"/>
        </w:rPr>
        <w:t>1.8. Экономия средств фонда оплаты труда может использоваться на стимулирующие выплаты, премирование работников организации, оказание работникам единовременной материальной помощи. Решение об оказании материальной помощи и ее конкретных размерах принимается руководителем организации образования с учетом мнения представительного органа работников на основании письменного заявления работника и в порядке, определенном соответствующим локальным актом.</w:t>
      </w:r>
    </w:p>
    <w:p w:rsidR="000B10D1" w:rsidRPr="00BC6BE2" w:rsidRDefault="000B10D1" w:rsidP="000B10D1">
      <w:pPr>
        <w:pStyle w:val="ConsPlusNormal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6BE2">
        <w:rPr>
          <w:rFonts w:ascii="Times New Roman" w:hAnsi="Times New Roman" w:cs="Times New Roman"/>
          <w:color w:val="000000"/>
          <w:sz w:val="24"/>
          <w:szCs w:val="24"/>
        </w:rPr>
        <w:t>1.9. Оплата труда работников образовательных организаций производится на основании трудовых договоров, заключаемых между образовательной организацией и работниками.</w:t>
      </w:r>
    </w:p>
    <w:p w:rsidR="000B10D1" w:rsidRPr="00BC6BE2" w:rsidRDefault="000B10D1" w:rsidP="000B10D1">
      <w:pPr>
        <w:pStyle w:val="ConsPlusNormal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B10D1" w:rsidRDefault="000B10D1" w:rsidP="000B10D1">
      <w:pPr>
        <w:shd w:val="clear" w:color="auto" w:fill="FFFFFF"/>
        <w:tabs>
          <w:tab w:val="left" w:pos="0"/>
          <w:tab w:val="left" w:pos="851"/>
        </w:tabs>
        <w:ind w:firstLine="284"/>
        <w:jc w:val="center"/>
        <w:rPr>
          <w:b/>
          <w:color w:val="000000"/>
        </w:rPr>
      </w:pPr>
      <w:r>
        <w:rPr>
          <w:b/>
          <w:color w:val="000000"/>
        </w:rPr>
        <w:t>2. Условия оплаты труда работников   образовательных организаций</w:t>
      </w:r>
    </w:p>
    <w:p w:rsidR="000B10D1" w:rsidRDefault="000B10D1" w:rsidP="000B10D1">
      <w:pPr>
        <w:shd w:val="clear" w:color="auto" w:fill="FFFFFF"/>
        <w:tabs>
          <w:tab w:val="left" w:pos="0"/>
          <w:tab w:val="left" w:pos="851"/>
        </w:tabs>
        <w:ind w:firstLine="284"/>
        <w:jc w:val="both"/>
        <w:rPr>
          <w:color w:val="000000"/>
        </w:rPr>
      </w:pPr>
      <w:r>
        <w:rPr>
          <w:color w:val="000000"/>
        </w:rPr>
        <w:t>2.1. Система оплаты труда в Республике Тыва включает:</w:t>
      </w:r>
    </w:p>
    <w:p w:rsidR="000B10D1" w:rsidRDefault="000B10D1" w:rsidP="000B10D1">
      <w:pPr>
        <w:shd w:val="clear" w:color="auto" w:fill="FFFFFF"/>
        <w:tabs>
          <w:tab w:val="left" w:pos="0"/>
          <w:tab w:val="left" w:pos="851"/>
        </w:tabs>
        <w:ind w:firstLine="284"/>
        <w:jc w:val="both"/>
        <w:rPr>
          <w:color w:val="000000"/>
        </w:rPr>
      </w:pPr>
      <w:r>
        <w:rPr>
          <w:color w:val="000000"/>
        </w:rPr>
        <w:t>- должностные оклады руководителей в зависимости от группы по оплате труда и должностные оклады руководителей структурных подразделений образовательных организаций;</w:t>
      </w:r>
    </w:p>
    <w:p w:rsidR="000B10D1" w:rsidRDefault="000B10D1" w:rsidP="000B10D1">
      <w:pPr>
        <w:shd w:val="clear" w:color="auto" w:fill="FFFFFF"/>
        <w:tabs>
          <w:tab w:val="left" w:pos="0"/>
          <w:tab w:val="left" w:pos="851"/>
        </w:tabs>
        <w:ind w:firstLine="284"/>
        <w:jc w:val="both"/>
        <w:rPr>
          <w:color w:val="000000"/>
        </w:rPr>
      </w:pPr>
      <w:r>
        <w:rPr>
          <w:color w:val="000000"/>
        </w:rPr>
        <w:t>- должностные оклады (ставки заработной платы) специалистов (в том числе педагогических работников), других служащих (в том числе из числа учебно-вспомогательного персонала и обслуживающего персонала) по </w:t>
      </w:r>
      <w:hyperlink r:id="rId14" w:history="1">
        <w:r>
          <w:rPr>
            <w:color w:val="000000"/>
          </w:rPr>
          <w:t>профессиональным квалификационным группам</w:t>
        </w:r>
      </w:hyperlink>
      <w:r>
        <w:rPr>
          <w:color w:val="000000"/>
        </w:rPr>
        <w:t>, квалификационным уровням профессиональных квалификационных групп;</w:t>
      </w:r>
    </w:p>
    <w:p w:rsidR="000B10D1" w:rsidRDefault="000B10D1" w:rsidP="000B10D1">
      <w:pPr>
        <w:shd w:val="clear" w:color="auto" w:fill="FFFFFF"/>
        <w:tabs>
          <w:tab w:val="left" w:pos="0"/>
          <w:tab w:val="left" w:pos="851"/>
        </w:tabs>
        <w:ind w:firstLine="284"/>
        <w:jc w:val="both"/>
        <w:rPr>
          <w:color w:val="000000"/>
        </w:rPr>
      </w:pPr>
      <w:r>
        <w:rPr>
          <w:color w:val="000000"/>
        </w:rPr>
        <w:t>- тарифные ставки по профессиям рабочих в соответствии с тарифными разрядами - оклады по профессиям рабочих по </w:t>
      </w:r>
      <w:hyperlink r:id="rId15" w:history="1">
        <w:r>
          <w:rPr>
            <w:color w:val="000000"/>
          </w:rPr>
          <w:t>профессиональным квалификационным группам</w:t>
        </w:r>
      </w:hyperlink>
      <w:r>
        <w:rPr>
          <w:color w:val="000000"/>
        </w:rPr>
        <w:t>;</w:t>
      </w:r>
    </w:p>
    <w:p w:rsidR="000B10D1" w:rsidRDefault="000B10D1" w:rsidP="000B10D1">
      <w:pPr>
        <w:shd w:val="clear" w:color="auto" w:fill="FFFFFF"/>
        <w:tabs>
          <w:tab w:val="left" w:pos="0"/>
          <w:tab w:val="left" w:pos="851"/>
        </w:tabs>
        <w:ind w:firstLine="284"/>
        <w:jc w:val="both"/>
        <w:rPr>
          <w:color w:val="000000"/>
        </w:rPr>
      </w:pPr>
      <w:r>
        <w:rPr>
          <w:color w:val="000000"/>
        </w:rPr>
        <w:t>повышающие коэффициенты в зависимости от квалификационной категории;</w:t>
      </w:r>
    </w:p>
    <w:p w:rsidR="000B10D1" w:rsidRDefault="000B10D1" w:rsidP="000B10D1">
      <w:pPr>
        <w:shd w:val="clear" w:color="auto" w:fill="FFFFFF"/>
        <w:tabs>
          <w:tab w:val="left" w:pos="0"/>
          <w:tab w:val="left" w:pos="851"/>
        </w:tabs>
        <w:ind w:firstLine="284"/>
        <w:jc w:val="both"/>
        <w:rPr>
          <w:color w:val="000000"/>
        </w:rPr>
      </w:pPr>
      <w:r>
        <w:rPr>
          <w:color w:val="000000"/>
        </w:rPr>
        <w:t>- компенсационные выплаты;</w:t>
      </w:r>
    </w:p>
    <w:p w:rsidR="000B10D1" w:rsidRDefault="000B10D1" w:rsidP="000B10D1">
      <w:pPr>
        <w:shd w:val="clear" w:color="auto" w:fill="FFFFFF"/>
        <w:tabs>
          <w:tab w:val="left" w:pos="0"/>
          <w:tab w:val="left" w:pos="851"/>
        </w:tabs>
        <w:ind w:firstLine="284"/>
        <w:jc w:val="both"/>
        <w:rPr>
          <w:color w:val="000000"/>
        </w:rPr>
      </w:pPr>
      <w:r>
        <w:rPr>
          <w:color w:val="000000"/>
        </w:rPr>
        <w:lastRenderedPageBreak/>
        <w:t>- стимулирующие выплаты;</w:t>
      </w:r>
    </w:p>
    <w:p w:rsidR="000B10D1" w:rsidRDefault="000B10D1" w:rsidP="000B10D1">
      <w:pPr>
        <w:shd w:val="clear" w:color="auto" w:fill="FFFFFF"/>
        <w:tabs>
          <w:tab w:val="left" w:pos="0"/>
          <w:tab w:val="left" w:pos="851"/>
        </w:tabs>
        <w:ind w:firstLine="284"/>
        <w:jc w:val="both"/>
        <w:rPr>
          <w:color w:val="000000"/>
        </w:rPr>
      </w:pPr>
      <w:r>
        <w:rPr>
          <w:color w:val="000000"/>
        </w:rPr>
        <w:t>-  доведение до МРОТ.</w:t>
      </w:r>
    </w:p>
    <w:p w:rsidR="000B10D1" w:rsidRDefault="000B10D1" w:rsidP="000B10D1">
      <w:pPr>
        <w:shd w:val="clear" w:color="auto" w:fill="FFFFFF"/>
        <w:tabs>
          <w:tab w:val="left" w:pos="0"/>
          <w:tab w:val="left" w:pos="851"/>
        </w:tabs>
        <w:ind w:firstLine="284"/>
        <w:jc w:val="both"/>
        <w:rPr>
          <w:color w:val="000000"/>
        </w:rPr>
      </w:pPr>
      <w:r>
        <w:rPr>
          <w:color w:val="000000"/>
        </w:rPr>
        <w:t>Месячная заработная плата работника, полностью отработавшего за этот период норму рабочего времени и выполнившего нормы труда (трудовые обязанности), не может быть ниже минимального размера оплаты труда.</w:t>
      </w:r>
    </w:p>
    <w:p w:rsidR="000B10D1" w:rsidRDefault="000B10D1" w:rsidP="000B10D1">
      <w:pPr>
        <w:tabs>
          <w:tab w:val="left" w:pos="567"/>
        </w:tabs>
        <w:autoSpaceDE w:val="0"/>
        <w:autoSpaceDN w:val="0"/>
        <w:adjustRightInd w:val="0"/>
        <w:ind w:firstLine="284"/>
        <w:jc w:val="both"/>
        <w:rPr>
          <w:color w:val="000000"/>
        </w:rPr>
      </w:pPr>
      <w:r>
        <w:rPr>
          <w:color w:val="000000"/>
        </w:rPr>
        <w:t>2.2. Система оплаты труда работников государственных (муниципальных) образовательных организаций устанавливается коллективными договорами, соглашениями, локальными нормативными актами в соответствии с федеральными законами и иными нормативными правовыми актами Российской Федерации, законами и иными нормативными правовыми актами Республики Тыва, настоящим Положением, а также с учетом мнения представительного органа работников.</w:t>
      </w:r>
    </w:p>
    <w:p w:rsidR="000B10D1" w:rsidRDefault="000B10D1" w:rsidP="000B10D1">
      <w:pPr>
        <w:tabs>
          <w:tab w:val="left" w:pos="567"/>
        </w:tabs>
        <w:autoSpaceDE w:val="0"/>
        <w:autoSpaceDN w:val="0"/>
        <w:adjustRightInd w:val="0"/>
        <w:ind w:firstLine="284"/>
        <w:jc w:val="both"/>
        <w:rPr>
          <w:color w:val="000000"/>
        </w:rPr>
      </w:pPr>
    </w:p>
    <w:p w:rsidR="000B10D1" w:rsidRDefault="000B10D1" w:rsidP="000B10D1">
      <w:pPr>
        <w:pStyle w:val="aff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284"/>
        <w:jc w:val="center"/>
        <w:outlineLvl w:val="1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Порядок исчисления заработной платы</w:t>
      </w:r>
    </w:p>
    <w:p w:rsidR="000B10D1" w:rsidRDefault="000B10D1" w:rsidP="000B10D1">
      <w:pPr>
        <w:tabs>
          <w:tab w:val="left" w:pos="0"/>
        </w:tabs>
        <w:autoSpaceDE w:val="0"/>
        <w:autoSpaceDN w:val="0"/>
        <w:adjustRightInd w:val="0"/>
        <w:ind w:firstLine="284"/>
        <w:jc w:val="center"/>
        <w:rPr>
          <w:b/>
          <w:color w:val="000000"/>
        </w:rPr>
      </w:pPr>
      <w:r>
        <w:rPr>
          <w:b/>
          <w:color w:val="000000"/>
        </w:rPr>
        <w:t>педагогических работников</w:t>
      </w:r>
    </w:p>
    <w:p w:rsidR="000B10D1" w:rsidRDefault="000B10D1" w:rsidP="000B10D1">
      <w:pPr>
        <w:tabs>
          <w:tab w:val="left" w:pos="567"/>
        </w:tabs>
        <w:autoSpaceDE w:val="0"/>
        <w:autoSpaceDN w:val="0"/>
        <w:adjustRightInd w:val="0"/>
        <w:ind w:firstLine="284"/>
        <w:jc w:val="both"/>
        <w:rPr>
          <w:color w:val="000000"/>
        </w:rPr>
      </w:pPr>
      <w:r>
        <w:rPr>
          <w:color w:val="000000"/>
        </w:rPr>
        <w:t xml:space="preserve">3.1. Размер должностного оклада или ставки заработной платы конкретного работника рассчитывается как сумма размера должностного оклада или размера ставки заработной платы (приложения № 1,2,3 к настоящему Положению). </w:t>
      </w:r>
    </w:p>
    <w:p w:rsidR="000B10D1" w:rsidRDefault="000B10D1" w:rsidP="000B10D1">
      <w:pPr>
        <w:tabs>
          <w:tab w:val="left" w:pos="567"/>
        </w:tabs>
        <w:autoSpaceDE w:val="0"/>
        <w:autoSpaceDN w:val="0"/>
        <w:adjustRightInd w:val="0"/>
        <w:ind w:firstLine="284"/>
        <w:jc w:val="both"/>
        <w:rPr>
          <w:color w:val="000000"/>
        </w:rPr>
      </w:pPr>
      <w:r>
        <w:rPr>
          <w:color w:val="000000"/>
        </w:rPr>
        <w:t>3.2. Порядок определения размеров должностных окладов, ставок заработной платы педагогических работников, а также порядок исчисления заработной платы с учетом фактического объема учебной (педагогической) работы педагогических работников, для которых установлены нормы часов педагогической работы за ставку заработной платы, предусмотренные настоящим Положением, применяются в организациях независимо от вида экономической деятельности.</w:t>
      </w:r>
    </w:p>
    <w:p w:rsidR="000B10D1" w:rsidRDefault="000B10D1" w:rsidP="000B10D1">
      <w:pPr>
        <w:tabs>
          <w:tab w:val="left" w:pos="567"/>
        </w:tabs>
        <w:autoSpaceDE w:val="0"/>
        <w:autoSpaceDN w:val="0"/>
        <w:adjustRightInd w:val="0"/>
        <w:ind w:firstLine="284"/>
        <w:jc w:val="both"/>
        <w:rPr>
          <w:color w:val="000000"/>
        </w:rPr>
      </w:pPr>
      <w:r>
        <w:rPr>
          <w:color w:val="000000"/>
        </w:rPr>
        <w:t>3.3. Исчисление заработной платы за фактический объем учебной (педагогической) работы осуществляется на основе их тарификации путем умножения размеров ставок заработной платы работников на фактическую нагрузку и деления полученного произведения на установленную норму часов педагогической (преподавательской) работы за ставку заработной платы.</w:t>
      </w:r>
    </w:p>
    <w:p w:rsidR="000B10D1" w:rsidRDefault="000B10D1" w:rsidP="000B10D1">
      <w:pPr>
        <w:tabs>
          <w:tab w:val="left" w:pos="567"/>
        </w:tabs>
        <w:autoSpaceDE w:val="0"/>
        <w:autoSpaceDN w:val="0"/>
        <w:adjustRightInd w:val="0"/>
        <w:ind w:firstLine="284"/>
        <w:jc w:val="both"/>
        <w:rPr>
          <w:color w:val="000000"/>
        </w:rPr>
      </w:pPr>
      <w:r>
        <w:rPr>
          <w:color w:val="000000"/>
        </w:rPr>
        <w:t xml:space="preserve">Заработная плата педагогических работников определяется как сумма исчисленной заработной платы за фактический объем педагогической (преподавательской) нагрузки, </w:t>
      </w:r>
      <w:hyperlink r:id="rId16" w:history="1">
        <w:r>
          <w:rPr>
            <w:color w:val="000000"/>
          </w:rPr>
          <w:t>компенсационных коэффициентов</w:t>
        </w:r>
      </w:hyperlink>
      <w:r>
        <w:rPr>
          <w:color w:val="000000"/>
        </w:rPr>
        <w:t xml:space="preserve"> специфики работы (приложение № 4), </w:t>
      </w:r>
      <w:hyperlink r:id="rId17" w:history="1">
        <w:r>
          <w:rPr>
            <w:color w:val="000000"/>
          </w:rPr>
          <w:t>выплат</w:t>
        </w:r>
      </w:hyperlink>
      <w:r>
        <w:rPr>
          <w:color w:val="000000"/>
        </w:rPr>
        <w:t xml:space="preserve"> компенсационного характера, включая выплаты за дополнительные виды работы (приложение № 5 к настоящему Положению), а также выплат стимулирующего характера (приложения № 7, 8,9,10 к настоящему Положению).</w:t>
      </w:r>
    </w:p>
    <w:p w:rsidR="000B10D1" w:rsidRDefault="000B10D1" w:rsidP="000B10D1">
      <w:pPr>
        <w:tabs>
          <w:tab w:val="left" w:pos="567"/>
        </w:tabs>
        <w:autoSpaceDE w:val="0"/>
        <w:autoSpaceDN w:val="0"/>
        <w:adjustRightInd w:val="0"/>
        <w:ind w:firstLine="284"/>
        <w:jc w:val="both"/>
        <w:rPr>
          <w:color w:val="000000"/>
        </w:rPr>
      </w:pPr>
      <w:r>
        <w:rPr>
          <w:color w:val="000000"/>
        </w:rPr>
        <w:t xml:space="preserve">3.4. Определение размера </w:t>
      </w:r>
      <w:hyperlink r:id="rId18" w:history="1">
        <w:r>
          <w:rPr>
            <w:color w:val="000000"/>
          </w:rPr>
          <w:t>доплаты</w:t>
        </w:r>
      </w:hyperlink>
      <w:r>
        <w:rPr>
          <w:color w:val="000000"/>
        </w:rPr>
        <w:t xml:space="preserve"> за классное руководство осуществляется в порядке, предусмотренном приложением № 6 к настоящему Положению.</w:t>
      </w:r>
    </w:p>
    <w:p w:rsidR="000B10D1" w:rsidRDefault="000B10D1" w:rsidP="000B10D1">
      <w:pPr>
        <w:tabs>
          <w:tab w:val="left" w:pos="567"/>
        </w:tabs>
        <w:autoSpaceDE w:val="0"/>
        <w:autoSpaceDN w:val="0"/>
        <w:adjustRightInd w:val="0"/>
        <w:ind w:firstLine="284"/>
        <w:jc w:val="both"/>
        <w:rPr>
          <w:color w:val="000000"/>
        </w:rPr>
      </w:pPr>
      <w:r>
        <w:rPr>
          <w:color w:val="000000"/>
        </w:rPr>
        <w:t>3.5. За время работы в период осенних, зимних, весенних и летних каникул обучающихся, а также в периоды отмены учебных занятий (образовательного процесса) для обучающихся, воспитанников по санитарно-эпидемиологическим, климатическим и другим основаниям, оплата труда педагогических работников и лиц из числа административно-управленческого и учебно-вспомогательного персонала, ведущих в течение учебного года преподавательскую работу, в том числе занятия с кружками, производится из расчета заработной платы, установленной при тарификации, предшествующей началу каникул или периоду отмены учебных занятий (образовательного процесса) по указанным выше причинам.</w:t>
      </w:r>
    </w:p>
    <w:p w:rsidR="000B10D1" w:rsidRDefault="000B10D1" w:rsidP="000B10D1">
      <w:pPr>
        <w:tabs>
          <w:tab w:val="left" w:pos="567"/>
        </w:tabs>
        <w:autoSpaceDE w:val="0"/>
        <w:autoSpaceDN w:val="0"/>
        <w:adjustRightInd w:val="0"/>
        <w:jc w:val="both"/>
        <w:rPr>
          <w:color w:val="000000"/>
        </w:rPr>
      </w:pPr>
    </w:p>
    <w:p w:rsidR="000B10D1" w:rsidRDefault="000B10D1" w:rsidP="000B10D1">
      <w:pPr>
        <w:pStyle w:val="aff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284"/>
        <w:jc w:val="center"/>
        <w:outlineLvl w:val="1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Порядок расчета заработной платы</w:t>
      </w:r>
    </w:p>
    <w:p w:rsidR="000B10D1" w:rsidRDefault="000B10D1" w:rsidP="000B10D1">
      <w:pPr>
        <w:tabs>
          <w:tab w:val="left" w:pos="0"/>
        </w:tabs>
        <w:autoSpaceDE w:val="0"/>
        <w:autoSpaceDN w:val="0"/>
        <w:adjustRightInd w:val="0"/>
        <w:ind w:firstLine="284"/>
        <w:jc w:val="center"/>
        <w:rPr>
          <w:b/>
          <w:color w:val="000000"/>
        </w:rPr>
      </w:pPr>
      <w:r>
        <w:rPr>
          <w:b/>
          <w:color w:val="000000"/>
        </w:rPr>
        <w:t>административно-управленческого персонала</w:t>
      </w:r>
    </w:p>
    <w:p w:rsidR="000B10D1" w:rsidRDefault="000B10D1" w:rsidP="000B10D1">
      <w:pPr>
        <w:tabs>
          <w:tab w:val="left" w:pos="567"/>
        </w:tabs>
        <w:autoSpaceDE w:val="0"/>
        <w:autoSpaceDN w:val="0"/>
        <w:adjustRightInd w:val="0"/>
        <w:ind w:firstLine="284"/>
        <w:jc w:val="both"/>
        <w:rPr>
          <w:color w:val="000000"/>
        </w:rPr>
      </w:pPr>
      <w:r>
        <w:rPr>
          <w:color w:val="000000"/>
        </w:rPr>
        <w:t>4.1. Заработная плата руководителей организаций, их заместителей состоит из должностного оклада, выплат компенсационного и стимулирующего характера.</w:t>
      </w:r>
    </w:p>
    <w:p w:rsidR="000B10D1" w:rsidRDefault="000B10D1" w:rsidP="000B10D1">
      <w:pPr>
        <w:tabs>
          <w:tab w:val="left" w:pos="567"/>
        </w:tabs>
        <w:autoSpaceDE w:val="0"/>
        <w:autoSpaceDN w:val="0"/>
        <w:adjustRightInd w:val="0"/>
        <w:ind w:firstLine="284"/>
        <w:jc w:val="both"/>
        <w:rPr>
          <w:color w:val="000000"/>
        </w:rPr>
      </w:pPr>
      <w:r>
        <w:rPr>
          <w:color w:val="000000"/>
        </w:rPr>
        <w:t>Должностные оклады устанавливаются руководителям организаций в зависимости от сложности труда, в том числе с учетом масштаба управления и особенностей деятельности и значимости организаций.</w:t>
      </w:r>
    </w:p>
    <w:p w:rsidR="000B10D1" w:rsidRDefault="000B10D1" w:rsidP="000B10D1">
      <w:pPr>
        <w:tabs>
          <w:tab w:val="left" w:pos="567"/>
        </w:tabs>
        <w:autoSpaceDE w:val="0"/>
        <w:autoSpaceDN w:val="0"/>
        <w:adjustRightInd w:val="0"/>
        <w:ind w:firstLine="284"/>
        <w:jc w:val="both"/>
        <w:rPr>
          <w:color w:val="000000"/>
        </w:rPr>
      </w:pPr>
      <w:r>
        <w:rPr>
          <w:color w:val="000000"/>
        </w:rPr>
        <w:lastRenderedPageBreak/>
        <w:t xml:space="preserve">Условия оплаты труда руководителей организаций устанавливаются учредителем в трудовом договоре (дополнительном соглашении к трудовому договору), оформляемом в соответствии с </w:t>
      </w:r>
      <w:hyperlink r:id="rId19" w:history="1">
        <w:r>
          <w:rPr>
            <w:color w:val="000000"/>
          </w:rPr>
          <w:t>типовой формой</w:t>
        </w:r>
      </w:hyperlink>
      <w:r>
        <w:rPr>
          <w:color w:val="000000"/>
        </w:rPr>
        <w:t xml:space="preserve"> трудового договора с руководителем государственной (муниципальной) организации, утвержденной постановлением Правительства Российской Федерации от 12 апреля 2013 г. № 329 «О типовой форме трудового договора с руководителем государственного (муниципального) учреждения», предусматривающем обеспечение достижения установленных образовательной организации ежегодных значений показателей соотношения средней заработной платы отдельных категорий работников образовательной организации со средней заработной платой в Республике Тыва. Должностные оклады заместителей руководителей, главных бухгалтеров устанавливаются на 15 процентов, заместителей административно - хозяйственной части на 20 процентов ниже должностных окладов руководителей этих образовательных организаций.</w:t>
      </w:r>
    </w:p>
    <w:p w:rsidR="000B10D1" w:rsidRDefault="000B10D1" w:rsidP="000B10D1">
      <w:pPr>
        <w:tabs>
          <w:tab w:val="left" w:pos="567"/>
        </w:tabs>
        <w:autoSpaceDE w:val="0"/>
        <w:autoSpaceDN w:val="0"/>
        <w:adjustRightInd w:val="0"/>
        <w:ind w:firstLine="284"/>
        <w:jc w:val="both"/>
        <w:rPr>
          <w:color w:val="000000"/>
        </w:rPr>
      </w:pPr>
      <w:r>
        <w:rPr>
          <w:color w:val="000000"/>
        </w:rPr>
        <w:t>Отнесение образовательных организаций к группе по оплате труда руководителей с учетом масштаба управления и особенностей деятельности и значимости организаций осуществляется нормативным правовым актом учредителя в соответствии с методическими рекомендациями, утверждаемыми Министерством образования Республики Тыва.</w:t>
      </w:r>
    </w:p>
    <w:p w:rsidR="000B10D1" w:rsidRDefault="000B10D1" w:rsidP="000B10D1">
      <w:pPr>
        <w:tabs>
          <w:tab w:val="left" w:pos="567"/>
        </w:tabs>
        <w:autoSpaceDE w:val="0"/>
        <w:autoSpaceDN w:val="0"/>
        <w:adjustRightInd w:val="0"/>
        <w:ind w:firstLine="284"/>
        <w:jc w:val="both"/>
        <w:rPr>
          <w:color w:val="000000"/>
        </w:rPr>
      </w:pPr>
      <w:r>
        <w:rPr>
          <w:color w:val="000000"/>
        </w:rPr>
        <w:t>Объем учебной нагрузки, который может выполняться руководителями об</w:t>
      </w:r>
      <w:r>
        <w:rPr>
          <w:color w:val="000000"/>
        </w:rPr>
        <w:softHyphen/>
        <w:t>щеобразовательных организаций, определяется учредителем при заключении трудо</w:t>
      </w:r>
      <w:r>
        <w:rPr>
          <w:color w:val="000000"/>
        </w:rPr>
        <w:softHyphen/>
        <w:t>вого договора (дополнительного соглашения к трудовому договору) с руководите</w:t>
      </w:r>
      <w:r>
        <w:rPr>
          <w:color w:val="000000"/>
        </w:rPr>
        <w:softHyphen/>
        <w:t>лем на уровне не более 9 часов в неделю. Количество часов учебной нагрузки замес</w:t>
      </w:r>
      <w:r>
        <w:rPr>
          <w:color w:val="000000"/>
        </w:rPr>
        <w:softHyphen/>
        <w:t>тителям руководителей образовательных организаций составляет не более 12 часов в неделю, педагогическим работникам (учителям) - не более 27 часов в неделю с учетом педагогической нагрузки внеурочной деятельности (кружки).</w:t>
      </w:r>
    </w:p>
    <w:p w:rsidR="000B10D1" w:rsidRDefault="000B10D1" w:rsidP="000B10D1">
      <w:pPr>
        <w:tabs>
          <w:tab w:val="left" w:pos="567"/>
        </w:tabs>
        <w:autoSpaceDE w:val="0"/>
        <w:autoSpaceDN w:val="0"/>
        <w:adjustRightInd w:val="0"/>
        <w:ind w:firstLine="284"/>
        <w:jc w:val="both"/>
        <w:rPr>
          <w:color w:val="000000"/>
        </w:rPr>
      </w:pPr>
      <w:r>
        <w:rPr>
          <w:color w:val="000000"/>
        </w:rPr>
        <w:t>Предельный уровень соотношения среднемесячной заработной платы руководителя образовательной организации и среднемесячной заработной платы работников организации (без учета заработной платы руководителя, заместителей руководителя, главного бухгалтера), формируемых за счет всех источников финансового обеспечения, устанавливается в кратности от 1 до 3.</w:t>
      </w:r>
    </w:p>
    <w:p w:rsidR="000B10D1" w:rsidRDefault="000B10D1" w:rsidP="000B10D1">
      <w:pPr>
        <w:tabs>
          <w:tab w:val="left" w:pos="567"/>
        </w:tabs>
        <w:autoSpaceDE w:val="0"/>
        <w:autoSpaceDN w:val="0"/>
        <w:adjustRightInd w:val="0"/>
        <w:ind w:firstLine="284"/>
        <w:jc w:val="both"/>
        <w:rPr>
          <w:color w:val="000000"/>
        </w:rPr>
      </w:pPr>
      <w:r>
        <w:rPr>
          <w:color w:val="000000"/>
        </w:rPr>
        <w:t>Предельный уровень соотношения среднемесячной заработной платы заместителей руководителя организаций и главных бухгалтеров и среднемесячной заработной платы работников организации (без учета руководителя, заместителей руководителя, главного бухгалтера), формируемой за счет всех источников финансового обеспечения, устанавливается в кратности от 1 до 2,5.</w:t>
      </w:r>
    </w:p>
    <w:p w:rsidR="000B10D1" w:rsidRDefault="000B10D1" w:rsidP="000B10D1">
      <w:pPr>
        <w:tabs>
          <w:tab w:val="left" w:pos="567"/>
        </w:tabs>
        <w:autoSpaceDE w:val="0"/>
        <w:autoSpaceDN w:val="0"/>
        <w:adjustRightInd w:val="0"/>
        <w:ind w:firstLine="284"/>
        <w:jc w:val="both"/>
        <w:rPr>
          <w:color w:val="000000"/>
        </w:rPr>
      </w:pPr>
      <w:r>
        <w:rPr>
          <w:color w:val="000000"/>
        </w:rPr>
        <w:t>4.2. Компенсационные выплаты работникам устанавливаются согласно приложениям № 3, 4 к настоящему Положению.</w:t>
      </w:r>
    </w:p>
    <w:p w:rsidR="000B10D1" w:rsidRDefault="000B10D1" w:rsidP="000B10D1">
      <w:pPr>
        <w:tabs>
          <w:tab w:val="left" w:pos="567"/>
        </w:tabs>
        <w:autoSpaceDE w:val="0"/>
        <w:autoSpaceDN w:val="0"/>
        <w:adjustRightInd w:val="0"/>
        <w:ind w:firstLine="284"/>
        <w:jc w:val="both"/>
        <w:rPr>
          <w:color w:val="000000"/>
        </w:rPr>
      </w:pPr>
      <w:r>
        <w:rPr>
          <w:color w:val="000000"/>
        </w:rPr>
        <w:t>4.3. Стимулирующие выплаты по результатам работы руководителей организаций образования устанавливаются учредителем организации при заключении трудового договора (дополнительного соглашения к трудовому договору). Конкретный размер выплат руководителю устанавливается учредителем исходя из оценки результатов деятельности образовательной организации. Заместителям руководителей, руководителям структурных подразделений и главным бухгалтерам размеры и условия назначения стимулирующих выплат устанавливается руководителем учреждения исходя из оценки результатов деятельности образовательной организации.</w:t>
      </w:r>
    </w:p>
    <w:p w:rsidR="000B10D1" w:rsidRDefault="000B10D1" w:rsidP="000B10D1">
      <w:pPr>
        <w:tabs>
          <w:tab w:val="left" w:pos="567"/>
        </w:tabs>
        <w:autoSpaceDE w:val="0"/>
        <w:autoSpaceDN w:val="0"/>
        <w:adjustRightInd w:val="0"/>
        <w:ind w:firstLine="284"/>
        <w:jc w:val="both"/>
        <w:rPr>
          <w:color w:val="000000"/>
        </w:rPr>
      </w:pPr>
      <w:r>
        <w:rPr>
          <w:color w:val="000000"/>
        </w:rPr>
        <w:t xml:space="preserve">4.4. </w:t>
      </w:r>
      <w:hyperlink r:id="rId20" w:history="1">
        <w:r>
          <w:rPr>
            <w:color w:val="000000"/>
          </w:rPr>
          <w:t>Размеры</w:t>
        </w:r>
      </w:hyperlink>
      <w:r>
        <w:rPr>
          <w:color w:val="000000"/>
        </w:rPr>
        <w:t xml:space="preserve"> должностных окладов руководителей структурных подразделений образовательной организации определяются в соответствии с приложением № 1 к настоящему Положению.</w:t>
      </w:r>
    </w:p>
    <w:p w:rsidR="000B10D1" w:rsidRDefault="000B10D1" w:rsidP="000B10D1">
      <w:pPr>
        <w:tabs>
          <w:tab w:val="left" w:pos="567"/>
        </w:tabs>
        <w:autoSpaceDE w:val="0"/>
        <w:autoSpaceDN w:val="0"/>
        <w:adjustRightInd w:val="0"/>
        <w:ind w:firstLine="284"/>
        <w:jc w:val="both"/>
        <w:rPr>
          <w:color w:val="000000"/>
        </w:rPr>
      </w:pPr>
    </w:p>
    <w:p w:rsidR="000B10D1" w:rsidRDefault="000B10D1" w:rsidP="000B10D1">
      <w:pPr>
        <w:pStyle w:val="aff0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284"/>
        <w:jc w:val="center"/>
        <w:outlineLvl w:val="1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Порядок расчета заработной платы специалистов</w:t>
      </w:r>
    </w:p>
    <w:p w:rsidR="000B10D1" w:rsidRDefault="000B10D1" w:rsidP="000B10D1">
      <w:pPr>
        <w:autoSpaceDE w:val="0"/>
        <w:autoSpaceDN w:val="0"/>
        <w:adjustRightInd w:val="0"/>
        <w:ind w:firstLine="284"/>
        <w:jc w:val="center"/>
        <w:rPr>
          <w:b/>
          <w:color w:val="000000"/>
        </w:rPr>
      </w:pPr>
      <w:r>
        <w:rPr>
          <w:b/>
          <w:color w:val="000000"/>
        </w:rPr>
        <w:t>из числа учебно-вспомогательного и обслуживающего персонала</w:t>
      </w:r>
    </w:p>
    <w:p w:rsidR="000B10D1" w:rsidRDefault="000B10D1" w:rsidP="000B10D1">
      <w:pPr>
        <w:autoSpaceDE w:val="0"/>
        <w:autoSpaceDN w:val="0"/>
        <w:adjustRightInd w:val="0"/>
        <w:ind w:firstLine="284"/>
        <w:jc w:val="both"/>
        <w:rPr>
          <w:color w:val="000000"/>
        </w:rPr>
      </w:pPr>
      <w:r>
        <w:rPr>
          <w:color w:val="000000"/>
        </w:rPr>
        <w:t xml:space="preserve">5.1. Должностные оклады специалистов из числа учебно-вспомогательного персонала и оклады работников обслуживающего персонала (далее - УВП и ОП) определяются в </w:t>
      </w:r>
      <w:hyperlink r:id="rId21" w:history="1">
        <w:r>
          <w:rPr>
            <w:color w:val="000000"/>
          </w:rPr>
          <w:t>размерах</w:t>
        </w:r>
      </w:hyperlink>
      <w:r>
        <w:rPr>
          <w:color w:val="000000"/>
        </w:rPr>
        <w:t xml:space="preserve">, </w:t>
      </w:r>
      <w:r>
        <w:rPr>
          <w:color w:val="000000"/>
        </w:rPr>
        <w:lastRenderedPageBreak/>
        <w:t>предусмотренных в приложении № 1 к настоящему Положению. Кроме того, производится начисление компенсационных доплат за специфику работы в образовательной организации.</w:t>
      </w:r>
    </w:p>
    <w:p w:rsidR="000B10D1" w:rsidRDefault="000B10D1" w:rsidP="000B10D1">
      <w:pPr>
        <w:autoSpaceDE w:val="0"/>
        <w:autoSpaceDN w:val="0"/>
        <w:adjustRightInd w:val="0"/>
        <w:ind w:firstLine="284"/>
        <w:jc w:val="both"/>
        <w:rPr>
          <w:color w:val="000000"/>
        </w:rPr>
      </w:pPr>
      <w:r>
        <w:rPr>
          <w:color w:val="000000"/>
        </w:rPr>
        <w:t>5.2 Тарификация работ и присвоение тарифных разрядов рабочим производятся с учетом Единого тарифно-квалификационного справочника работ и профессий рабочих.</w:t>
      </w:r>
    </w:p>
    <w:p w:rsidR="000B10D1" w:rsidRDefault="000B10D1" w:rsidP="000B10D1">
      <w:pPr>
        <w:autoSpaceDE w:val="0"/>
        <w:autoSpaceDN w:val="0"/>
        <w:adjustRightInd w:val="0"/>
        <w:ind w:firstLine="284"/>
        <w:jc w:val="both"/>
        <w:rPr>
          <w:color w:val="000000"/>
        </w:rPr>
      </w:pPr>
      <w:r>
        <w:rPr>
          <w:color w:val="000000"/>
        </w:rPr>
        <w:t xml:space="preserve">Порядок присвоения рабочим квалификационного разряда определяется в соответствии с общими положениями Единого тарифно-квалификационного справочника работ и профессий рабочих народного хозяйства, утвержденных </w:t>
      </w:r>
      <w:hyperlink r:id="rId22" w:history="1">
        <w:r>
          <w:rPr>
            <w:color w:val="000000"/>
          </w:rPr>
          <w:t>постановлением</w:t>
        </w:r>
      </w:hyperlink>
      <w:r>
        <w:rPr>
          <w:color w:val="000000"/>
        </w:rPr>
        <w:t xml:space="preserve"> Госкомтруда СССР и Секретариата ВЦСПС от 31 января 1985 г. № 31/3-30.</w:t>
      </w:r>
    </w:p>
    <w:p w:rsidR="000B10D1" w:rsidRDefault="000B10D1" w:rsidP="000B10D1">
      <w:pPr>
        <w:shd w:val="clear" w:color="auto" w:fill="FFFFFF"/>
        <w:tabs>
          <w:tab w:val="left" w:pos="0"/>
          <w:tab w:val="left" w:pos="851"/>
        </w:tabs>
        <w:ind w:firstLine="284"/>
        <w:jc w:val="both"/>
        <w:rPr>
          <w:color w:val="000000"/>
        </w:rPr>
      </w:pPr>
    </w:p>
    <w:p w:rsidR="000B10D1" w:rsidRDefault="000B10D1" w:rsidP="000B10D1">
      <w:pPr>
        <w:pStyle w:val="aff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284"/>
        <w:jc w:val="center"/>
        <w:outlineLvl w:val="1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Порядок установления компенсационных выплат</w:t>
      </w:r>
    </w:p>
    <w:p w:rsidR="000B10D1" w:rsidRDefault="000B10D1" w:rsidP="000B10D1">
      <w:pPr>
        <w:pStyle w:val="aff0"/>
        <w:tabs>
          <w:tab w:val="left" w:pos="0"/>
        </w:tabs>
        <w:autoSpaceDE w:val="0"/>
        <w:autoSpaceDN w:val="0"/>
        <w:adjustRightInd w:val="0"/>
        <w:spacing w:after="0" w:line="240" w:lineRule="auto"/>
        <w:ind w:left="284"/>
        <w:jc w:val="center"/>
        <w:outlineLvl w:val="1"/>
        <w:rPr>
          <w:rFonts w:ascii="Times New Roman" w:hAnsi="Times New Roman"/>
          <w:b/>
          <w:color w:val="000000"/>
          <w:sz w:val="24"/>
          <w:szCs w:val="24"/>
        </w:rPr>
      </w:pPr>
    </w:p>
    <w:p w:rsidR="000B10D1" w:rsidRDefault="000B10D1" w:rsidP="000B10D1">
      <w:pPr>
        <w:tabs>
          <w:tab w:val="left" w:pos="567"/>
        </w:tabs>
        <w:autoSpaceDE w:val="0"/>
        <w:autoSpaceDN w:val="0"/>
        <w:adjustRightInd w:val="0"/>
        <w:ind w:firstLine="284"/>
        <w:jc w:val="both"/>
        <w:rPr>
          <w:color w:val="000000"/>
        </w:rPr>
      </w:pPr>
      <w:r>
        <w:rPr>
          <w:color w:val="000000"/>
        </w:rPr>
        <w:t xml:space="preserve">6.1. Размер выплат компенсационного характера определяется образовательной организацией самостоятельно в соответствии с </w:t>
      </w:r>
      <w:hyperlink r:id="rId23" w:history="1">
        <w:r>
          <w:rPr>
            <w:color w:val="000000"/>
          </w:rPr>
          <w:t xml:space="preserve">приложениями № </w:t>
        </w:r>
      </w:hyperlink>
      <w:r>
        <w:rPr>
          <w:color w:val="000000"/>
        </w:rPr>
        <w:t>3,4 к настоящему Положению. Размеры и условия установления повышенной оплаты труда работников, занятых на работах с вредными и (или) опасными условиями труда, не могут быть снижены и (или) ухудшены по сравнению с размерами и условиями, установленными в соответствии с трудовым законодательством, иными нормативными правовыми актами Российской Федерации, содержащими нормы трудового права, а также соглашениями и коллективными договорами, без проведения специальной оценки условий труда.</w:t>
      </w:r>
    </w:p>
    <w:p w:rsidR="000B10D1" w:rsidRDefault="000B10D1" w:rsidP="000B10D1">
      <w:pPr>
        <w:tabs>
          <w:tab w:val="left" w:pos="567"/>
        </w:tabs>
        <w:autoSpaceDE w:val="0"/>
        <w:autoSpaceDN w:val="0"/>
        <w:adjustRightInd w:val="0"/>
        <w:ind w:firstLine="284"/>
        <w:jc w:val="both"/>
        <w:rPr>
          <w:color w:val="000000"/>
        </w:rPr>
      </w:pPr>
      <w:r>
        <w:rPr>
          <w:color w:val="000000"/>
        </w:rPr>
        <w:t>6.2. При совмещении профессий (должностей), расширении зон обслуживания, увеличении объема работы или исполнении обязанностей временно отсутствующего работника без освобождения от работы, определенной трудовым договором, работнику производится доплата.</w:t>
      </w:r>
    </w:p>
    <w:p w:rsidR="000B10D1" w:rsidRDefault="000B10D1" w:rsidP="000B10D1">
      <w:pPr>
        <w:tabs>
          <w:tab w:val="left" w:pos="567"/>
        </w:tabs>
        <w:autoSpaceDE w:val="0"/>
        <w:autoSpaceDN w:val="0"/>
        <w:adjustRightInd w:val="0"/>
        <w:ind w:firstLine="284"/>
        <w:jc w:val="both"/>
        <w:rPr>
          <w:color w:val="000000"/>
        </w:rPr>
      </w:pPr>
      <w:r>
        <w:rPr>
          <w:color w:val="000000"/>
        </w:rPr>
        <w:t>Размер доплаты устанавливается по соглашению сторон трудового договора с учетом содержания и (или) объема дополнительной работы в пределах фонда оплаты труда.</w:t>
      </w:r>
    </w:p>
    <w:p w:rsidR="000B10D1" w:rsidRDefault="000B10D1" w:rsidP="000B10D1">
      <w:pPr>
        <w:tabs>
          <w:tab w:val="left" w:pos="567"/>
        </w:tabs>
        <w:autoSpaceDE w:val="0"/>
        <w:autoSpaceDN w:val="0"/>
        <w:adjustRightInd w:val="0"/>
        <w:ind w:firstLine="284"/>
        <w:jc w:val="both"/>
        <w:rPr>
          <w:color w:val="000000"/>
        </w:rPr>
      </w:pPr>
      <w:r>
        <w:rPr>
          <w:color w:val="000000"/>
        </w:rPr>
        <w:t>В случае если по основной должности не применяется компенсационный коэффициент, он может быть установлен по совмещаемой должности в организации.</w:t>
      </w:r>
    </w:p>
    <w:p w:rsidR="000B10D1" w:rsidRDefault="000B10D1" w:rsidP="000B10D1">
      <w:pPr>
        <w:tabs>
          <w:tab w:val="left" w:pos="567"/>
        </w:tabs>
        <w:autoSpaceDE w:val="0"/>
        <w:autoSpaceDN w:val="0"/>
        <w:adjustRightInd w:val="0"/>
        <w:ind w:firstLine="284"/>
        <w:jc w:val="both"/>
        <w:rPr>
          <w:color w:val="000000"/>
        </w:rPr>
      </w:pPr>
    </w:p>
    <w:p w:rsidR="000B10D1" w:rsidRDefault="000B10D1" w:rsidP="000B10D1">
      <w:pPr>
        <w:pStyle w:val="aff0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284"/>
        <w:jc w:val="center"/>
        <w:outlineLvl w:val="1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Порядок установления стимулирующих выплат</w:t>
      </w:r>
    </w:p>
    <w:p w:rsidR="000B10D1" w:rsidRDefault="000B10D1" w:rsidP="000B10D1">
      <w:pPr>
        <w:tabs>
          <w:tab w:val="left" w:pos="567"/>
        </w:tabs>
        <w:autoSpaceDE w:val="0"/>
        <w:autoSpaceDN w:val="0"/>
        <w:adjustRightInd w:val="0"/>
        <w:ind w:firstLine="284"/>
        <w:jc w:val="both"/>
        <w:rPr>
          <w:color w:val="000000"/>
        </w:rPr>
      </w:pPr>
      <w:r>
        <w:rPr>
          <w:color w:val="000000"/>
        </w:rPr>
        <w:t>7.1. Выплаты стимулирующего характера, установленные в процентном отношении, применяются к минимальному окладу (ставке).</w:t>
      </w:r>
    </w:p>
    <w:p w:rsidR="000B10D1" w:rsidRDefault="000B10D1" w:rsidP="000B10D1">
      <w:pPr>
        <w:tabs>
          <w:tab w:val="left" w:pos="567"/>
        </w:tabs>
        <w:autoSpaceDE w:val="0"/>
        <w:autoSpaceDN w:val="0"/>
        <w:adjustRightInd w:val="0"/>
        <w:ind w:firstLine="284"/>
        <w:jc w:val="both"/>
        <w:rPr>
          <w:color w:val="000000"/>
        </w:rPr>
      </w:pPr>
      <w:r>
        <w:rPr>
          <w:color w:val="000000"/>
        </w:rPr>
        <w:t>Минимальные стимулирующие коэффициенты за стаж педагогической работы начисляются по должностям педагогических работников с учетом фактической учебной нагрузки, но не более чем за норму рабочего времени по основной должности и основному месту работы от минимального должностного оклада, ставки.</w:t>
      </w:r>
    </w:p>
    <w:p w:rsidR="000B10D1" w:rsidRDefault="000B10D1" w:rsidP="000B10D1">
      <w:pPr>
        <w:tabs>
          <w:tab w:val="left" w:pos="567"/>
        </w:tabs>
        <w:autoSpaceDE w:val="0"/>
        <w:autoSpaceDN w:val="0"/>
        <w:adjustRightInd w:val="0"/>
        <w:ind w:firstLine="284"/>
        <w:jc w:val="both"/>
        <w:rPr>
          <w:color w:val="000000"/>
        </w:rPr>
      </w:pPr>
      <w:r>
        <w:rPr>
          <w:color w:val="000000"/>
        </w:rPr>
        <w:t>7.2. В целях поощрения устанавливаются следующие выплаты стимулирующего характера:</w:t>
      </w:r>
    </w:p>
    <w:p w:rsidR="000B10D1" w:rsidRDefault="000B10D1" w:rsidP="000B10D1">
      <w:pPr>
        <w:tabs>
          <w:tab w:val="left" w:pos="567"/>
        </w:tabs>
        <w:autoSpaceDE w:val="0"/>
        <w:autoSpaceDN w:val="0"/>
        <w:adjustRightInd w:val="0"/>
        <w:ind w:firstLine="284"/>
        <w:jc w:val="both"/>
        <w:rPr>
          <w:color w:val="000000"/>
        </w:rPr>
      </w:pPr>
      <w:r>
        <w:rPr>
          <w:color w:val="000000"/>
        </w:rPr>
        <w:t>выплаты за почетные звания и ученую степень;</w:t>
      </w:r>
    </w:p>
    <w:p w:rsidR="000B10D1" w:rsidRDefault="000B10D1" w:rsidP="000B10D1">
      <w:pPr>
        <w:tabs>
          <w:tab w:val="left" w:pos="567"/>
        </w:tabs>
        <w:autoSpaceDE w:val="0"/>
        <w:autoSpaceDN w:val="0"/>
        <w:adjustRightInd w:val="0"/>
        <w:ind w:firstLine="284"/>
        <w:jc w:val="both"/>
        <w:rPr>
          <w:color w:val="000000"/>
        </w:rPr>
      </w:pPr>
      <w:r>
        <w:rPr>
          <w:color w:val="000000"/>
        </w:rPr>
        <w:t>за стаж педагогической работы;</w:t>
      </w:r>
    </w:p>
    <w:p w:rsidR="000B10D1" w:rsidRDefault="000B10D1" w:rsidP="000B10D1">
      <w:pPr>
        <w:tabs>
          <w:tab w:val="left" w:pos="567"/>
        </w:tabs>
        <w:autoSpaceDE w:val="0"/>
        <w:autoSpaceDN w:val="0"/>
        <w:adjustRightInd w:val="0"/>
        <w:ind w:firstLine="284"/>
        <w:jc w:val="both"/>
        <w:rPr>
          <w:color w:val="000000"/>
        </w:rPr>
      </w:pPr>
      <w:r>
        <w:rPr>
          <w:color w:val="000000"/>
        </w:rPr>
        <w:t>выплаты за квалификационную категорию.</w:t>
      </w:r>
    </w:p>
    <w:p w:rsidR="000B10D1" w:rsidRDefault="000B10D1" w:rsidP="000B10D1">
      <w:pPr>
        <w:tabs>
          <w:tab w:val="left" w:pos="567"/>
        </w:tabs>
        <w:autoSpaceDE w:val="0"/>
        <w:autoSpaceDN w:val="0"/>
        <w:adjustRightInd w:val="0"/>
        <w:ind w:firstLine="284"/>
        <w:jc w:val="both"/>
        <w:rPr>
          <w:color w:val="000000"/>
        </w:rPr>
      </w:pPr>
      <w:r>
        <w:rPr>
          <w:color w:val="000000"/>
        </w:rPr>
        <w:t xml:space="preserve">7.3. </w:t>
      </w:r>
      <w:hyperlink r:id="rId24" w:history="1">
        <w:r>
          <w:rPr>
            <w:color w:val="000000"/>
          </w:rPr>
          <w:t>Перечень</w:t>
        </w:r>
      </w:hyperlink>
      <w:r>
        <w:rPr>
          <w:color w:val="000000"/>
        </w:rPr>
        <w:t xml:space="preserve"> стимулирующих выплат за почетные звания и ученую степень установлен в приложении № 8 к настоящему Положению.</w:t>
      </w:r>
    </w:p>
    <w:p w:rsidR="000B10D1" w:rsidRDefault="000B10D1" w:rsidP="000B10D1">
      <w:pPr>
        <w:tabs>
          <w:tab w:val="left" w:pos="567"/>
        </w:tabs>
        <w:autoSpaceDE w:val="0"/>
        <w:autoSpaceDN w:val="0"/>
        <w:adjustRightInd w:val="0"/>
        <w:ind w:firstLine="284"/>
        <w:jc w:val="both"/>
        <w:rPr>
          <w:color w:val="000000"/>
        </w:rPr>
      </w:pPr>
      <w:r>
        <w:rPr>
          <w:color w:val="000000"/>
        </w:rPr>
        <w:t xml:space="preserve">7.4. </w:t>
      </w:r>
      <w:hyperlink r:id="rId25" w:history="1">
        <w:r>
          <w:rPr>
            <w:color w:val="000000"/>
          </w:rPr>
          <w:t>Перечень</w:t>
        </w:r>
      </w:hyperlink>
      <w:r>
        <w:rPr>
          <w:color w:val="000000"/>
        </w:rPr>
        <w:t xml:space="preserve"> минимальных коэффициентов для определения ежемесячных надбавок педагогическим работникам, поступающим на работу по полученной специальности впервые, определен и </w:t>
      </w:r>
      <w:hyperlink r:id="rId26" w:history="1">
        <w:r>
          <w:rPr>
            <w:color w:val="000000"/>
          </w:rPr>
          <w:t>перечень</w:t>
        </w:r>
      </w:hyperlink>
      <w:r>
        <w:rPr>
          <w:color w:val="000000"/>
        </w:rPr>
        <w:t xml:space="preserve"> минимальных коэффициентов за стаж педагогической работы приложении № 9 к настоящему Положению.</w:t>
      </w:r>
    </w:p>
    <w:p w:rsidR="000B10D1" w:rsidRDefault="000B10D1" w:rsidP="000B10D1">
      <w:pPr>
        <w:tabs>
          <w:tab w:val="left" w:pos="567"/>
        </w:tabs>
        <w:autoSpaceDE w:val="0"/>
        <w:autoSpaceDN w:val="0"/>
        <w:adjustRightInd w:val="0"/>
        <w:ind w:firstLine="284"/>
        <w:jc w:val="both"/>
        <w:rPr>
          <w:color w:val="000000"/>
        </w:rPr>
      </w:pPr>
      <w:r>
        <w:rPr>
          <w:color w:val="000000"/>
        </w:rPr>
        <w:t>7.5. Перечень стимулирующих выплат за квалификационную категорию установлен в приложении № 10 к настоящему Положению.</w:t>
      </w:r>
    </w:p>
    <w:p w:rsidR="000B10D1" w:rsidRDefault="000B10D1" w:rsidP="000B10D1">
      <w:pPr>
        <w:widowControl w:val="0"/>
        <w:autoSpaceDE w:val="0"/>
        <w:autoSpaceDN w:val="0"/>
        <w:ind w:firstLine="284"/>
        <w:rPr>
          <w:color w:val="000000"/>
        </w:rPr>
      </w:pPr>
      <w:r>
        <w:rPr>
          <w:color w:val="000000"/>
        </w:rPr>
        <w:t xml:space="preserve">7.6.  Перечень объемных показателей деятельности образовательных организаций и порядок отнесения их к группам по оплате труда руководителей установлен в приложении № 11 к настоящему Положению. </w:t>
      </w:r>
    </w:p>
    <w:p w:rsidR="000B10D1" w:rsidRDefault="000B10D1" w:rsidP="000B10D1">
      <w:pPr>
        <w:widowControl w:val="0"/>
        <w:autoSpaceDE w:val="0"/>
        <w:autoSpaceDN w:val="0"/>
        <w:ind w:firstLine="284"/>
        <w:rPr>
          <w:color w:val="000000"/>
        </w:rPr>
      </w:pPr>
    </w:p>
    <w:p w:rsidR="000B10D1" w:rsidRDefault="000B10D1" w:rsidP="000B10D1">
      <w:pPr>
        <w:tabs>
          <w:tab w:val="left" w:pos="0"/>
        </w:tabs>
        <w:autoSpaceDE w:val="0"/>
        <w:autoSpaceDN w:val="0"/>
        <w:adjustRightInd w:val="0"/>
        <w:ind w:firstLine="284"/>
        <w:jc w:val="center"/>
        <w:outlineLvl w:val="0"/>
        <w:rPr>
          <w:b/>
          <w:color w:val="000000"/>
        </w:rPr>
      </w:pPr>
      <w:r>
        <w:rPr>
          <w:b/>
          <w:color w:val="000000"/>
        </w:rPr>
        <w:t>8. Порядок формирования и использования фонда</w:t>
      </w:r>
    </w:p>
    <w:p w:rsidR="000B10D1" w:rsidRDefault="000B10D1" w:rsidP="000B10D1">
      <w:pPr>
        <w:tabs>
          <w:tab w:val="left" w:pos="0"/>
        </w:tabs>
        <w:autoSpaceDE w:val="0"/>
        <w:autoSpaceDN w:val="0"/>
        <w:adjustRightInd w:val="0"/>
        <w:ind w:firstLine="284"/>
        <w:jc w:val="center"/>
        <w:rPr>
          <w:b/>
          <w:color w:val="000000"/>
        </w:rPr>
      </w:pPr>
      <w:r>
        <w:rPr>
          <w:b/>
          <w:color w:val="000000"/>
        </w:rPr>
        <w:lastRenderedPageBreak/>
        <w:t>оплаты труда работников образовательных организаций</w:t>
      </w:r>
    </w:p>
    <w:p w:rsidR="000B10D1" w:rsidRDefault="000B10D1" w:rsidP="000B10D1">
      <w:pPr>
        <w:tabs>
          <w:tab w:val="left" w:pos="0"/>
        </w:tabs>
        <w:autoSpaceDE w:val="0"/>
        <w:autoSpaceDN w:val="0"/>
        <w:adjustRightInd w:val="0"/>
        <w:ind w:firstLine="284"/>
        <w:jc w:val="center"/>
        <w:rPr>
          <w:b/>
          <w:color w:val="000000"/>
        </w:rPr>
      </w:pPr>
    </w:p>
    <w:p w:rsidR="000B10D1" w:rsidRDefault="000B10D1" w:rsidP="000B10D1">
      <w:pPr>
        <w:tabs>
          <w:tab w:val="left" w:pos="567"/>
        </w:tabs>
        <w:autoSpaceDE w:val="0"/>
        <w:autoSpaceDN w:val="0"/>
        <w:adjustRightInd w:val="0"/>
        <w:ind w:firstLine="284"/>
        <w:jc w:val="both"/>
        <w:rPr>
          <w:color w:val="000000"/>
        </w:rPr>
      </w:pPr>
      <w:r>
        <w:rPr>
          <w:color w:val="000000"/>
        </w:rPr>
        <w:t>8.1. Фонд оплаты труда государственных (муниципальных) образовательных организаций формируется в объеме, достаточном для реализации образовательных программ и обеспечения условий обучения и воспитания учащихся (воспитанников), в соответствии с действующими нормативными правовыми актами федерального и регионального уровней.</w:t>
      </w:r>
    </w:p>
    <w:p w:rsidR="000B10D1" w:rsidRDefault="000B10D1" w:rsidP="000B10D1">
      <w:pPr>
        <w:tabs>
          <w:tab w:val="left" w:pos="567"/>
        </w:tabs>
        <w:autoSpaceDE w:val="0"/>
        <w:autoSpaceDN w:val="0"/>
        <w:adjustRightInd w:val="0"/>
        <w:ind w:firstLine="284"/>
        <w:jc w:val="both"/>
        <w:rPr>
          <w:color w:val="000000"/>
        </w:rPr>
      </w:pPr>
      <w:r>
        <w:rPr>
          <w:color w:val="000000"/>
        </w:rPr>
        <w:t>8.2. Фонд оплаты труда работников образовательной организации формируется на календарный год за счет средств бюджета, а также средств от приносящей доход деятельности с учетом примерных штатных нормативов, устанавливаемых Министерством образования Республики Тыва.</w:t>
      </w:r>
    </w:p>
    <w:p w:rsidR="000B10D1" w:rsidRDefault="000B10D1" w:rsidP="000B10D1">
      <w:pPr>
        <w:tabs>
          <w:tab w:val="left" w:pos="567"/>
        </w:tabs>
        <w:autoSpaceDE w:val="0"/>
        <w:autoSpaceDN w:val="0"/>
        <w:adjustRightInd w:val="0"/>
        <w:ind w:firstLine="284"/>
        <w:jc w:val="both"/>
        <w:rPr>
          <w:color w:val="000000"/>
        </w:rPr>
      </w:pPr>
      <w:r>
        <w:rPr>
          <w:color w:val="000000"/>
        </w:rPr>
        <w:t>8.3. Месячный фонд оплаты труда образовательной организации рассчитывается с учетом числа штатных единиц административно-управленческого и учебно-вспомогательного персонала и числа педагогических ставок в соответствии с учебным планом, а также с учетом имеющихся структурных подразделений, выполняющих государственные (муниципальные) работы по заданию учредителя.</w:t>
      </w:r>
    </w:p>
    <w:p w:rsidR="000B10D1" w:rsidRDefault="000B10D1" w:rsidP="000B10D1">
      <w:pPr>
        <w:tabs>
          <w:tab w:val="left" w:pos="567"/>
        </w:tabs>
        <w:autoSpaceDE w:val="0"/>
        <w:autoSpaceDN w:val="0"/>
        <w:adjustRightInd w:val="0"/>
        <w:ind w:firstLine="284"/>
        <w:jc w:val="both"/>
        <w:rPr>
          <w:color w:val="000000"/>
        </w:rPr>
      </w:pPr>
      <w:r>
        <w:rPr>
          <w:color w:val="000000"/>
        </w:rPr>
        <w:t>8.4. Годовой фонд оплаты труда формируется путем умножения месячного фонда оплаты труда на 12.</w:t>
      </w:r>
    </w:p>
    <w:p w:rsidR="000B10D1" w:rsidRDefault="000B10D1" w:rsidP="000B10D1">
      <w:pPr>
        <w:tabs>
          <w:tab w:val="left" w:pos="567"/>
        </w:tabs>
        <w:autoSpaceDE w:val="0"/>
        <w:autoSpaceDN w:val="0"/>
        <w:adjustRightInd w:val="0"/>
        <w:ind w:firstLine="284"/>
        <w:jc w:val="both"/>
        <w:rPr>
          <w:color w:val="000000"/>
        </w:rPr>
      </w:pPr>
      <w:r>
        <w:rPr>
          <w:color w:val="000000"/>
        </w:rPr>
        <w:t>8.5. Фонд оплаты труда состоит из базовой части (включая компенсационные выплаты и доплаты за дополнительные виды и объем работы) и фонд стимулирования труда:</w:t>
      </w:r>
    </w:p>
    <w:p w:rsidR="000B10D1" w:rsidRDefault="000B10D1" w:rsidP="000B10D1">
      <w:pPr>
        <w:tabs>
          <w:tab w:val="left" w:pos="567"/>
        </w:tabs>
        <w:autoSpaceDE w:val="0"/>
        <w:autoSpaceDN w:val="0"/>
        <w:adjustRightInd w:val="0"/>
        <w:ind w:firstLine="284"/>
        <w:jc w:val="both"/>
        <w:rPr>
          <w:color w:val="000000"/>
        </w:rPr>
      </w:pPr>
      <w:r>
        <w:rPr>
          <w:color w:val="000000"/>
        </w:rPr>
        <w:t>ФОТ = ФОТ</w:t>
      </w:r>
      <w:r>
        <w:rPr>
          <w:color w:val="000000"/>
          <w:vertAlign w:val="subscript"/>
        </w:rPr>
        <w:t>б</w:t>
      </w:r>
      <w:r>
        <w:rPr>
          <w:color w:val="000000"/>
        </w:rPr>
        <w:t xml:space="preserve"> + ФОТ</w:t>
      </w:r>
      <w:r>
        <w:rPr>
          <w:color w:val="000000"/>
          <w:vertAlign w:val="subscript"/>
        </w:rPr>
        <w:t>стим</w:t>
      </w:r>
      <w:r>
        <w:rPr>
          <w:color w:val="000000"/>
        </w:rPr>
        <w:t>, где:</w:t>
      </w:r>
    </w:p>
    <w:p w:rsidR="000B10D1" w:rsidRDefault="000B10D1" w:rsidP="000B10D1">
      <w:pPr>
        <w:tabs>
          <w:tab w:val="left" w:pos="567"/>
        </w:tabs>
        <w:autoSpaceDE w:val="0"/>
        <w:autoSpaceDN w:val="0"/>
        <w:adjustRightInd w:val="0"/>
        <w:ind w:firstLine="284"/>
        <w:jc w:val="both"/>
        <w:rPr>
          <w:color w:val="000000"/>
        </w:rPr>
      </w:pPr>
      <w:r>
        <w:rPr>
          <w:color w:val="000000"/>
        </w:rPr>
        <w:t>ФОТ - фонд оплаты труда образовательной организации;</w:t>
      </w:r>
    </w:p>
    <w:p w:rsidR="000B10D1" w:rsidRDefault="000B10D1" w:rsidP="000B10D1">
      <w:pPr>
        <w:tabs>
          <w:tab w:val="left" w:pos="567"/>
        </w:tabs>
        <w:autoSpaceDE w:val="0"/>
        <w:autoSpaceDN w:val="0"/>
        <w:adjustRightInd w:val="0"/>
        <w:ind w:firstLine="284"/>
        <w:jc w:val="both"/>
        <w:rPr>
          <w:color w:val="000000"/>
        </w:rPr>
      </w:pPr>
      <w:r>
        <w:rPr>
          <w:color w:val="000000"/>
        </w:rPr>
        <w:t>ФОТ</w:t>
      </w:r>
      <w:r>
        <w:rPr>
          <w:color w:val="000000"/>
          <w:vertAlign w:val="subscript"/>
        </w:rPr>
        <w:t>б</w:t>
      </w:r>
      <w:r>
        <w:rPr>
          <w:color w:val="000000"/>
        </w:rPr>
        <w:t xml:space="preserve"> - базовая часть ФОТ;</w:t>
      </w:r>
    </w:p>
    <w:p w:rsidR="000B10D1" w:rsidRDefault="000B10D1" w:rsidP="000B10D1">
      <w:pPr>
        <w:tabs>
          <w:tab w:val="left" w:pos="567"/>
        </w:tabs>
        <w:autoSpaceDE w:val="0"/>
        <w:autoSpaceDN w:val="0"/>
        <w:adjustRightInd w:val="0"/>
        <w:ind w:firstLine="284"/>
        <w:jc w:val="both"/>
        <w:rPr>
          <w:color w:val="000000"/>
        </w:rPr>
      </w:pPr>
      <w:r>
        <w:rPr>
          <w:color w:val="000000"/>
        </w:rPr>
        <w:t>ФОТ</w:t>
      </w:r>
      <w:r>
        <w:rPr>
          <w:color w:val="000000"/>
          <w:vertAlign w:val="subscript"/>
        </w:rPr>
        <w:t>стим</w:t>
      </w:r>
      <w:r>
        <w:rPr>
          <w:color w:val="000000"/>
        </w:rPr>
        <w:t xml:space="preserve"> - часть ФОТ для стимулирования труда (стимулирующая часть).</w:t>
      </w:r>
    </w:p>
    <w:p w:rsidR="000B10D1" w:rsidRDefault="000B10D1" w:rsidP="000B10D1">
      <w:pPr>
        <w:pStyle w:val="ConsPlusNormal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Доля базовой части расчетного фонда оплаты труда, направляемой на формирование заработной платы педагогических работников, осуществляющих учебный процесс, должна составлять не более 85 процентов.</w:t>
      </w:r>
    </w:p>
    <w:p w:rsidR="000B10D1" w:rsidRDefault="000B10D1" w:rsidP="000B10D1">
      <w:pPr>
        <w:tabs>
          <w:tab w:val="left" w:pos="567"/>
        </w:tabs>
        <w:autoSpaceDE w:val="0"/>
        <w:autoSpaceDN w:val="0"/>
        <w:adjustRightInd w:val="0"/>
        <w:ind w:firstLine="284"/>
        <w:jc w:val="both"/>
        <w:rPr>
          <w:color w:val="000000"/>
        </w:rPr>
      </w:pPr>
      <w:r>
        <w:rPr>
          <w:color w:val="000000"/>
        </w:rPr>
        <w:t>Объем средств на выплаты стимулирующего характера в фонде оплаты труда образовательной организации должен составлять не более 15 процентов средств на оплату труда, формируемых за счет бюджетных ассигнований бюджета Республики Тыва, а также средств от приносящей доход деятельности.</w:t>
      </w:r>
    </w:p>
    <w:p w:rsidR="000B10D1" w:rsidRDefault="000B10D1" w:rsidP="000B10D1">
      <w:pPr>
        <w:tabs>
          <w:tab w:val="left" w:pos="567"/>
        </w:tabs>
        <w:autoSpaceDE w:val="0"/>
        <w:autoSpaceDN w:val="0"/>
        <w:adjustRightInd w:val="0"/>
        <w:ind w:firstLine="284"/>
        <w:jc w:val="both"/>
        <w:rPr>
          <w:color w:val="000000"/>
        </w:rPr>
      </w:pPr>
      <w:r>
        <w:rPr>
          <w:color w:val="000000"/>
        </w:rPr>
        <w:t xml:space="preserve">При определении потребности в бюджетных ассигнованиях за счет бюджета учитываются целевые показатели указами Президента Российской Федерации от 7 мая 2012 г. </w:t>
      </w:r>
      <w:hyperlink r:id="rId27" w:history="1">
        <w:r>
          <w:rPr>
            <w:color w:val="000000"/>
          </w:rPr>
          <w:t>№</w:t>
        </w:r>
      </w:hyperlink>
      <w:r>
        <w:rPr>
          <w:color w:val="000000"/>
        </w:rPr>
        <w:t xml:space="preserve"> 597 «О мероприятиях по реализации государственной социальной политики» и от 29 мая 2017г. </w:t>
      </w:r>
      <w:hyperlink r:id="rId28" w:history="1">
        <w:r>
          <w:rPr>
            <w:color w:val="000000"/>
          </w:rPr>
          <w:t>№</w:t>
        </w:r>
      </w:hyperlink>
      <w:r>
        <w:rPr>
          <w:color w:val="000000"/>
        </w:rPr>
        <w:t xml:space="preserve"> 240 «Об объявлении в Российской Федерации Десятилетия детства».</w:t>
      </w:r>
    </w:p>
    <w:p w:rsidR="000B10D1" w:rsidRDefault="000B10D1" w:rsidP="000B10D1">
      <w:pPr>
        <w:tabs>
          <w:tab w:val="left" w:pos="567"/>
        </w:tabs>
        <w:autoSpaceDE w:val="0"/>
        <w:autoSpaceDN w:val="0"/>
        <w:adjustRightInd w:val="0"/>
        <w:ind w:firstLine="284"/>
        <w:jc w:val="both"/>
        <w:rPr>
          <w:color w:val="000000"/>
        </w:rPr>
      </w:pPr>
      <w:r>
        <w:rPr>
          <w:color w:val="000000"/>
        </w:rPr>
        <w:t>8.6. Образовательная организация самостоятельно устанавливает штатное расписание и заработную плату работников (включая доплаты и надбавки за дополнительный объем работы, компенсационные и стимулирующие выплаты и т.д.) в пределах, выделенных ассигнований для выполнения государственного (муниципального) задания на выполнение государственных (муниципальных) услуг (работ) для государственных (муниципальных) образовательных организаций.</w:t>
      </w:r>
    </w:p>
    <w:p w:rsidR="000B10D1" w:rsidRDefault="000B10D1" w:rsidP="000B10D1">
      <w:pPr>
        <w:tabs>
          <w:tab w:val="left" w:pos="567"/>
        </w:tabs>
        <w:autoSpaceDE w:val="0"/>
        <w:autoSpaceDN w:val="0"/>
        <w:adjustRightInd w:val="0"/>
        <w:ind w:firstLine="284"/>
        <w:jc w:val="both"/>
        <w:rPr>
          <w:color w:val="000000"/>
        </w:rPr>
      </w:pPr>
      <w:r>
        <w:rPr>
          <w:color w:val="000000"/>
        </w:rPr>
        <w:t>Штатное расписание утверждается руководителем образовательной организации и включает в себя все должности служащих, профессии рабочих (руководителей, их заместителей, руководителей структурных подразделений, педагогических работников, учебно-вспомогательного и обслуживающего персонала и т.д.).</w:t>
      </w:r>
    </w:p>
    <w:p w:rsidR="000B10D1" w:rsidRDefault="000B10D1" w:rsidP="000B10D1">
      <w:pPr>
        <w:tabs>
          <w:tab w:val="left" w:pos="567"/>
        </w:tabs>
        <w:autoSpaceDE w:val="0"/>
        <w:autoSpaceDN w:val="0"/>
        <w:adjustRightInd w:val="0"/>
        <w:ind w:firstLine="284"/>
        <w:jc w:val="both"/>
        <w:rPr>
          <w:color w:val="000000"/>
        </w:rPr>
      </w:pPr>
      <w:r>
        <w:rPr>
          <w:color w:val="000000"/>
        </w:rPr>
        <w:t>При этом образовательная организация принимает необходимые меры по обеспечению дифференциации оплаты труда основного и прочего персонала, оптимизации расходов на административно-управленческий, учебно-вспомогательный и обслуживающий персонал с учетом предельной доли расходов на оплату их труда в фонде оплаты труда образовательной организации не более 40 процентов.</w:t>
      </w:r>
    </w:p>
    <w:p w:rsidR="000B10D1" w:rsidRDefault="000B10D1" w:rsidP="000B10D1">
      <w:pPr>
        <w:tabs>
          <w:tab w:val="left" w:pos="567"/>
        </w:tabs>
        <w:autoSpaceDE w:val="0"/>
        <w:autoSpaceDN w:val="0"/>
        <w:adjustRightInd w:val="0"/>
        <w:ind w:firstLine="284"/>
        <w:jc w:val="both"/>
        <w:rPr>
          <w:color w:val="000000"/>
        </w:rPr>
      </w:pPr>
      <w:r>
        <w:rPr>
          <w:color w:val="000000"/>
        </w:rPr>
        <w:t xml:space="preserve">Для выполнения работ, связанных с временным расширением объема оказываемых образовательной организацией услуг, образовательная организация вправе осуществлять привлечение помимо работников, занимающих должности (профессии), предусмотренные </w:t>
      </w:r>
      <w:r>
        <w:rPr>
          <w:color w:val="000000"/>
        </w:rPr>
        <w:lastRenderedPageBreak/>
        <w:t>штатным расписанием, других работников на условиях срочного трудового договора за счет средств, поступающих от приносящей доход деятельности.</w:t>
      </w:r>
    </w:p>
    <w:p w:rsidR="000B10D1" w:rsidRDefault="000B10D1" w:rsidP="000B10D1">
      <w:pPr>
        <w:tabs>
          <w:tab w:val="left" w:pos="567"/>
        </w:tabs>
        <w:autoSpaceDE w:val="0"/>
        <w:autoSpaceDN w:val="0"/>
        <w:adjustRightInd w:val="0"/>
        <w:ind w:firstLine="284"/>
        <w:jc w:val="both"/>
        <w:rPr>
          <w:color w:val="000000"/>
        </w:rPr>
      </w:pPr>
      <w:r>
        <w:rPr>
          <w:color w:val="000000"/>
        </w:rPr>
        <w:t xml:space="preserve">8.7. Руководителями образовательных организаций обеспечивается проведение мероприятий по организации разъяснительной работы в трудовых коллективах, информационному сопровождению мероприятий по совершенствованию системы оплаты труда работников образовательных организаций, в том числе соответствующих категорий педагогических работников. </w:t>
      </w:r>
    </w:p>
    <w:p w:rsidR="000B10D1" w:rsidRPr="004830F6" w:rsidRDefault="000B10D1" w:rsidP="000B10D1">
      <w:pPr>
        <w:ind w:firstLine="284"/>
        <w:jc w:val="both"/>
      </w:pPr>
      <w:r w:rsidRPr="00ED2B9A">
        <w:rPr>
          <w:rFonts w:eastAsia="Calibri"/>
          <w:color w:val="000000"/>
        </w:rPr>
        <w:t>8.8. Направление средств субвенций на реализацию Закона</w:t>
      </w:r>
      <w:r w:rsidRPr="00ED2B9A">
        <w:rPr>
          <w:rFonts w:eastAsia="Calibri"/>
          <w:color w:val="0000FF"/>
        </w:rPr>
        <w:t xml:space="preserve"> </w:t>
      </w:r>
      <w:r w:rsidRPr="00ED2B9A">
        <w:rPr>
          <w:rFonts w:eastAsia="Calibri"/>
          <w:color w:val="000000"/>
        </w:rPr>
        <w:t>Республики Тыва от 18 июля 2016 г. N 198-ЗРТ "О предоставлении субвенций местным бюджетам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организациях" на оплату труда сотрудников МКУ "Централизованная бухгалтерия" не допускается.</w:t>
      </w:r>
    </w:p>
    <w:p w:rsidR="000B10D1" w:rsidRDefault="000B10D1" w:rsidP="000B10D1">
      <w:pPr>
        <w:tabs>
          <w:tab w:val="left" w:pos="567"/>
        </w:tabs>
        <w:autoSpaceDE w:val="0"/>
        <w:autoSpaceDN w:val="0"/>
        <w:adjustRightInd w:val="0"/>
        <w:ind w:firstLine="284"/>
        <w:jc w:val="both"/>
        <w:rPr>
          <w:color w:val="000000"/>
        </w:rPr>
      </w:pPr>
    </w:p>
    <w:p w:rsidR="000B10D1" w:rsidRDefault="000B10D1" w:rsidP="000B10D1">
      <w:pPr>
        <w:tabs>
          <w:tab w:val="left" w:pos="567"/>
        </w:tabs>
        <w:autoSpaceDE w:val="0"/>
        <w:autoSpaceDN w:val="0"/>
        <w:adjustRightInd w:val="0"/>
        <w:ind w:firstLine="284"/>
        <w:jc w:val="both"/>
        <w:rPr>
          <w:color w:val="000000"/>
        </w:rPr>
      </w:pPr>
    </w:p>
    <w:p w:rsidR="000B10D1" w:rsidRDefault="000B10D1" w:rsidP="000B10D1">
      <w:pPr>
        <w:tabs>
          <w:tab w:val="left" w:pos="567"/>
        </w:tabs>
        <w:autoSpaceDE w:val="0"/>
        <w:autoSpaceDN w:val="0"/>
        <w:adjustRightInd w:val="0"/>
        <w:ind w:firstLine="284"/>
        <w:jc w:val="both"/>
        <w:rPr>
          <w:color w:val="000000"/>
        </w:rPr>
      </w:pPr>
    </w:p>
    <w:p w:rsidR="000B10D1" w:rsidRDefault="000B10D1" w:rsidP="000B10D1">
      <w:pPr>
        <w:tabs>
          <w:tab w:val="left" w:pos="567"/>
        </w:tabs>
        <w:autoSpaceDE w:val="0"/>
        <w:autoSpaceDN w:val="0"/>
        <w:adjustRightInd w:val="0"/>
        <w:ind w:firstLine="284"/>
        <w:jc w:val="both"/>
        <w:rPr>
          <w:color w:val="000000"/>
        </w:rPr>
      </w:pPr>
    </w:p>
    <w:p w:rsidR="000B10D1" w:rsidRPr="00BC6BE2" w:rsidRDefault="000B10D1" w:rsidP="000B10D1">
      <w:pPr>
        <w:tabs>
          <w:tab w:val="left" w:pos="567"/>
        </w:tabs>
        <w:autoSpaceDE w:val="0"/>
        <w:autoSpaceDN w:val="0"/>
        <w:adjustRightInd w:val="0"/>
        <w:ind w:firstLine="284"/>
        <w:jc w:val="both"/>
        <w:rPr>
          <w:color w:val="000000"/>
        </w:rPr>
      </w:pPr>
    </w:p>
    <w:p w:rsidR="000B10D1" w:rsidRPr="00BC6BE2" w:rsidRDefault="000B10D1" w:rsidP="000B10D1">
      <w:pPr>
        <w:tabs>
          <w:tab w:val="left" w:pos="567"/>
        </w:tabs>
        <w:autoSpaceDE w:val="0"/>
        <w:autoSpaceDN w:val="0"/>
        <w:adjustRightInd w:val="0"/>
        <w:ind w:firstLine="284"/>
        <w:jc w:val="both"/>
        <w:rPr>
          <w:color w:val="000000"/>
        </w:rPr>
      </w:pPr>
    </w:p>
    <w:p w:rsidR="000B10D1" w:rsidRPr="00BC6BE2" w:rsidRDefault="000B10D1" w:rsidP="000B10D1">
      <w:pPr>
        <w:tabs>
          <w:tab w:val="left" w:pos="567"/>
        </w:tabs>
        <w:autoSpaceDE w:val="0"/>
        <w:autoSpaceDN w:val="0"/>
        <w:adjustRightInd w:val="0"/>
        <w:ind w:firstLine="284"/>
        <w:jc w:val="both"/>
        <w:rPr>
          <w:color w:val="000000"/>
        </w:rPr>
      </w:pPr>
    </w:p>
    <w:p w:rsidR="000B10D1" w:rsidRPr="00BC6BE2" w:rsidRDefault="000B10D1" w:rsidP="000B10D1">
      <w:pPr>
        <w:tabs>
          <w:tab w:val="left" w:pos="567"/>
        </w:tabs>
        <w:autoSpaceDE w:val="0"/>
        <w:autoSpaceDN w:val="0"/>
        <w:adjustRightInd w:val="0"/>
        <w:ind w:firstLine="284"/>
        <w:jc w:val="both"/>
        <w:rPr>
          <w:color w:val="000000"/>
        </w:rPr>
      </w:pPr>
    </w:p>
    <w:p w:rsidR="000B10D1" w:rsidRPr="00BC6BE2" w:rsidRDefault="000B10D1" w:rsidP="000B10D1">
      <w:pPr>
        <w:tabs>
          <w:tab w:val="left" w:pos="567"/>
        </w:tabs>
        <w:autoSpaceDE w:val="0"/>
        <w:autoSpaceDN w:val="0"/>
        <w:adjustRightInd w:val="0"/>
        <w:ind w:firstLine="284"/>
        <w:jc w:val="both"/>
        <w:rPr>
          <w:color w:val="000000"/>
        </w:rPr>
      </w:pPr>
    </w:p>
    <w:p w:rsidR="000B10D1" w:rsidRPr="00BC6BE2" w:rsidRDefault="000B10D1" w:rsidP="000B10D1">
      <w:pPr>
        <w:tabs>
          <w:tab w:val="left" w:pos="567"/>
        </w:tabs>
        <w:autoSpaceDE w:val="0"/>
        <w:autoSpaceDN w:val="0"/>
        <w:adjustRightInd w:val="0"/>
        <w:ind w:firstLine="284"/>
        <w:jc w:val="both"/>
        <w:rPr>
          <w:color w:val="000000"/>
        </w:rPr>
      </w:pPr>
    </w:p>
    <w:p w:rsidR="000B10D1" w:rsidRPr="00BC6BE2" w:rsidRDefault="000B10D1" w:rsidP="000B10D1">
      <w:pPr>
        <w:tabs>
          <w:tab w:val="left" w:pos="567"/>
        </w:tabs>
        <w:autoSpaceDE w:val="0"/>
        <w:autoSpaceDN w:val="0"/>
        <w:adjustRightInd w:val="0"/>
        <w:ind w:firstLine="284"/>
        <w:jc w:val="both"/>
        <w:rPr>
          <w:color w:val="000000"/>
        </w:rPr>
      </w:pPr>
    </w:p>
    <w:p w:rsidR="000B10D1" w:rsidRPr="00BC6BE2" w:rsidRDefault="000B10D1" w:rsidP="000B10D1">
      <w:pPr>
        <w:tabs>
          <w:tab w:val="left" w:pos="567"/>
        </w:tabs>
        <w:autoSpaceDE w:val="0"/>
        <w:autoSpaceDN w:val="0"/>
        <w:adjustRightInd w:val="0"/>
        <w:ind w:firstLine="284"/>
        <w:jc w:val="both"/>
        <w:rPr>
          <w:color w:val="000000"/>
        </w:rPr>
      </w:pPr>
    </w:p>
    <w:p w:rsidR="000B10D1" w:rsidRPr="00BC6BE2" w:rsidRDefault="000B10D1" w:rsidP="000B10D1">
      <w:pPr>
        <w:tabs>
          <w:tab w:val="left" w:pos="567"/>
        </w:tabs>
        <w:autoSpaceDE w:val="0"/>
        <w:autoSpaceDN w:val="0"/>
        <w:adjustRightInd w:val="0"/>
        <w:ind w:firstLine="284"/>
        <w:jc w:val="both"/>
        <w:rPr>
          <w:color w:val="000000"/>
        </w:rPr>
      </w:pPr>
    </w:p>
    <w:p w:rsidR="000B10D1" w:rsidRPr="00BC6BE2" w:rsidRDefault="000B10D1" w:rsidP="000B10D1">
      <w:pPr>
        <w:tabs>
          <w:tab w:val="left" w:pos="567"/>
        </w:tabs>
        <w:autoSpaceDE w:val="0"/>
        <w:autoSpaceDN w:val="0"/>
        <w:adjustRightInd w:val="0"/>
        <w:ind w:firstLine="284"/>
        <w:jc w:val="both"/>
        <w:rPr>
          <w:color w:val="000000"/>
        </w:rPr>
      </w:pPr>
    </w:p>
    <w:p w:rsidR="000B10D1" w:rsidRPr="00BC6BE2" w:rsidRDefault="000B10D1" w:rsidP="000B10D1">
      <w:pPr>
        <w:tabs>
          <w:tab w:val="left" w:pos="567"/>
        </w:tabs>
        <w:autoSpaceDE w:val="0"/>
        <w:autoSpaceDN w:val="0"/>
        <w:adjustRightInd w:val="0"/>
        <w:ind w:firstLine="284"/>
        <w:jc w:val="both"/>
        <w:rPr>
          <w:color w:val="000000"/>
        </w:rPr>
      </w:pPr>
    </w:p>
    <w:p w:rsidR="000B10D1" w:rsidRPr="00BC6BE2" w:rsidRDefault="000B10D1" w:rsidP="000B10D1">
      <w:pPr>
        <w:tabs>
          <w:tab w:val="left" w:pos="567"/>
        </w:tabs>
        <w:autoSpaceDE w:val="0"/>
        <w:autoSpaceDN w:val="0"/>
        <w:adjustRightInd w:val="0"/>
        <w:ind w:firstLine="284"/>
        <w:jc w:val="both"/>
        <w:rPr>
          <w:color w:val="000000"/>
        </w:rPr>
      </w:pPr>
    </w:p>
    <w:p w:rsidR="000B10D1" w:rsidRPr="00BC6BE2" w:rsidRDefault="000B10D1" w:rsidP="000B10D1">
      <w:pPr>
        <w:tabs>
          <w:tab w:val="left" w:pos="567"/>
        </w:tabs>
        <w:autoSpaceDE w:val="0"/>
        <w:autoSpaceDN w:val="0"/>
        <w:adjustRightInd w:val="0"/>
        <w:ind w:firstLine="284"/>
        <w:jc w:val="both"/>
        <w:rPr>
          <w:color w:val="000000"/>
        </w:rPr>
      </w:pPr>
    </w:p>
    <w:p w:rsidR="000B10D1" w:rsidRPr="00BC6BE2" w:rsidRDefault="000B10D1" w:rsidP="000B10D1">
      <w:pPr>
        <w:tabs>
          <w:tab w:val="left" w:pos="567"/>
        </w:tabs>
        <w:autoSpaceDE w:val="0"/>
        <w:autoSpaceDN w:val="0"/>
        <w:adjustRightInd w:val="0"/>
        <w:ind w:firstLine="284"/>
        <w:jc w:val="both"/>
        <w:rPr>
          <w:color w:val="000000"/>
        </w:rPr>
      </w:pPr>
    </w:p>
    <w:p w:rsidR="000B10D1" w:rsidRPr="00BC6BE2" w:rsidRDefault="000B10D1" w:rsidP="000B10D1">
      <w:pPr>
        <w:tabs>
          <w:tab w:val="left" w:pos="567"/>
        </w:tabs>
        <w:autoSpaceDE w:val="0"/>
        <w:autoSpaceDN w:val="0"/>
        <w:adjustRightInd w:val="0"/>
        <w:ind w:firstLine="284"/>
        <w:jc w:val="both"/>
        <w:rPr>
          <w:color w:val="000000"/>
        </w:rPr>
      </w:pPr>
    </w:p>
    <w:p w:rsidR="000B10D1" w:rsidRPr="00BC6BE2" w:rsidRDefault="000B10D1" w:rsidP="000B10D1">
      <w:pPr>
        <w:tabs>
          <w:tab w:val="left" w:pos="567"/>
        </w:tabs>
        <w:autoSpaceDE w:val="0"/>
        <w:autoSpaceDN w:val="0"/>
        <w:adjustRightInd w:val="0"/>
        <w:ind w:firstLine="284"/>
        <w:jc w:val="both"/>
        <w:rPr>
          <w:color w:val="000000"/>
        </w:rPr>
      </w:pPr>
    </w:p>
    <w:p w:rsidR="000B10D1" w:rsidRPr="00BC6BE2" w:rsidRDefault="000B10D1" w:rsidP="000B10D1">
      <w:pPr>
        <w:tabs>
          <w:tab w:val="left" w:pos="567"/>
        </w:tabs>
        <w:autoSpaceDE w:val="0"/>
        <w:autoSpaceDN w:val="0"/>
        <w:adjustRightInd w:val="0"/>
        <w:ind w:firstLine="284"/>
        <w:jc w:val="both"/>
        <w:rPr>
          <w:color w:val="000000"/>
        </w:rPr>
      </w:pPr>
    </w:p>
    <w:p w:rsidR="000B10D1" w:rsidRPr="00BC6BE2" w:rsidRDefault="000B10D1" w:rsidP="000B10D1">
      <w:pPr>
        <w:tabs>
          <w:tab w:val="left" w:pos="567"/>
        </w:tabs>
        <w:autoSpaceDE w:val="0"/>
        <w:autoSpaceDN w:val="0"/>
        <w:adjustRightInd w:val="0"/>
        <w:ind w:firstLine="284"/>
        <w:jc w:val="both"/>
        <w:rPr>
          <w:color w:val="000000"/>
        </w:rPr>
      </w:pPr>
    </w:p>
    <w:p w:rsidR="000B10D1" w:rsidRPr="00BC6BE2" w:rsidRDefault="000B10D1" w:rsidP="000B10D1">
      <w:pPr>
        <w:tabs>
          <w:tab w:val="left" w:pos="567"/>
        </w:tabs>
        <w:autoSpaceDE w:val="0"/>
        <w:autoSpaceDN w:val="0"/>
        <w:adjustRightInd w:val="0"/>
        <w:ind w:firstLine="284"/>
        <w:jc w:val="both"/>
        <w:rPr>
          <w:color w:val="000000"/>
        </w:rPr>
      </w:pPr>
    </w:p>
    <w:p w:rsidR="000B10D1" w:rsidRPr="00BC6BE2" w:rsidRDefault="000B10D1" w:rsidP="000B10D1">
      <w:pPr>
        <w:tabs>
          <w:tab w:val="left" w:pos="567"/>
        </w:tabs>
        <w:autoSpaceDE w:val="0"/>
        <w:autoSpaceDN w:val="0"/>
        <w:adjustRightInd w:val="0"/>
        <w:ind w:firstLine="284"/>
        <w:jc w:val="both"/>
        <w:rPr>
          <w:color w:val="000000"/>
        </w:rPr>
      </w:pPr>
    </w:p>
    <w:p w:rsidR="000B10D1" w:rsidRPr="00BC6BE2" w:rsidRDefault="000B10D1" w:rsidP="000B10D1">
      <w:pPr>
        <w:tabs>
          <w:tab w:val="left" w:pos="567"/>
        </w:tabs>
        <w:autoSpaceDE w:val="0"/>
        <w:autoSpaceDN w:val="0"/>
        <w:adjustRightInd w:val="0"/>
        <w:ind w:firstLine="284"/>
        <w:jc w:val="both"/>
        <w:rPr>
          <w:color w:val="000000"/>
        </w:rPr>
      </w:pPr>
    </w:p>
    <w:p w:rsidR="000B10D1" w:rsidRPr="00BC6BE2" w:rsidRDefault="000B10D1" w:rsidP="000B10D1">
      <w:pPr>
        <w:tabs>
          <w:tab w:val="left" w:pos="567"/>
        </w:tabs>
        <w:autoSpaceDE w:val="0"/>
        <w:autoSpaceDN w:val="0"/>
        <w:adjustRightInd w:val="0"/>
        <w:ind w:firstLine="284"/>
        <w:jc w:val="both"/>
        <w:rPr>
          <w:color w:val="000000"/>
        </w:rPr>
      </w:pPr>
    </w:p>
    <w:p w:rsidR="000B10D1" w:rsidRPr="00BC6BE2" w:rsidRDefault="000B10D1" w:rsidP="000B10D1">
      <w:pPr>
        <w:tabs>
          <w:tab w:val="left" w:pos="567"/>
        </w:tabs>
        <w:autoSpaceDE w:val="0"/>
        <w:autoSpaceDN w:val="0"/>
        <w:adjustRightInd w:val="0"/>
        <w:ind w:firstLine="284"/>
        <w:jc w:val="both"/>
        <w:rPr>
          <w:color w:val="000000"/>
        </w:rPr>
      </w:pPr>
    </w:p>
    <w:p w:rsidR="000B10D1" w:rsidRPr="00BC6BE2" w:rsidRDefault="000B10D1" w:rsidP="000B10D1">
      <w:pPr>
        <w:tabs>
          <w:tab w:val="left" w:pos="567"/>
        </w:tabs>
        <w:autoSpaceDE w:val="0"/>
        <w:autoSpaceDN w:val="0"/>
        <w:adjustRightInd w:val="0"/>
        <w:ind w:firstLine="284"/>
        <w:jc w:val="both"/>
        <w:rPr>
          <w:color w:val="000000"/>
        </w:rPr>
      </w:pPr>
    </w:p>
    <w:p w:rsidR="000B10D1" w:rsidRPr="00BC6BE2" w:rsidRDefault="000B10D1" w:rsidP="000B10D1">
      <w:pPr>
        <w:tabs>
          <w:tab w:val="left" w:pos="567"/>
        </w:tabs>
        <w:autoSpaceDE w:val="0"/>
        <w:autoSpaceDN w:val="0"/>
        <w:adjustRightInd w:val="0"/>
        <w:ind w:firstLine="284"/>
        <w:jc w:val="both"/>
        <w:rPr>
          <w:color w:val="000000"/>
        </w:rPr>
      </w:pPr>
    </w:p>
    <w:p w:rsidR="000B10D1" w:rsidRPr="00BC6BE2" w:rsidRDefault="000B10D1" w:rsidP="000B10D1">
      <w:pPr>
        <w:tabs>
          <w:tab w:val="left" w:pos="567"/>
        </w:tabs>
        <w:autoSpaceDE w:val="0"/>
        <w:autoSpaceDN w:val="0"/>
        <w:adjustRightInd w:val="0"/>
        <w:ind w:firstLine="284"/>
        <w:jc w:val="both"/>
        <w:rPr>
          <w:color w:val="000000"/>
        </w:rPr>
      </w:pPr>
    </w:p>
    <w:p w:rsidR="000B10D1" w:rsidRPr="00BC6BE2" w:rsidRDefault="000B10D1" w:rsidP="000B10D1">
      <w:pPr>
        <w:tabs>
          <w:tab w:val="left" w:pos="567"/>
        </w:tabs>
        <w:autoSpaceDE w:val="0"/>
        <w:autoSpaceDN w:val="0"/>
        <w:adjustRightInd w:val="0"/>
        <w:ind w:firstLine="284"/>
        <w:jc w:val="both"/>
        <w:rPr>
          <w:color w:val="000000"/>
        </w:rPr>
      </w:pPr>
    </w:p>
    <w:p w:rsidR="000B10D1" w:rsidRPr="00BC6BE2" w:rsidRDefault="000B10D1" w:rsidP="000B10D1">
      <w:pPr>
        <w:tabs>
          <w:tab w:val="left" w:pos="567"/>
        </w:tabs>
        <w:autoSpaceDE w:val="0"/>
        <w:autoSpaceDN w:val="0"/>
        <w:adjustRightInd w:val="0"/>
        <w:ind w:firstLine="284"/>
        <w:jc w:val="both"/>
        <w:rPr>
          <w:color w:val="000000"/>
        </w:rPr>
      </w:pPr>
    </w:p>
    <w:p w:rsidR="000B10D1" w:rsidRPr="00BC6BE2" w:rsidRDefault="000B10D1" w:rsidP="000B10D1">
      <w:pPr>
        <w:tabs>
          <w:tab w:val="left" w:pos="567"/>
        </w:tabs>
        <w:autoSpaceDE w:val="0"/>
        <w:autoSpaceDN w:val="0"/>
        <w:adjustRightInd w:val="0"/>
        <w:ind w:firstLine="284"/>
        <w:jc w:val="both"/>
        <w:rPr>
          <w:color w:val="000000"/>
        </w:rPr>
      </w:pPr>
    </w:p>
    <w:p w:rsidR="000B10D1" w:rsidRDefault="000B10D1" w:rsidP="000B10D1">
      <w:pPr>
        <w:shd w:val="clear" w:color="auto" w:fill="FFFFFF"/>
        <w:tabs>
          <w:tab w:val="num" w:pos="0"/>
          <w:tab w:val="left" w:pos="284"/>
          <w:tab w:val="left" w:pos="567"/>
          <w:tab w:val="left" w:pos="851"/>
        </w:tabs>
        <w:ind w:firstLine="284"/>
        <w:jc w:val="right"/>
        <w:rPr>
          <w:color w:val="000000"/>
        </w:rPr>
      </w:pPr>
    </w:p>
    <w:p w:rsidR="000B10D1" w:rsidRDefault="000B10D1" w:rsidP="000B10D1">
      <w:pPr>
        <w:shd w:val="clear" w:color="auto" w:fill="FFFFFF"/>
        <w:tabs>
          <w:tab w:val="num" w:pos="0"/>
          <w:tab w:val="left" w:pos="284"/>
          <w:tab w:val="left" w:pos="567"/>
          <w:tab w:val="left" w:pos="851"/>
        </w:tabs>
        <w:ind w:firstLine="284"/>
        <w:jc w:val="right"/>
        <w:rPr>
          <w:color w:val="000000"/>
        </w:rPr>
      </w:pPr>
    </w:p>
    <w:p w:rsidR="000B10D1" w:rsidRDefault="000B10D1" w:rsidP="000B10D1">
      <w:pPr>
        <w:shd w:val="clear" w:color="auto" w:fill="FFFFFF"/>
        <w:tabs>
          <w:tab w:val="num" w:pos="0"/>
          <w:tab w:val="left" w:pos="284"/>
          <w:tab w:val="left" w:pos="567"/>
          <w:tab w:val="left" w:pos="851"/>
        </w:tabs>
        <w:ind w:firstLine="284"/>
        <w:jc w:val="right"/>
        <w:rPr>
          <w:color w:val="000000"/>
        </w:rPr>
      </w:pPr>
    </w:p>
    <w:p w:rsidR="000B10D1" w:rsidRDefault="000B10D1" w:rsidP="000B10D1">
      <w:pPr>
        <w:shd w:val="clear" w:color="auto" w:fill="FFFFFF"/>
        <w:tabs>
          <w:tab w:val="num" w:pos="0"/>
          <w:tab w:val="left" w:pos="284"/>
          <w:tab w:val="left" w:pos="567"/>
          <w:tab w:val="left" w:pos="851"/>
        </w:tabs>
        <w:ind w:firstLine="284"/>
        <w:jc w:val="right"/>
        <w:rPr>
          <w:color w:val="000000"/>
        </w:rPr>
      </w:pPr>
    </w:p>
    <w:p w:rsidR="000B10D1" w:rsidRDefault="000B10D1" w:rsidP="000B10D1">
      <w:pPr>
        <w:shd w:val="clear" w:color="auto" w:fill="FFFFFF"/>
        <w:tabs>
          <w:tab w:val="num" w:pos="0"/>
          <w:tab w:val="left" w:pos="284"/>
          <w:tab w:val="left" w:pos="567"/>
          <w:tab w:val="left" w:pos="851"/>
        </w:tabs>
        <w:ind w:firstLine="284"/>
        <w:jc w:val="right"/>
        <w:rPr>
          <w:color w:val="000000"/>
        </w:rPr>
      </w:pPr>
    </w:p>
    <w:p w:rsidR="000B10D1" w:rsidRPr="00BC6BE2" w:rsidRDefault="000B10D1" w:rsidP="000B10D1">
      <w:pPr>
        <w:shd w:val="clear" w:color="auto" w:fill="FFFFFF"/>
        <w:tabs>
          <w:tab w:val="num" w:pos="0"/>
          <w:tab w:val="left" w:pos="284"/>
          <w:tab w:val="left" w:pos="567"/>
          <w:tab w:val="left" w:pos="851"/>
        </w:tabs>
        <w:ind w:firstLine="284"/>
        <w:jc w:val="right"/>
        <w:rPr>
          <w:color w:val="000000"/>
        </w:rPr>
      </w:pPr>
    </w:p>
    <w:p w:rsidR="000B10D1" w:rsidRPr="0075236F" w:rsidRDefault="000B10D1" w:rsidP="000B10D1">
      <w:pPr>
        <w:shd w:val="clear" w:color="auto" w:fill="FFFFFF"/>
        <w:tabs>
          <w:tab w:val="num" w:pos="0"/>
          <w:tab w:val="left" w:pos="284"/>
          <w:tab w:val="left" w:pos="567"/>
          <w:tab w:val="left" w:pos="851"/>
        </w:tabs>
        <w:ind w:firstLine="284"/>
        <w:jc w:val="right"/>
        <w:rPr>
          <w:b/>
          <w:bCs/>
          <w:color w:val="000000"/>
        </w:rPr>
      </w:pPr>
      <w:r w:rsidRPr="0075236F">
        <w:rPr>
          <w:b/>
          <w:bCs/>
          <w:color w:val="000000"/>
        </w:rPr>
        <w:t>Приложение № 1</w:t>
      </w:r>
    </w:p>
    <w:p w:rsidR="000B10D1" w:rsidRPr="00BC6BE2" w:rsidRDefault="000B10D1" w:rsidP="000B10D1">
      <w:pPr>
        <w:shd w:val="clear" w:color="auto" w:fill="FFFFFF"/>
        <w:tabs>
          <w:tab w:val="num" w:pos="0"/>
          <w:tab w:val="left" w:pos="284"/>
          <w:tab w:val="left" w:pos="567"/>
          <w:tab w:val="left" w:pos="851"/>
        </w:tabs>
        <w:ind w:firstLine="284"/>
        <w:jc w:val="right"/>
        <w:rPr>
          <w:color w:val="000000"/>
        </w:rPr>
      </w:pPr>
      <w:r w:rsidRPr="00BC6BE2">
        <w:rPr>
          <w:color w:val="000000"/>
        </w:rPr>
        <w:t>к </w:t>
      </w:r>
      <w:hyperlink r:id="rId29" w:anchor="block_1000" w:history="1">
        <w:r w:rsidRPr="00BC6BE2">
          <w:rPr>
            <w:color w:val="000000"/>
          </w:rPr>
          <w:t>Положению</w:t>
        </w:r>
      </w:hyperlink>
      <w:r w:rsidRPr="00BC6BE2">
        <w:rPr>
          <w:color w:val="000000"/>
        </w:rPr>
        <w:t> о системе оплаты труда</w:t>
      </w:r>
      <w:r w:rsidRPr="00BC6BE2">
        <w:rPr>
          <w:color w:val="000000"/>
        </w:rPr>
        <w:br/>
      </w:r>
      <w:r>
        <w:rPr>
          <w:color w:val="000000"/>
        </w:rPr>
        <w:t xml:space="preserve">работников МБОУСОШ с. Хондергей </w:t>
      </w:r>
      <w:r w:rsidRPr="00BC6BE2">
        <w:rPr>
          <w:color w:val="000000"/>
        </w:rPr>
        <w:t xml:space="preserve"> </w:t>
      </w:r>
    </w:p>
    <w:p w:rsidR="000B10D1" w:rsidRPr="00A94A48" w:rsidRDefault="000B10D1" w:rsidP="000B10D1">
      <w:pPr>
        <w:shd w:val="clear" w:color="auto" w:fill="FFFFFF"/>
        <w:tabs>
          <w:tab w:val="num" w:pos="0"/>
          <w:tab w:val="left" w:pos="284"/>
          <w:tab w:val="left" w:pos="567"/>
          <w:tab w:val="left" w:pos="851"/>
        </w:tabs>
        <w:ind w:firstLine="284"/>
        <w:jc w:val="right"/>
      </w:pPr>
      <w:r w:rsidRPr="00A94A48">
        <w:t>от «0</w:t>
      </w:r>
      <w:r>
        <w:t>7</w:t>
      </w:r>
      <w:r w:rsidRPr="00A94A48">
        <w:t>» ноября 2023 года</w:t>
      </w:r>
    </w:p>
    <w:p w:rsidR="000B10D1" w:rsidRDefault="000B10D1" w:rsidP="000B10D1">
      <w:pPr>
        <w:shd w:val="clear" w:color="auto" w:fill="FFFFFF"/>
        <w:tabs>
          <w:tab w:val="num" w:pos="0"/>
          <w:tab w:val="left" w:pos="284"/>
          <w:tab w:val="left" w:pos="567"/>
          <w:tab w:val="left" w:pos="851"/>
        </w:tabs>
        <w:ind w:firstLine="284"/>
        <w:jc w:val="center"/>
        <w:rPr>
          <w:b/>
          <w:color w:val="000000"/>
        </w:rPr>
      </w:pPr>
    </w:p>
    <w:p w:rsidR="000B10D1" w:rsidRPr="00BC6BE2" w:rsidRDefault="000B10D1" w:rsidP="000B10D1">
      <w:pPr>
        <w:shd w:val="clear" w:color="auto" w:fill="FFFFFF"/>
        <w:tabs>
          <w:tab w:val="num" w:pos="0"/>
          <w:tab w:val="left" w:pos="284"/>
          <w:tab w:val="left" w:pos="567"/>
          <w:tab w:val="left" w:pos="851"/>
        </w:tabs>
        <w:ind w:firstLine="284"/>
        <w:jc w:val="center"/>
        <w:rPr>
          <w:color w:val="000000"/>
        </w:rPr>
      </w:pPr>
      <w:r w:rsidRPr="00BC6BE2">
        <w:rPr>
          <w:b/>
          <w:color w:val="000000"/>
        </w:rPr>
        <w:t xml:space="preserve">Размеры </w:t>
      </w:r>
      <w:r w:rsidRPr="00BC6BE2">
        <w:rPr>
          <w:b/>
          <w:color w:val="000000"/>
        </w:rPr>
        <w:br/>
        <w:t>должностных окладов, размеры ставок заработной платы по должностям</w:t>
      </w:r>
      <w:r w:rsidRPr="00BC6BE2">
        <w:rPr>
          <w:color w:val="000000"/>
        </w:rPr>
        <w:t xml:space="preserve"> </w:t>
      </w:r>
    </w:p>
    <w:p w:rsidR="000B10D1" w:rsidRDefault="000B10D1" w:rsidP="000B10D1">
      <w:pPr>
        <w:shd w:val="clear" w:color="auto" w:fill="FFFFFF"/>
        <w:tabs>
          <w:tab w:val="num" w:pos="0"/>
          <w:tab w:val="left" w:pos="284"/>
          <w:tab w:val="left" w:pos="567"/>
          <w:tab w:val="left" w:pos="851"/>
        </w:tabs>
        <w:ind w:firstLine="284"/>
        <w:jc w:val="center"/>
        <w:rPr>
          <w:b/>
          <w:bCs/>
          <w:color w:val="000000"/>
        </w:rPr>
      </w:pPr>
      <w:r w:rsidRPr="008F3831">
        <w:rPr>
          <w:b/>
          <w:bCs/>
          <w:color w:val="000000"/>
        </w:rPr>
        <w:t>педагогических работников МБО</w:t>
      </w:r>
      <w:r>
        <w:rPr>
          <w:b/>
          <w:bCs/>
          <w:color w:val="000000"/>
        </w:rPr>
        <w:t xml:space="preserve">УСОШ с. Хондергей </w:t>
      </w:r>
      <w:r w:rsidRPr="008F3831">
        <w:rPr>
          <w:b/>
          <w:bCs/>
          <w:color w:val="000000"/>
        </w:rPr>
        <w:t>муниципального</w:t>
      </w:r>
      <w:r>
        <w:rPr>
          <w:b/>
          <w:bCs/>
          <w:color w:val="000000"/>
        </w:rPr>
        <w:t xml:space="preserve"> района</w:t>
      </w:r>
    </w:p>
    <w:p w:rsidR="000B10D1" w:rsidRPr="008F3831" w:rsidRDefault="000B10D1" w:rsidP="000B10D1">
      <w:pPr>
        <w:shd w:val="clear" w:color="auto" w:fill="FFFFFF"/>
        <w:tabs>
          <w:tab w:val="num" w:pos="0"/>
          <w:tab w:val="left" w:pos="284"/>
          <w:tab w:val="left" w:pos="567"/>
          <w:tab w:val="left" w:pos="851"/>
        </w:tabs>
        <w:ind w:firstLine="284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 Дзун-Хемчикский кожуун</w:t>
      </w:r>
      <w:r w:rsidRPr="008F3831">
        <w:rPr>
          <w:b/>
          <w:bCs/>
          <w:color w:val="000000"/>
        </w:rPr>
        <w:t xml:space="preserve"> Республики Тыва</w:t>
      </w:r>
    </w:p>
    <w:p w:rsidR="000B10D1" w:rsidRPr="00BC6BE2" w:rsidRDefault="000B10D1" w:rsidP="000B10D1">
      <w:pPr>
        <w:shd w:val="clear" w:color="auto" w:fill="FFFFFF"/>
        <w:tabs>
          <w:tab w:val="num" w:pos="0"/>
          <w:tab w:val="left" w:pos="284"/>
          <w:tab w:val="left" w:pos="567"/>
          <w:tab w:val="left" w:pos="851"/>
        </w:tabs>
        <w:ind w:firstLine="284"/>
        <w:jc w:val="center"/>
        <w:rPr>
          <w:color w:val="000000"/>
        </w:rPr>
      </w:pPr>
    </w:p>
    <w:p w:rsidR="000B10D1" w:rsidRPr="00BC6BE2" w:rsidRDefault="000B10D1" w:rsidP="000B10D1">
      <w:pPr>
        <w:pStyle w:val="15"/>
        <w:numPr>
          <w:ilvl w:val="0"/>
          <w:numId w:val="38"/>
        </w:numPr>
        <w:rPr>
          <w:rStyle w:val="17"/>
          <w:b w:val="0"/>
          <w:color w:val="000000"/>
          <w:sz w:val="24"/>
          <w:szCs w:val="24"/>
        </w:rPr>
      </w:pPr>
      <w:bookmarkStart w:id="1" w:name="_Hlk120099946"/>
      <w:r w:rsidRPr="00BC6BE2">
        <w:rPr>
          <w:rStyle w:val="17"/>
          <w:b w:val="0"/>
          <w:color w:val="000000"/>
          <w:sz w:val="24"/>
          <w:szCs w:val="24"/>
        </w:rPr>
        <w:t>Административно-управленческий персонал</w:t>
      </w:r>
    </w:p>
    <w:p w:rsidR="000B10D1" w:rsidRPr="00E3634D" w:rsidRDefault="000B10D1" w:rsidP="000B10D1">
      <w:pPr>
        <w:pStyle w:val="af9"/>
        <w:ind w:left="720"/>
        <w:jc w:val="left"/>
        <w:rPr>
          <w:color w:val="FF0000"/>
        </w:rPr>
      </w:pPr>
    </w:p>
    <w:tbl>
      <w:tblPr>
        <w:tblW w:w="95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1"/>
        <w:gridCol w:w="7654"/>
        <w:gridCol w:w="1456"/>
      </w:tblGrid>
      <w:tr w:rsidR="000B10D1" w:rsidRPr="00C07971" w:rsidTr="00C561CD">
        <w:trPr>
          <w:trHeight w:hRule="exact" w:val="851"/>
        </w:trPr>
        <w:tc>
          <w:tcPr>
            <w:tcW w:w="431" w:type="dxa"/>
            <w:shd w:val="clear" w:color="auto" w:fill="FFFFFF"/>
          </w:tcPr>
          <w:p w:rsidR="000B10D1" w:rsidRPr="00C07971" w:rsidRDefault="000B10D1" w:rsidP="00C561CD">
            <w:pPr>
              <w:pStyle w:val="15"/>
              <w:jc w:val="both"/>
              <w:rPr>
                <w:sz w:val="24"/>
                <w:szCs w:val="24"/>
              </w:rPr>
            </w:pPr>
            <w:r w:rsidRPr="00C07971">
              <w:rPr>
                <w:sz w:val="24"/>
                <w:szCs w:val="24"/>
              </w:rPr>
              <w:t>№</w:t>
            </w:r>
          </w:p>
        </w:tc>
        <w:tc>
          <w:tcPr>
            <w:tcW w:w="7654" w:type="dxa"/>
            <w:shd w:val="clear" w:color="auto" w:fill="FFFFFF"/>
          </w:tcPr>
          <w:p w:rsidR="000B10D1" w:rsidRPr="00C07971" w:rsidRDefault="000B10D1" w:rsidP="00C561CD">
            <w:pPr>
              <w:pStyle w:val="15"/>
              <w:rPr>
                <w:sz w:val="24"/>
                <w:szCs w:val="24"/>
              </w:rPr>
            </w:pPr>
            <w:r w:rsidRPr="00C07971">
              <w:rPr>
                <w:sz w:val="24"/>
                <w:szCs w:val="24"/>
              </w:rPr>
              <w:t>Должность</w:t>
            </w:r>
          </w:p>
        </w:tc>
        <w:tc>
          <w:tcPr>
            <w:tcW w:w="1456" w:type="dxa"/>
            <w:shd w:val="clear" w:color="auto" w:fill="FFFFFF"/>
          </w:tcPr>
          <w:p w:rsidR="000B10D1" w:rsidRPr="00C07971" w:rsidRDefault="000B10D1" w:rsidP="00C561CD">
            <w:pPr>
              <w:pStyle w:val="15"/>
              <w:rPr>
                <w:sz w:val="24"/>
                <w:szCs w:val="24"/>
              </w:rPr>
            </w:pPr>
            <w:r w:rsidRPr="00C07971">
              <w:rPr>
                <w:sz w:val="24"/>
                <w:szCs w:val="24"/>
              </w:rPr>
              <w:t>Тарифная ставка (оклад), руб.</w:t>
            </w:r>
          </w:p>
        </w:tc>
      </w:tr>
      <w:tr w:rsidR="000B10D1" w:rsidRPr="00C07971" w:rsidTr="00C561CD">
        <w:trPr>
          <w:trHeight w:hRule="exact" w:val="286"/>
        </w:trPr>
        <w:tc>
          <w:tcPr>
            <w:tcW w:w="431" w:type="dxa"/>
            <w:shd w:val="clear" w:color="auto" w:fill="FFFFFF"/>
          </w:tcPr>
          <w:p w:rsidR="000B10D1" w:rsidRPr="00C07971" w:rsidRDefault="000B10D1" w:rsidP="00C561CD">
            <w:pPr>
              <w:pStyle w:val="15"/>
              <w:jc w:val="both"/>
              <w:rPr>
                <w:b w:val="0"/>
                <w:sz w:val="24"/>
                <w:szCs w:val="24"/>
              </w:rPr>
            </w:pPr>
            <w:r w:rsidRPr="00C07971">
              <w:rPr>
                <w:b w:val="0"/>
                <w:sz w:val="24"/>
                <w:szCs w:val="24"/>
              </w:rPr>
              <w:t>1.</w:t>
            </w:r>
          </w:p>
        </w:tc>
        <w:tc>
          <w:tcPr>
            <w:tcW w:w="7654" w:type="dxa"/>
            <w:shd w:val="clear" w:color="auto" w:fill="FFFFFF"/>
          </w:tcPr>
          <w:p w:rsidR="000B10D1" w:rsidRPr="00C07971" w:rsidRDefault="000B10D1" w:rsidP="00C561CD">
            <w:pPr>
              <w:pStyle w:val="15"/>
              <w:jc w:val="both"/>
              <w:rPr>
                <w:b w:val="0"/>
                <w:sz w:val="24"/>
                <w:szCs w:val="24"/>
              </w:rPr>
            </w:pPr>
            <w:r w:rsidRPr="00C07971">
              <w:rPr>
                <w:b w:val="0"/>
                <w:sz w:val="24"/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1456" w:type="dxa"/>
            <w:shd w:val="clear" w:color="auto" w:fill="FFFFFF"/>
          </w:tcPr>
          <w:p w:rsidR="000B10D1" w:rsidRPr="00A96510" w:rsidRDefault="000B10D1" w:rsidP="00C561CD">
            <w:pPr>
              <w:pStyle w:val="15"/>
              <w:rPr>
                <w:b w:val="0"/>
                <w:sz w:val="22"/>
                <w:szCs w:val="22"/>
              </w:rPr>
            </w:pPr>
            <w:r w:rsidRPr="00A96510">
              <w:rPr>
                <w:b w:val="0"/>
                <w:sz w:val="22"/>
                <w:szCs w:val="22"/>
              </w:rPr>
              <w:t xml:space="preserve">18 829, 00 </w:t>
            </w:r>
          </w:p>
        </w:tc>
      </w:tr>
      <w:tr w:rsidR="000B10D1" w:rsidRPr="00C07971" w:rsidTr="00C561CD">
        <w:trPr>
          <w:trHeight w:hRule="exact" w:val="289"/>
        </w:trPr>
        <w:tc>
          <w:tcPr>
            <w:tcW w:w="431" w:type="dxa"/>
            <w:shd w:val="clear" w:color="auto" w:fill="FFFFFF"/>
          </w:tcPr>
          <w:p w:rsidR="000B10D1" w:rsidRPr="00C07971" w:rsidRDefault="000B10D1" w:rsidP="00C561CD">
            <w:pPr>
              <w:pStyle w:val="15"/>
              <w:jc w:val="both"/>
              <w:rPr>
                <w:b w:val="0"/>
                <w:sz w:val="24"/>
                <w:szCs w:val="24"/>
              </w:rPr>
            </w:pPr>
            <w:r w:rsidRPr="00C07971">
              <w:rPr>
                <w:b w:val="0"/>
                <w:sz w:val="24"/>
                <w:szCs w:val="24"/>
              </w:rPr>
              <w:t>2.</w:t>
            </w:r>
          </w:p>
        </w:tc>
        <w:tc>
          <w:tcPr>
            <w:tcW w:w="7654" w:type="dxa"/>
            <w:shd w:val="clear" w:color="auto" w:fill="FFFFFF"/>
          </w:tcPr>
          <w:p w:rsidR="000B10D1" w:rsidRPr="00C07971" w:rsidRDefault="000B10D1" w:rsidP="00C561CD">
            <w:pPr>
              <w:pStyle w:val="15"/>
              <w:jc w:val="both"/>
              <w:rPr>
                <w:b w:val="0"/>
                <w:sz w:val="24"/>
                <w:szCs w:val="24"/>
              </w:rPr>
            </w:pPr>
            <w:r w:rsidRPr="00C07971">
              <w:rPr>
                <w:b w:val="0"/>
                <w:sz w:val="24"/>
                <w:szCs w:val="24"/>
              </w:rPr>
              <w:t>Заместитель директора по воспитательной работе</w:t>
            </w:r>
          </w:p>
        </w:tc>
        <w:tc>
          <w:tcPr>
            <w:tcW w:w="1456" w:type="dxa"/>
            <w:shd w:val="clear" w:color="auto" w:fill="FFFFFF"/>
          </w:tcPr>
          <w:p w:rsidR="000B10D1" w:rsidRPr="00A96510" w:rsidRDefault="000B10D1" w:rsidP="00C561CD">
            <w:pPr>
              <w:jc w:val="center"/>
              <w:rPr>
                <w:sz w:val="22"/>
                <w:szCs w:val="22"/>
              </w:rPr>
            </w:pPr>
            <w:r w:rsidRPr="00A96510">
              <w:rPr>
                <w:sz w:val="22"/>
                <w:szCs w:val="22"/>
              </w:rPr>
              <w:t>18 829, 00</w:t>
            </w:r>
          </w:p>
        </w:tc>
      </w:tr>
      <w:tr w:rsidR="000B10D1" w:rsidRPr="00C07971" w:rsidTr="00C561CD">
        <w:trPr>
          <w:trHeight w:hRule="exact" w:val="533"/>
        </w:trPr>
        <w:tc>
          <w:tcPr>
            <w:tcW w:w="431" w:type="dxa"/>
            <w:shd w:val="clear" w:color="auto" w:fill="FFFFFF"/>
          </w:tcPr>
          <w:p w:rsidR="000B10D1" w:rsidRPr="00C07971" w:rsidRDefault="000B10D1" w:rsidP="00C561CD">
            <w:pPr>
              <w:pStyle w:val="15"/>
              <w:jc w:val="both"/>
              <w:rPr>
                <w:b w:val="0"/>
                <w:sz w:val="24"/>
                <w:szCs w:val="24"/>
              </w:rPr>
            </w:pPr>
            <w:r w:rsidRPr="00C07971">
              <w:rPr>
                <w:b w:val="0"/>
                <w:sz w:val="24"/>
                <w:szCs w:val="24"/>
              </w:rPr>
              <w:t>3.</w:t>
            </w:r>
          </w:p>
        </w:tc>
        <w:tc>
          <w:tcPr>
            <w:tcW w:w="7654" w:type="dxa"/>
            <w:shd w:val="clear" w:color="auto" w:fill="FFFFFF"/>
          </w:tcPr>
          <w:p w:rsidR="000B10D1" w:rsidRPr="00C07971" w:rsidRDefault="000B10D1" w:rsidP="00C561CD">
            <w:pPr>
              <w:pStyle w:val="15"/>
              <w:jc w:val="both"/>
              <w:rPr>
                <w:b w:val="0"/>
                <w:sz w:val="24"/>
                <w:szCs w:val="24"/>
              </w:rPr>
            </w:pPr>
            <w:r w:rsidRPr="00C07971">
              <w:rPr>
                <w:b w:val="0"/>
                <w:sz w:val="24"/>
                <w:szCs w:val="24"/>
              </w:rPr>
              <w:t>Заместитель директора по безопасности, патриотическому и правовому воспитанию</w:t>
            </w:r>
          </w:p>
        </w:tc>
        <w:tc>
          <w:tcPr>
            <w:tcW w:w="1456" w:type="dxa"/>
            <w:shd w:val="clear" w:color="auto" w:fill="FFFFFF"/>
          </w:tcPr>
          <w:p w:rsidR="000B10D1" w:rsidRPr="00C07971" w:rsidRDefault="000B10D1" w:rsidP="00C561CD">
            <w:pPr>
              <w:jc w:val="center"/>
              <w:rPr>
                <w:sz w:val="22"/>
                <w:szCs w:val="22"/>
              </w:rPr>
            </w:pPr>
            <w:r w:rsidRPr="00C07971">
              <w:rPr>
                <w:sz w:val="22"/>
                <w:szCs w:val="22"/>
              </w:rPr>
              <w:t>18 829, 00</w:t>
            </w:r>
          </w:p>
        </w:tc>
      </w:tr>
      <w:tr w:rsidR="000B10D1" w:rsidRPr="00C07971" w:rsidTr="00C561CD">
        <w:trPr>
          <w:trHeight w:hRule="exact" w:val="289"/>
        </w:trPr>
        <w:tc>
          <w:tcPr>
            <w:tcW w:w="431" w:type="dxa"/>
            <w:shd w:val="clear" w:color="auto" w:fill="FFFFFF"/>
          </w:tcPr>
          <w:p w:rsidR="000B10D1" w:rsidRPr="00C07971" w:rsidRDefault="000B10D1" w:rsidP="00C561CD">
            <w:pPr>
              <w:pStyle w:val="15"/>
              <w:jc w:val="both"/>
              <w:rPr>
                <w:b w:val="0"/>
                <w:sz w:val="24"/>
                <w:szCs w:val="24"/>
              </w:rPr>
            </w:pPr>
            <w:r w:rsidRPr="00C07971">
              <w:rPr>
                <w:b w:val="0"/>
                <w:sz w:val="24"/>
                <w:szCs w:val="24"/>
              </w:rPr>
              <w:t>4.</w:t>
            </w:r>
          </w:p>
        </w:tc>
        <w:tc>
          <w:tcPr>
            <w:tcW w:w="7654" w:type="dxa"/>
            <w:shd w:val="clear" w:color="auto" w:fill="FFFFFF"/>
          </w:tcPr>
          <w:p w:rsidR="000B10D1" w:rsidRPr="00C07971" w:rsidRDefault="000B10D1" w:rsidP="00C561CD">
            <w:pPr>
              <w:pStyle w:val="15"/>
              <w:jc w:val="both"/>
              <w:rPr>
                <w:b w:val="0"/>
                <w:sz w:val="24"/>
                <w:szCs w:val="24"/>
              </w:rPr>
            </w:pPr>
            <w:r w:rsidRPr="00C07971">
              <w:rPr>
                <w:b w:val="0"/>
                <w:sz w:val="24"/>
                <w:szCs w:val="24"/>
              </w:rPr>
              <w:t xml:space="preserve">Заместитель директора по инновационной </w:t>
            </w:r>
            <w:r>
              <w:rPr>
                <w:b w:val="0"/>
                <w:sz w:val="24"/>
                <w:szCs w:val="24"/>
              </w:rPr>
              <w:t xml:space="preserve">работе </w:t>
            </w:r>
            <w:r w:rsidRPr="00C07971">
              <w:rPr>
                <w:b w:val="0"/>
                <w:sz w:val="24"/>
                <w:szCs w:val="24"/>
              </w:rPr>
              <w:t>(0,5 ставки ЗП)</w:t>
            </w:r>
          </w:p>
        </w:tc>
        <w:tc>
          <w:tcPr>
            <w:tcW w:w="1456" w:type="dxa"/>
            <w:shd w:val="clear" w:color="auto" w:fill="FFFFFF"/>
          </w:tcPr>
          <w:p w:rsidR="000B10D1" w:rsidRPr="00C07971" w:rsidRDefault="000B10D1" w:rsidP="00C561CD">
            <w:pPr>
              <w:jc w:val="center"/>
              <w:rPr>
                <w:sz w:val="22"/>
                <w:szCs w:val="22"/>
              </w:rPr>
            </w:pPr>
            <w:r w:rsidRPr="00C07971">
              <w:rPr>
                <w:sz w:val="22"/>
                <w:szCs w:val="22"/>
              </w:rPr>
              <w:t>9414,5</w:t>
            </w:r>
          </w:p>
        </w:tc>
      </w:tr>
    </w:tbl>
    <w:p w:rsidR="000B10D1" w:rsidRPr="00C07971" w:rsidRDefault="000B10D1" w:rsidP="000B10D1">
      <w:pPr>
        <w:pStyle w:val="15"/>
        <w:rPr>
          <w:rStyle w:val="aff8"/>
          <w:sz w:val="24"/>
          <w:szCs w:val="24"/>
        </w:rPr>
      </w:pPr>
      <w:r w:rsidRPr="00C07971">
        <w:rPr>
          <w:rStyle w:val="aff8"/>
          <w:sz w:val="24"/>
          <w:szCs w:val="24"/>
        </w:rPr>
        <w:t>2</w:t>
      </w:r>
      <w:r w:rsidRPr="00C07971">
        <w:rPr>
          <w:rStyle w:val="aff8"/>
          <w:rFonts w:eastAsia="Calibri"/>
          <w:sz w:val="24"/>
          <w:szCs w:val="24"/>
        </w:rPr>
        <w:t>. Педагогический персонал</w:t>
      </w:r>
    </w:p>
    <w:tbl>
      <w:tblPr>
        <w:tblW w:w="95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6"/>
        <w:gridCol w:w="4838"/>
        <w:gridCol w:w="3969"/>
      </w:tblGrid>
      <w:tr w:rsidR="000B10D1" w:rsidRPr="00C07971" w:rsidTr="00C561CD">
        <w:trPr>
          <w:trHeight w:hRule="exact" w:val="274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B10D1" w:rsidRPr="00C07971" w:rsidRDefault="000B10D1" w:rsidP="00C561CD">
            <w:pPr>
              <w:pStyle w:val="15"/>
              <w:jc w:val="both"/>
              <w:rPr>
                <w:sz w:val="24"/>
                <w:szCs w:val="24"/>
              </w:rPr>
            </w:pPr>
            <w:r w:rsidRPr="00C07971">
              <w:rPr>
                <w:sz w:val="24"/>
                <w:szCs w:val="24"/>
              </w:rPr>
              <w:t>№</w:t>
            </w:r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B10D1" w:rsidRPr="00C07971" w:rsidRDefault="000B10D1" w:rsidP="00C561CD">
            <w:pPr>
              <w:pStyle w:val="15"/>
              <w:rPr>
                <w:sz w:val="24"/>
                <w:szCs w:val="24"/>
              </w:rPr>
            </w:pPr>
            <w:r w:rsidRPr="00C07971">
              <w:rPr>
                <w:sz w:val="24"/>
                <w:szCs w:val="24"/>
              </w:rPr>
              <w:t>Должность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B10D1" w:rsidRPr="00C07971" w:rsidRDefault="000B10D1" w:rsidP="00C561CD">
            <w:pPr>
              <w:pStyle w:val="15"/>
              <w:ind w:firstLine="283"/>
              <w:jc w:val="both"/>
              <w:rPr>
                <w:sz w:val="24"/>
                <w:szCs w:val="24"/>
              </w:rPr>
            </w:pPr>
            <w:r w:rsidRPr="00C07971">
              <w:rPr>
                <w:sz w:val="24"/>
                <w:szCs w:val="24"/>
              </w:rPr>
              <w:t>Тарифная ставка (оклад), руб.</w:t>
            </w:r>
          </w:p>
        </w:tc>
      </w:tr>
      <w:tr w:rsidR="000B10D1" w:rsidRPr="00C07971" w:rsidTr="00C561CD">
        <w:trPr>
          <w:trHeight w:hRule="exact" w:val="331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B10D1" w:rsidRPr="00C07971" w:rsidRDefault="000B10D1" w:rsidP="00C561CD">
            <w:pPr>
              <w:pStyle w:val="15"/>
              <w:rPr>
                <w:b w:val="0"/>
                <w:sz w:val="24"/>
                <w:szCs w:val="24"/>
              </w:rPr>
            </w:pPr>
            <w:r w:rsidRPr="00C07971">
              <w:rPr>
                <w:b w:val="0"/>
                <w:sz w:val="24"/>
                <w:szCs w:val="24"/>
              </w:rPr>
              <w:t>1.</w:t>
            </w:r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B10D1" w:rsidRPr="00C07971" w:rsidRDefault="000B10D1" w:rsidP="00C561CD">
            <w:pPr>
              <w:pStyle w:val="15"/>
              <w:jc w:val="left"/>
              <w:rPr>
                <w:b w:val="0"/>
                <w:sz w:val="24"/>
                <w:szCs w:val="24"/>
              </w:rPr>
            </w:pPr>
            <w:r w:rsidRPr="00C07971">
              <w:rPr>
                <w:b w:val="0"/>
                <w:sz w:val="24"/>
                <w:szCs w:val="24"/>
              </w:rPr>
              <w:t>Учитель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B10D1" w:rsidRPr="00C07971" w:rsidRDefault="000B10D1" w:rsidP="00C561CD">
            <w:pPr>
              <w:pStyle w:val="15"/>
              <w:ind w:firstLine="283"/>
              <w:rPr>
                <w:b w:val="0"/>
                <w:bCs/>
                <w:sz w:val="24"/>
                <w:szCs w:val="24"/>
              </w:rPr>
            </w:pPr>
            <w:r w:rsidRPr="00C07971">
              <w:rPr>
                <w:b w:val="0"/>
                <w:bCs/>
                <w:sz w:val="24"/>
                <w:szCs w:val="24"/>
              </w:rPr>
              <w:t>12 900, 00</w:t>
            </w:r>
          </w:p>
        </w:tc>
      </w:tr>
      <w:tr w:rsidR="000B10D1" w:rsidRPr="00C07971" w:rsidTr="00C561CD">
        <w:trPr>
          <w:trHeight w:hRule="exact" w:val="331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B10D1" w:rsidRPr="00C07971" w:rsidRDefault="000B10D1" w:rsidP="00C561CD">
            <w:pPr>
              <w:pStyle w:val="15"/>
              <w:rPr>
                <w:b w:val="0"/>
                <w:sz w:val="24"/>
                <w:szCs w:val="24"/>
              </w:rPr>
            </w:pPr>
            <w:r w:rsidRPr="00C07971">
              <w:rPr>
                <w:b w:val="0"/>
                <w:sz w:val="24"/>
                <w:szCs w:val="24"/>
              </w:rPr>
              <w:t>2.</w:t>
            </w:r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B10D1" w:rsidRPr="00C07971" w:rsidRDefault="000B10D1" w:rsidP="00C561CD">
            <w:pPr>
              <w:pStyle w:val="15"/>
              <w:jc w:val="left"/>
              <w:rPr>
                <w:b w:val="0"/>
                <w:sz w:val="24"/>
                <w:szCs w:val="24"/>
              </w:rPr>
            </w:pPr>
            <w:r w:rsidRPr="00C07971">
              <w:rPr>
                <w:b w:val="0"/>
                <w:sz w:val="24"/>
                <w:szCs w:val="24"/>
              </w:rPr>
              <w:t xml:space="preserve">Педагог-психолог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B10D1" w:rsidRPr="00C07971" w:rsidRDefault="000B10D1" w:rsidP="00C561CD">
            <w:pPr>
              <w:pStyle w:val="15"/>
              <w:ind w:firstLine="283"/>
              <w:rPr>
                <w:b w:val="0"/>
                <w:sz w:val="24"/>
                <w:szCs w:val="24"/>
              </w:rPr>
            </w:pPr>
            <w:r w:rsidRPr="00C07971">
              <w:rPr>
                <w:b w:val="0"/>
                <w:sz w:val="24"/>
                <w:szCs w:val="24"/>
              </w:rPr>
              <w:t>12 700, 00</w:t>
            </w:r>
          </w:p>
        </w:tc>
      </w:tr>
      <w:tr w:rsidR="000B10D1" w:rsidRPr="00C07971" w:rsidTr="00C561CD">
        <w:trPr>
          <w:trHeight w:hRule="exact" w:val="331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B10D1" w:rsidRPr="00C07971" w:rsidRDefault="000B10D1" w:rsidP="00C561CD">
            <w:pPr>
              <w:pStyle w:val="15"/>
              <w:rPr>
                <w:b w:val="0"/>
                <w:sz w:val="24"/>
                <w:szCs w:val="24"/>
              </w:rPr>
            </w:pPr>
            <w:r w:rsidRPr="00C07971">
              <w:rPr>
                <w:b w:val="0"/>
                <w:sz w:val="24"/>
                <w:szCs w:val="24"/>
              </w:rPr>
              <w:t>3.</w:t>
            </w:r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B10D1" w:rsidRPr="00C07971" w:rsidRDefault="000B10D1" w:rsidP="00C561CD">
            <w:pPr>
              <w:pStyle w:val="15"/>
              <w:jc w:val="left"/>
              <w:rPr>
                <w:b w:val="0"/>
                <w:sz w:val="24"/>
                <w:szCs w:val="24"/>
              </w:rPr>
            </w:pPr>
            <w:r w:rsidRPr="00C07971">
              <w:rPr>
                <w:b w:val="0"/>
                <w:sz w:val="24"/>
                <w:szCs w:val="24"/>
              </w:rPr>
              <w:t>Воспитатель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B10D1" w:rsidRPr="00C07971" w:rsidRDefault="000B10D1" w:rsidP="00C561CD">
            <w:pPr>
              <w:pStyle w:val="15"/>
              <w:ind w:firstLine="283"/>
              <w:rPr>
                <w:b w:val="0"/>
                <w:sz w:val="24"/>
                <w:szCs w:val="24"/>
              </w:rPr>
            </w:pPr>
            <w:r w:rsidRPr="00C07971">
              <w:rPr>
                <w:b w:val="0"/>
                <w:sz w:val="24"/>
                <w:szCs w:val="24"/>
              </w:rPr>
              <w:t>12 700,00</w:t>
            </w:r>
          </w:p>
        </w:tc>
      </w:tr>
      <w:tr w:rsidR="000B10D1" w:rsidRPr="00C07971" w:rsidTr="00C561CD">
        <w:trPr>
          <w:trHeight w:hRule="exact" w:val="331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B10D1" w:rsidRPr="00C07971" w:rsidRDefault="000B10D1" w:rsidP="00C561CD">
            <w:pPr>
              <w:pStyle w:val="15"/>
              <w:rPr>
                <w:b w:val="0"/>
                <w:sz w:val="24"/>
                <w:szCs w:val="24"/>
              </w:rPr>
            </w:pPr>
            <w:r w:rsidRPr="00C07971">
              <w:rPr>
                <w:b w:val="0"/>
                <w:sz w:val="24"/>
                <w:szCs w:val="24"/>
              </w:rPr>
              <w:t>4.</w:t>
            </w:r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B10D1" w:rsidRPr="00C07971" w:rsidRDefault="000B10D1" w:rsidP="00C561CD">
            <w:pPr>
              <w:pStyle w:val="15"/>
              <w:jc w:val="left"/>
              <w:rPr>
                <w:b w:val="0"/>
                <w:sz w:val="24"/>
                <w:szCs w:val="24"/>
              </w:rPr>
            </w:pPr>
            <w:r w:rsidRPr="00C07971">
              <w:rPr>
                <w:b w:val="0"/>
                <w:sz w:val="24"/>
                <w:szCs w:val="24"/>
              </w:rPr>
              <w:t xml:space="preserve">Педагог-библиотекарь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10D1" w:rsidRPr="00C07971" w:rsidRDefault="000B10D1" w:rsidP="00C561CD">
            <w:pPr>
              <w:pStyle w:val="15"/>
              <w:ind w:firstLine="283"/>
              <w:rPr>
                <w:b w:val="0"/>
                <w:sz w:val="24"/>
                <w:szCs w:val="24"/>
              </w:rPr>
            </w:pPr>
            <w:r w:rsidRPr="00C07971">
              <w:rPr>
                <w:b w:val="0"/>
                <w:sz w:val="24"/>
                <w:szCs w:val="24"/>
              </w:rPr>
              <w:t>12 900,00</w:t>
            </w:r>
          </w:p>
        </w:tc>
      </w:tr>
      <w:tr w:rsidR="000B10D1" w:rsidRPr="00C07971" w:rsidTr="00C561CD">
        <w:trPr>
          <w:trHeight w:hRule="exact" w:val="331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B10D1" w:rsidRPr="00C07971" w:rsidRDefault="000B10D1" w:rsidP="00C561CD">
            <w:pPr>
              <w:pStyle w:val="15"/>
              <w:rPr>
                <w:b w:val="0"/>
                <w:sz w:val="24"/>
                <w:szCs w:val="24"/>
              </w:rPr>
            </w:pPr>
            <w:r w:rsidRPr="00C07971">
              <w:rPr>
                <w:b w:val="0"/>
                <w:sz w:val="24"/>
                <w:szCs w:val="24"/>
              </w:rPr>
              <w:t>5.</w:t>
            </w:r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B10D1" w:rsidRPr="00C07971" w:rsidRDefault="000B10D1" w:rsidP="00C561CD">
            <w:pPr>
              <w:pStyle w:val="15"/>
              <w:jc w:val="left"/>
              <w:rPr>
                <w:b w:val="0"/>
                <w:sz w:val="24"/>
                <w:szCs w:val="24"/>
              </w:rPr>
            </w:pPr>
            <w:r w:rsidRPr="00C07971">
              <w:rPr>
                <w:b w:val="0"/>
                <w:sz w:val="24"/>
                <w:szCs w:val="24"/>
              </w:rPr>
              <w:t>Преподаватель-организатор ОБЖ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10D1" w:rsidRPr="00C07971" w:rsidRDefault="000B10D1" w:rsidP="00C561CD">
            <w:pPr>
              <w:pStyle w:val="15"/>
              <w:ind w:firstLine="283"/>
              <w:rPr>
                <w:b w:val="0"/>
                <w:sz w:val="24"/>
                <w:szCs w:val="24"/>
              </w:rPr>
            </w:pPr>
            <w:r w:rsidRPr="00C07971">
              <w:rPr>
                <w:b w:val="0"/>
                <w:sz w:val="24"/>
                <w:szCs w:val="24"/>
              </w:rPr>
              <w:t>12 900, 00</w:t>
            </w:r>
          </w:p>
        </w:tc>
      </w:tr>
      <w:tr w:rsidR="000B10D1" w:rsidRPr="00C07971" w:rsidTr="00C561CD">
        <w:trPr>
          <w:trHeight w:hRule="exact" w:val="331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B10D1" w:rsidRPr="00C07971" w:rsidRDefault="000B10D1" w:rsidP="00C561CD">
            <w:pPr>
              <w:pStyle w:val="15"/>
              <w:rPr>
                <w:b w:val="0"/>
                <w:sz w:val="24"/>
                <w:szCs w:val="24"/>
              </w:rPr>
            </w:pPr>
            <w:r w:rsidRPr="00C07971">
              <w:rPr>
                <w:b w:val="0"/>
                <w:sz w:val="24"/>
                <w:szCs w:val="24"/>
              </w:rPr>
              <w:t>6.</w:t>
            </w:r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B10D1" w:rsidRPr="00C07971" w:rsidRDefault="000B10D1" w:rsidP="00C561CD">
            <w:pPr>
              <w:pStyle w:val="15"/>
              <w:jc w:val="left"/>
              <w:rPr>
                <w:b w:val="0"/>
                <w:sz w:val="24"/>
                <w:szCs w:val="24"/>
              </w:rPr>
            </w:pPr>
            <w:r w:rsidRPr="00C07971">
              <w:rPr>
                <w:b w:val="0"/>
                <w:sz w:val="24"/>
                <w:szCs w:val="24"/>
              </w:rPr>
              <w:t>Социальный педагог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10D1" w:rsidRPr="00C07971" w:rsidRDefault="000B10D1" w:rsidP="00C561CD">
            <w:pPr>
              <w:pStyle w:val="15"/>
              <w:ind w:firstLine="283"/>
              <w:rPr>
                <w:b w:val="0"/>
                <w:sz w:val="24"/>
                <w:szCs w:val="24"/>
              </w:rPr>
            </w:pPr>
            <w:r w:rsidRPr="00C07971">
              <w:rPr>
                <w:b w:val="0"/>
                <w:sz w:val="24"/>
                <w:szCs w:val="24"/>
              </w:rPr>
              <w:t>12 500, 00</w:t>
            </w:r>
          </w:p>
        </w:tc>
      </w:tr>
      <w:tr w:rsidR="000B10D1" w:rsidRPr="00C07971" w:rsidTr="00C561CD">
        <w:trPr>
          <w:trHeight w:hRule="exact" w:val="331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B10D1" w:rsidRPr="00C07971" w:rsidRDefault="000B10D1" w:rsidP="00C561CD">
            <w:pPr>
              <w:pStyle w:val="15"/>
              <w:rPr>
                <w:b w:val="0"/>
                <w:sz w:val="24"/>
                <w:szCs w:val="24"/>
              </w:rPr>
            </w:pPr>
            <w:r w:rsidRPr="00C07971">
              <w:rPr>
                <w:b w:val="0"/>
                <w:sz w:val="24"/>
                <w:szCs w:val="24"/>
              </w:rPr>
              <w:t>7.</w:t>
            </w:r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B10D1" w:rsidRPr="00C07971" w:rsidRDefault="000B10D1" w:rsidP="00C561CD">
            <w:pPr>
              <w:pStyle w:val="15"/>
              <w:jc w:val="left"/>
              <w:rPr>
                <w:b w:val="0"/>
                <w:sz w:val="24"/>
                <w:szCs w:val="24"/>
              </w:rPr>
            </w:pPr>
            <w:r w:rsidRPr="00C07971">
              <w:rPr>
                <w:b w:val="0"/>
                <w:sz w:val="24"/>
                <w:szCs w:val="24"/>
              </w:rPr>
              <w:t xml:space="preserve">Старший вожатый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10D1" w:rsidRPr="00C07971" w:rsidRDefault="000B10D1" w:rsidP="00C561CD">
            <w:pPr>
              <w:pStyle w:val="15"/>
              <w:ind w:firstLine="283"/>
              <w:rPr>
                <w:b w:val="0"/>
                <w:sz w:val="24"/>
                <w:szCs w:val="24"/>
              </w:rPr>
            </w:pPr>
            <w:r w:rsidRPr="00C07971">
              <w:rPr>
                <w:b w:val="0"/>
                <w:sz w:val="24"/>
                <w:szCs w:val="24"/>
              </w:rPr>
              <w:t>12 300, 00</w:t>
            </w:r>
          </w:p>
        </w:tc>
      </w:tr>
      <w:tr w:rsidR="000B10D1" w:rsidRPr="00C07971" w:rsidTr="00C561CD">
        <w:trPr>
          <w:trHeight w:hRule="exact" w:val="331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B10D1" w:rsidRPr="00C07971" w:rsidRDefault="000B10D1" w:rsidP="00C561CD">
            <w:pPr>
              <w:pStyle w:val="15"/>
              <w:rPr>
                <w:b w:val="0"/>
                <w:sz w:val="24"/>
                <w:szCs w:val="24"/>
              </w:rPr>
            </w:pPr>
            <w:r w:rsidRPr="00C07971">
              <w:rPr>
                <w:b w:val="0"/>
                <w:sz w:val="24"/>
                <w:szCs w:val="24"/>
              </w:rPr>
              <w:t>8.</w:t>
            </w:r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B10D1" w:rsidRPr="00C07971" w:rsidRDefault="000B10D1" w:rsidP="00C561CD">
            <w:pPr>
              <w:pStyle w:val="15"/>
              <w:jc w:val="left"/>
              <w:rPr>
                <w:b w:val="0"/>
                <w:sz w:val="24"/>
                <w:szCs w:val="24"/>
              </w:rPr>
            </w:pPr>
            <w:r w:rsidRPr="00C07971">
              <w:rPr>
                <w:b w:val="0"/>
                <w:sz w:val="24"/>
                <w:szCs w:val="24"/>
              </w:rPr>
              <w:t>Методист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10D1" w:rsidRPr="00C07971" w:rsidRDefault="000B10D1" w:rsidP="00C561CD">
            <w:pPr>
              <w:pStyle w:val="15"/>
              <w:ind w:firstLine="283"/>
              <w:rPr>
                <w:b w:val="0"/>
                <w:sz w:val="24"/>
                <w:szCs w:val="24"/>
              </w:rPr>
            </w:pPr>
            <w:r w:rsidRPr="00C07971">
              <w:rPr>
                <w:b w:val="0"/>
                <w:sz w:val="24"/>
                <w:szCs w:val="24"/>
              </w:rPr>
              <w:t>12 700, 00</w:t>
            </w:r>
          </w:p>
        </w:tc>
      </w:tr>
      <w:tr w:rsidR="000B10D1" w:rsidRPr="00C07971" w:rsidTr="00C561CD">
        <w:trPr>
          <w:trHeight w:hRule="exact" w:val="591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B10D1" w:rsidRPr="00C07971" w:rsidRDefault="000B10D1" w:rsidP="00C561CD">
            <w:pPr>
              <w:pStyle w:val="15"/>
              <w:rPr>
                <w:b w:val="0"/>
                <w:sz w:val="24"/>
                <w:szCs w:val="24"/>
              </w:rPr>
            </w:pPr>
            <w:r w:rsidRPr="00C07971">
              <w:rPr>
                <w:b w:val="0"/>
                <w:sz w:val="24"/>
                <w:szCs w:val="24"/>
              </w:rPr>
              <w:t>9.</w:t>
            </w:r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B10D1" w:rsidRPr="00C07971" w:rsidRDefault="000B10D1" w:rsidP="00C561CD">
            <w:pPr>
              <w:pStyle w:val="15"/>
              <w:jc w:val="left"/>
              <w:rPr>
                <w:b w:val="0"/>
                <w:sz w:val="24"/>
                <w:szCs w:val="24"/>
              </w:rPr>
            </w:pPr>
            <w:r w:rsidRPr="00C07971">
              <w:rPr>
                <w:b w:val="0"/>
                <w:sz w:val="24"/>
                <w:szCs w:val="24"/>
              </w:rPr>
              <w:t>Инструктор по физической культуре (0,6 ставки от ЗП)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10D1" w:rsidRPr="00C07971" w:rsidRDefault="000B10D1" w:rsidP="00C561CD">
            <w:pPr>
              <w:pStyle w:val="15"/>
              <w:ind w:firstLine="283"/>
              <w:rPr>
                <w:b w:val="0"/>
                <w:sz w:val="24"/>
                <w:szCs w:val="24"/>
              </w:rPr>
            </w:pPr>
            <w:r w:rsidRPr="00C07971">
              <w:rPr>
                <w:b w:val="0"/>
                <w:sz w:val="24"/>
                <w:szCs w:val="24"/>
              </w:rPr>
              <w:t>7380, 00</w:t>
            </w:r>
          </w:p>
        </w:tc>
      </w:tr>
    </w:tbl>
    <w:p w:rsidR="000B10D1" w:rsidRPr="00C07971" w:rsidRDefault="000B10D1" w:rsidP="000B10D1">
      <w:pPr>
        <w:pStyle w:val="15"/>
        <w:rPr>
          <w:sz w:val="24"/>
          <w:szCs w:val="24"/>
        </w:rPr>
      </w:pPr>
      <w:r w:rsidRPr="00C07971">
        <w:rPr>
          <w:rStyle w:val="aff8"/>
          <w:rFonts w:eastAsia="Calibri"/>
          <w:sz w:val="24"/>
          <w:szCs w:val="24"/>
        </w:rPr>
        <w:t>3. Учебно-вспомогательный персонал</w:t>
      </w:r>
    </w:p>
    <w:tbl>
      <w:tblPr>
        <w:tblW w:w="938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3715"/>
        <w:gridCol w:w="4962"/>
      </w:tblGrid>
      <w:tr w:rsidR="000B10D1" w:rsidRPr="00C07971" w:rsidTr="00C561CD">
        <w:trPr>
          <w:trHeight w:hRule="exact" w:val="313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B10D1" w:rsidRPr="00C07971" w:rsidRDefault="000B10D1" w:rsidP="00C561CD">
            <w:pPr>
              <w:pStyle w:val="15"/>
              <w:rPr>
                <w:sz w:val="24"/>
                <w:szCs w:val="24"/>
              </w:rPr>
            </w:pPr>
            <w:r w:rsidRPr="00C07971">
              <w:rPr>
                <w:sz w:val="24"/>
                <w:szCs w:val="24"/>
              </w:rPr>
              <w:t>№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B10D1" w:rsidRPr="00C07971" w:rsidRDefault="000B10D1" w:rsidP="00C561CD">
            <w:pPr>
              <w:pStyle w:val="15"/>
              <w:rPr>
                <w:sz w:val="24"/>
                <w:szCs w:val="24"/>
              </w:rPr>
            </w:pPr>
            <w:r w:rsidRPr="00C07971">
              <w:rPr>
                <w:sz w:val="24"/>
                <w:szCs w:val="24"/>
              </w:rPr>
              <w:t>Должность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B10D1" w:rsidRPr="00C07971" w:rsidRDefault="000B10D1" w:rsidP="00C561CD">
            <w:pPr>
              <w:pStyle w:val="15"/>
              <w:rPr>
                <w:sz w:val="24"/>
                <w:szCs w:val="24"/>
              </w:rPr>
            </w:pPr>
            <w:r w:rsidRPr="00C07971">
              <w:rPr>
                <w:sz w:val="24"/>
                <w:szCs w:val="24"/>
              </w:rPr>
              <w:t>Тарифная ставка (оклад), руб.</w:t>
            </w:r>
          </w:p>
        </w:tc>
      </w:tr>
      <w:tr w:rsidR="000B10D1" w:rsidRPr="00C07971" w:rsidTr="00C561CD">
        <w:trPr>
          <w:trHeight w:hRule="exact" w:val="293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B10D1" w:rsidRPr="00C07971" w:rsidRDefault="000B10D1" w:rsidP="00C561CD">
            <w:pPr>
              <w:pStyle w:val="15"/>
              <w:rPr>
                <w:b w:val="0"/>
                <w:sz w:val="24"/>
                <w:szCs w:val="24"/>
              </w:rPr>
            </w:pPr>
            <w:r w:rsidRPr="00C07971">
              <w:rPr>
                <w:b w:val="0"/>
                <w:sz w:val="24"/>
                <w:szCs w:val="24"/>
              </w:rPr>
              <w:t>1.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B10D1" w:rsidRPr="00C07971" w:rsidRDefault="000B10D1" w:rsidP="00C561CD">
            <w:pPr>
              <w:pStyle w:val="15"/>
              <w:jc w:val="left"/>
              <w:rPr>
                <w:b w:val="0"/>
                <w:sz w:val="24"/>
                <w:szCs w:val="24"/>
              </w:rPr>
            </w:pPr>
            <w:r w:rsidRPr="00C07971">
              <w:rPr>
                <w:b w:val="0"/>
                <w:sz w:val="24"/>
                <w:szCs w:val="24"/>
              </w:rPr>
              <w:t xml:space="preserve">Программист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B10D1" w:rsidRPr="00C07971" w:rsidRDefault="000B10D1" w:rsidP="00C561CD">
            <w:pPr>
              <w:pStyle w:val="15"/>
              <w:ind w:firstLine="624"/>
              <w:rPr>
                <w:b w:val="0"/>
                <w:sz w:val="24"/>
                <w:szCs w:val="24"/>
              </w:rPr>
            </w:pPr>
            <w:r w:rsidRPr="00C07971">
              <w:rPr>
                <w:b w:val="0"/>
                <w:sz w:val="24"/>
                <w:szCs w:val="24"/>
              </w:rPr>
              <w:t>4180,00</w:t>
            </w:r>
          </w:p>
        </w:tc>
      </w:tr>
      <w:tr w:rsidR="000B10D1" w:rsidRPr="00C07971" w:rsidTr="00C561CD">
        <w:trPr>
          <w:trHeight w:hRule="exact" w:val="28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B10D1" w:rsidRPr="00C07971" w:rsidRDefault="000B10D1" w:rsidP="00C561CD">
            <w:pPr>
              <w:pStyle w:val="15"/>
              <w:rPr>
                <w:b w:val="0"/>
                <w:sz w:val="24"/>
                <w:szCs w:val="24"/>
              </w:rPr>
            </w:pPr>
            <w:r w:rsidRPr="00C07971">
              <w:rPr>
                <w:b w:val="0"/>
                <w:sz w:val="24"/>
                <w:szCs w:val="24"/>
              </w:rPr>
              <w:t>2.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B10D1" w:rsidRPr="00C07971" w:rsidRDefault="000B10D1" w:rsidP="00C561CD">
            <w:pPr>
              <w:pStyle w:val="15"/>
              <w:jc w:val="left"/>
              <w:rPr>
                <w:b w:val="0"/>
                <w:sz w:val="24"/>
                <w:szCs w:val="24"/>
              </w:rPr>
            </w:pPr>
            <w:r w:rsidRPr="00C07971">
              <w:rPr>
                <w:b w:val="0"/>
                <w:sz w:val="24"/>
                <w:szCs w:val="24"/>
              </w:rPr>
              <w:t xml:space="preserve">Делопроизводитель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10D1" w:rsidRPr="00C07971" w:rsidRDefault="000B10D1" w:rsidP="00C561CD">
            <w:pPr>
              <w:pStyle w:val="15"/>
              <w:ind w:firstLine="624"/>
              <w:rPr>
                <w:b w:val="0"/>
                <w:sz w:val="24"/>
                <w:szCs w:val="24"/>
              </w:rPr>
            </w:pPr>
            <w:r w:rsidRPr="00C07971">
              <w:rPr>
                <w:b w:val="0"/>
                <w:sz w:val="24"/>
                <w:szCs w:val="24"/>
              </w:rPr>
              <w:t>3456,00</w:t>
            </w:r>
          </w:p>
        </w:tc>
      </w:tr>
      <w:tr w:rsidR="000B10D1" w:rsidRPr="00C07971" w:rsidTr="00C561CD">
        <w:trPr>
          <w:trHeight w:hRule="exact" w:val="28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B10D1" w:rsidRPr="00C07971" w:rsidRDefault="000B10D1" w:rsidP="00C561CD">
            <w:pPr>
              <w:pStyle w:val="15"/>
              <w:rPr>
                <w:b w:val="0"/>
                <w:sz w:val="24"/>
                <w:szCs w:val="24"/>
              </w:rPr>
            </w:pPr>
            <w:r w:rsidRPr="00C07971">
              <w:rPr>
                <w:b w:val="0"/>
                <w:sz w:val="24"/>
                <w:szCs w:val="24"/>
              </w:rPr>
              <w:t>3.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B10D1" w:rsidRPr="00C07971" w:rsidRDefault="000B10D1" w:rsidP="00C561CD">
            <w:pPr>
              <w:pStyle w:val="15"/>
              <w:jc w:val="left"/>
              <w:rPr>
                <w:b w:val="0"/>
                <w:sz w:val="24"/>
                <w:szCs w:val="24"/>
              </w:rPr>
            </w:pPr>
            <w:r w:rsidRPr="00C07971">
              <w:rPr>
                <w:b w:val="0"/>
                <w:sz w:val="24"/>
                <w:szCs w:val="24"/>
              </w:rPr>
              <w:t>Заведующий хозяйством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10D1" w:rsidRPr="00C07971" w:rsidRDefault="000B10D1" w:rsidP="00C561CD">
            <w:pPr>
              <w:pStyle w:val="15"/>
              <w:ind w:firstLine="624"/>
              <w:rPr>
                <w:b w:val="0"/>
                <w:sz w:val="24"/>
                <w:szCs w:val="24"/>
              </w:rPr>
            </w:pPr>
            <w:r w:rsidRPr="00C07971">
              <w:rPr>
                <w:b w:val="0"/>
                <w:sz w:val="24"/>
                <w:szCs w:val="24"/>
              </w:rPr>
              <w:t>3741, 00</w:t>
            </w:r>
          </w:p>
        </w:tc>
      </w:tr>
      <w:tr w:rsidR="000B10D1" w:rsidRPr="00C07971" w:rsidTr="00C561CD">
        <w:trPr>
          <w:trHeight w:hRule="exact" w:val="28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B10D1" w:rsidRPr="00C07971" w:rsidRDefault="000B10D1" w:rsidP="00C561CD">
            <w:pPr>
              <w:pStyle w:val="15"/>
              <w:rPr>
                <w:b w:val="0"/>
                <w:sz w:val="24"/>
                <w:szCs w:val="24"/>
              </w:rPr>
            </w:pPr>
            <w:r w:rsidRPr="00C07971">
              <w:rPr>
                <w:b w:val="0"/>
                <w:sz w:val="24"/>
                <w:szCs w:val="24"/>
              </w:rPr>
              <w:t>4.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B10D1" w:rsidRPr="00C07971" w:rsidRDefault="000B10D1" w:rsidP="00C561CD">
            <w:pPr>
              <w:pStyle w:val="15"/>
              <w:jc w:val="left"/>
              <w:rPr>
                <w:b w:val="0"/>
                <w:sz w:val="24"/>
                <w:szCs w:val="24"/>
              </w:rPr>
            </w:pPr>
            <w:r w:rsidRPr="00C07971">
              <w:rPr>
                <w:b w:val="0"/>
                <w:sz w:val="24"/>
                <w:szCs w:val="24"/>
              </w:rPr>
              <w:t>Лаборант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10D1" w:rsidRPr="00C07971" w:rsidRDefault="000B10D1" w:rsidP="00C561CD">
            <w:pPr>
              <w:pStyle w:val="15"/>
              <w:ind w:firstLine="624"/>
              <w:rPr>
                <w:b w:val="0"/>
                <w:sz w:val="24"/>
                <w:szCs w:val="24"/>
              </w:rPr>
            </w:pPr>
            <w:r w:rsidRPr="00C07971">
              <w:rPr>
                <w:b w:val="0"/>
                <w:sz w:val="24"/>
                <w:szCs w:val="24"/>
              </w:rPr>
              <w:t>3668, 00</w:t>
            </w:r>
          </w:p>
        </w:tc>
      </w:tr>
    </w:tbl>
    <w:p w:rsidR="000B10D1" w:rsidRPr="004153AE" w:rsidRDefault="000B10D1" w:rsidP="000B10D1">
      <w:pPr>
        <w:pStyle w:val="15"/>
        <w:rPr>
          <w:color w:val="000000"/>
          <w:sz w:val="24"/>
          <w:szCs w:val="24"/>
        </w:rPr>
      </w:pPr>
      <w:r w:rsidRPr="004153AE">
        <w:rPr>
          <w:rStyle w:val="aff8"/>
          <w:rFonts w:eastAsia="Calibri"/>
          <w:color w:val="000000"/>
          <w:sz w:val="24"/>
          <w:szCs w:val="24"/>
        </w:rPr>
        <w:t>4. Обслуживающий персонал</w:t>
      </w:r>
    </w:p>
    <w:tbl>
      <w:tblPr>
        <w:tblW w:w="958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3910"/>
        <w:gridCol w:w="4961"/>
      </w:tblGrid>
      <w:tr w:rsidR="000B10D1" w:rsidRPr="004153AE" w:rsidTr="00C561CD">
        <w:trPr>
          <w:trHeight w:hRule="exact" w:val="299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B10D1" w:rsidRPr="004153AE" w:rsidRDefault="000B10D1" w:rsidP="00C561CD">
            <w:pPr>
              <w:pStyle w:val="15"/>
              <w:rPr>
                <w:color w:val="000000"/>
                <w:sz w:val="24"/>
                <w:szCs w:val="24"/>
              </w:rPr>
            </w:pPr>
            <w:r w:rsidRPr="004153AE"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B10D1" w:rsidRPr="004153AE" w:rsidRDefault="000B10D1" w:rsidP="00C561CD">
            <w:pPr>
              <w:pStyle w:val="15"/>
              <w:rPr>
                <w:color w:val="000000"/>
                <w:sz w:val="24"/>
                <w:szCs w:val="24"/>
              </w:rPr>
            </w:pPr>
            <w:r w:rsidRPr="004153AE">
              <w:rPr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B10D1" w:rsidRPr="004153AE" w:rsidRDefault="000B10D1" w:rsidP="00C561CD">
            <w:pPr>
              <w:pStyle w:val="15"/>
              <w:rPr>
                <w:color w:val="000000"/>
                <w:sz w:val="24"/>
                <w:szCs w:val="24"/>
              </w:rPr>
            </w:pPr>
            <w:r w:rsidRPr="004153AE">
              <w:rPr>
                <w:color w:val="000000"/>
                <w:sz w:val="24"/>
                <w:szCs w:val="24"/>
              </w:rPr>
              <w:t>Тарифная ставка (оклад), руб.</w:t>
            </w:r>
          </w:p>
        </w:tc>
      </w:tr>
      <w:tr w:rsidR="000B10D1" w:rsidRPr="00BC6BE2" w:rsidTr="00C561CD">
        <w:trPr>
          <w:trHeight w:hRule="exact" w:val="391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B10D1" w:rsidRPr="00BC6BE2" w:rsidRDefault="000B10D1" w:rsidP="00C561CD">
            <w:pPr>
              <w:pStyle w:val="15"/>
              <w:rPr>
                <w:b w:val="0"/>
                <w:color w:val="000000"/>
                <w:sz w:val="24"/>
                <w:szCs w:val="24"/>
              </w:rPr>
            </w:pPr>
            <w:r w:rsidRPr="00BC6BE2">
              <w:rPr>
                <w:b w:val="0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B10D1" w:rsidRPr="00BC6BE2" w:rsidRDefault="000B10D1" w:rsidP="00C561CD">
            <w:pPr>
              <w:pStyle w:val="15"/>
              <w:jc w:val="left"/>
              <w:rPr>
                <w:b w:val="0"/>
                <w:color w:val="000000"/>
                <w:sz w:val="24"/>
                <w:szCs w:val="24"/>
              </w:rPr>
            </w:pPr>
            <w:r w:rsidRPr="00BC6BE2">
              <w:rPr>
                <w:b w:val="0"/>
                <w:color w:val="000000"/>
                <w:sz w:val="24"/>
                <w:szCs w:val="24"/>
              </w:rPr>
              <w:t>Работник по КОЗиС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10D1" w:rsidRPr="00BC6BE2" w:rsidRDefault="000B10D1" w:rsidP="00C561CD">
            <w:pPr>
              <w:pStyle w:val="15"/>
              <w:rPr>
                <w:b w:val="0"/>
                <w:color w:val="000000"/>
                <w:sz w:val="24"/>
                <w:szCs w:val="24"/>
              </w:rPr>
            </w:pPr>
            <w:r w:rsidRPr="00BC6BE2">
              <w:rPr>
                <w:b w:val="0"/>
                <w:color w:val="000000"/>
                <w:sz w:val="24"/>
                <w:szCs w:val="24"/>
              </w:rPr>
              <w:t>8549,00</w:t>
            </w:r>
          </w:p>
        </w:tc>
      </w:tr>
      <w:tr w:rsidR="000B10D1" w:rsidRPr="00BC6BE2" w:rsidTr="00C561CD">
        <w:trPr>
          <w:trHeight w:hRule="exact" w:val="62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B10D1" w:rsidRPr="00BC6BE2" w:rsidRDefault="000B10D1" w:rsidP="00C561CD">
            <w:pPr>
              <w:pStyle w:val="15"/>
              <w:rPr>
                <w:b w:val="0"/>
                <w:color w:val="000000"/>
                <w:sz w:val="24"/>
                <w:szCs w:val="24"/>
              </w:rPr>
            </w:pPr>
            <w:r w:rsidRPr="00BC6BE2">
              <w:rPr>
                <w:b w:val="0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B10D1" w:rsidRPr="00BC6BE2" w:rsidRDefault="000B10D1" w:rsidP="00C561CD">
            <w:pPr>
              <w:pStyle w:val="15"/>
              <w:jc w:val="left"/>
              <w:rPr>
                <w:b w:val="0"/>
                <w:color w:val="000000"/>
                <w:sz w:val="24"/>
                <w:szCs w:val="24"/>
              </w:rPr>
            </w:pPr>
            <w:r w:rsidRPr="00BC6BE2">
              <w:rPr>
                <w:b w:val="0"/>
                <w:color w:val="000000"/>
                <w:sz w:val="24"/>
                <w:szCs w:val="24"/>
              </w:rPr>
              <w:t>Работник по обслуживанию и ремонту</w:t>
            </w:r>
            <w:r>
              <w:rPr>
                <w:b w:val="0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B10D1" w:rsidRPr="00BC6BE2" w:rsidRDefault="000B10D1" w:rsidP="00C561CD">
            <w:pPr>
              <w:pStyle w:val="15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8638</w:t>
            </w:r>
            <w:r w:rsidRPr="00BC6BE2">
              <w:rPr>
                <w:b w:val="0"/>
                <w:color w:val="000000"/>
                <w:sz w:val="24"/>
                <w:szCs w:val="24"/>
              </w:rPr>
              <w:t>,00</w:t>
            </w:r>
          </w:p>
        </w:tc>
      </w:tr>
      <w:tr w:rsidR="000B10D1" w:rsidRPr="00BC6BE2" w:rsidTr="00C561CD">
        <w:trPr>
          <w:trHeight w:hRule="exact" w:val="326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B10D1" w:rsidRPr="00BC6BE2" w:rsidRDefault="000B10D1" w:rsidP="00C561CD">
            <w:pPr>
              <w:pStyle w:val="15"/>
              <w:rPr>
                <w:b w:val="0"/>
                <w:color w:val="000000"/>
                <w:sz w:val="24"/>
                <w:szCs w:val="24"/>
              </w:rPr>
            </w:pPr>
            <w:r w:rsidRPr="00BC6BE2">
              <w:rPr>
                <w:b w:val="0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B10D1" w:rsidRPr="00BC6BE2" w:rsidRDefault="000B10D1" w:rsidP="00C561CD">
            <w:pPr>
              <w:pStyle w:val="15"/>
              <w:jc w:val="left"/>
              <w:rPr>
                <w:b w:val="0"/>
                <w:color w:val="000000"/>
                <w:sz w:val="24"/>
                <w:szCs w:val="24"/>
              </w:rPr>
            </w:pPr>
            <w:r w:rsidRPr="00BC6BE2">
              <w:rPr>
                <w:b w:val="0"/>
                <w:color w:val="000000"/>
                <w:sz w:val="24"/>
                <w:szCs w:val="24"/>
              </w:rPr>
              <w:t>Водитель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10D1" w:rsidRPr="00BC6BE2" w:rsidRDefault="000B10D1" w:rsidP="00C561CD">
            <w:pPr>
              <w:pStyle w:val="15"/>
              <w:rPr>
                <w:b w:val="0"/>
                <w:color w:val="000000"/>
                <w:sz w:val="24"/>
                <w:szCs w:val="24"/>
              </w:rPr>
            </w:pPr>
            <w:r w:rsidRPr="00BC6BE2">
              <w:rPr>
                <w:b w:val="0"/>
                <w:color w:val="000000"/>
                <w:sz w:val="24"/>
                <w:szCs w:val="24"/>
              </w:rPr>
              <w:t>10 845,00</w:t>
            </w:r>
          </w:p>
        </w:tc>
      </w:tr>
      <w:tr w:rsidR="000B10D1" w:rsidRPr="00BC6BE2" w:rsidTr="00C561CD">
        <w:trPr>
          <w:trHeight w:hRule="exact" w:val="29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B10D1" w:rsidRPr="00BC6BE2" w:rsidRDefault="000B10D1" w:rsidP="00C561CD">
            <w:pPr>
              <w:pStyle w:val="15"/>
              <w:rPr>
                <w:b w:val="0"/>
                <w:color w:val="000000"/>
                <w:sz w:val="24"/>
                <w:szCs w:val="24"/>
              </w:rPr>
            </w:pPr>
            <w:r w:rsidRPr="00BC6BE2">
              <w:rPr>
                <w:b w:val="0"/>
                <w:color w:val="000000"/>
                <w:sz w:val="24"/>
                <w:szCs w:val="24"/>
              </w:rPr>
              <w:t>4.</w:t>
            </w: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B10D1" w:rsidRPr="00BC6BE2" w:rsidRDefault="000B10D1" w:rsidP="00C561CD">
            <w:pPr>
              <w:pStyle w:val="15"/>
              <w:jc w:val="left"/>
              <w:rPr>
                <w:b w:val="0"/>
                <w:color w:val="000000"/>
                <w:sz w:val="24"/>
                <w:szCs w:val="24"/>
              </w:rPr>
            </w:pPr>
            <w:r w:rsidRPr="00BC6BE2">
              <w:rPr>
                <w:b w:val="0"/>
                <w:color w:val="000000"/>
                <w:sz w:val="24"/>
                <w:szCs w:val="24"/>
              </w:rPr>
              <w:t>Повар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B10D1" w:rsidRPr="00BC6BE2" w:rsidRDefault="000B10D1" w:rsidP="00C561CD">
            <w:pPr>
              <w:pStyle w:val="15"/>
              <w:rPr>
                <w:b w:val="0"/>
                <w:color w:val="000000"/>
                <w:sz w:val="24"/>
                <w:szCs w:val="24"/>
              </w:rPr>
            </w:pPr>
            <w:r w:rsidRPr="00BC6BE2">
              <w:rPr>
                <w:b w:val="0"/>
                <w:color w:val="000000"/>
                <w:sz w:val="24"/>
                <w:szCs w:val="24"/>
              </w:rPr>
              <w:t>8950,00</w:t>
            </w:r>
          </w:p>
        </w:tc>
      </w:tr>
      <w:tr w:rsidR="000B10D1" w:rsidRPr="00BC6BE2" w:rsidTr="00C561CD">
        <w:trPr>
          <w:trHeight w:hRule="exact" w:val="28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B10D1" w:rsidRPr="00BC6BE2" w:rsidRDefault="000B10D1" w:rsidP="00C561CD">
            <w:pPr>
              <w:pStyle w:val="15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5</w:t>
            </w: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B10D1" w:rsidRPr="00BC6BE2" w:rsidRDefault="000B10D1" w:rsidP="00C561CD">
            <w:pPr>
              <w:pStyle w:val="15"/>
              <w:jc w:val="left"/>
              <w:rPr>
                <w:b w:val="0"/>
                <w:color w:val="000000"/>
                <w:sz w:val="24"/>
                <w:szCs w:val="24"/>
              </w:rPr>
            </w:pPr>
            <w:r w:rsidRPr="00BC6BE2">
              <w:rPr>
                <w:b w:val="0"/>
                <w:color w:val="000000"/>
                <w:sz w:val="24"/>
                <w:szCs w:val="24"/>
              </w:rPr>
              <w:t>Сторож(вахтер)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B10D1" w:rsidRPr="00BC6BE2" w:rsidRDefault="000B10D1" w:rsidP="00C561CD">
            <w:pPr>
              <w:pStyle w:val="15"/>
              <w:rPr>
                <w:b w:val="0"/>
                <w:color w:val="000000"/>
                <w:sz w:val="24"/>
                <w:szCs w:val="24"/>
              </w:rPr>
            </w:pPr>
            <w:r w:rsidRPr="00BC6BE2">
              <w:rPr>
                <w:b w:val="0"/>
                <w:color w:val="000000"/>
                <w:sz w:val="24"/>
                <w:szCs w:val="24"/>
              </w:rPr>
              <w:t>8549,00</w:t>
            </w:r>
          </w:p>
        </w:tc>
      </w:tr>
      <w:tr w:rsidR="000B10D1" w:rsidRPr="00BC6BE2" w:rsidTr="00C561CD">
        <w:trPr>
          <w:trHeight w:hRule="exact" w:val="28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B10D1" w:rsidRPr="00BC6BE2" w:rsidRDefault="000B10D1" w:rsidP="00C561CD">
            <w:pPr>
              <w:pStyle w:val="15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6</w:t>
            </w: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B10D1" w:rsidRPr="00BC6BE2" w:rsidRDefault="000B10D1" w:rsidP="00C561CD">
            <w:pPr>
              <w:pStyle w:val="15"/>
              <w:jc w:val="left"/>
              <w:rPr>
                <w:b w:val="0"/>
                <w:color w:val="000000"/>
                <w:sz w:val="24"/>
                <w:szCs w:val="24"/>
                <w:highlight w:val="yellow"/>
              </w:rPr>
            </w:pPr>
            <w:r w:rsidRPr="00BC6BE2">
              <w:rPr>
                <w:b w:val="0"/>
                <w:color w:val="000000"/>
                <w:sz w:val="24"/>
                <w:szCs w:val="24"/>
              </w:rPr>
              <w:t>Сторож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B10D1" w:rsidRPr="00BC6BE2" w:rsidRDefault="000B10D1" w:rsidP="00C561CD">
            <w:pPr>
              <w:pStyle w:val="15"/>
              <w:rPr>
                <w:b w:val="0"/>
                <w:color w:val="000000"/>
                <w:sz w:val="24"/>
                <w:szCs w:val="24"/>
              </w:rPr>
            </w:pPr>
            <w:r w:rsidRPr="00BC6BE2">
              <w:rPr>
                <w:b w:val="0"/>
                <w:color w:val="000000"/>
                <w:sz w:val="24"/>
                <w:szCs w:val="24"/>
              </w:rPr>
              <w:t>8549,00</w:t>
            </w:r>
          </w:p>
        </w:tc>
      </w:tr>
      <w:tr w:rsidR="000B10D1" w:rsidRPr="00BC6BE2" w:rsidTr="00C561CD">
        <w:trPr>
          <w:trHeight w:hRule="exact" w:val="271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B10D1" w:rsidRPr="00BC6BE2" w:rsidRDefault="000B10D1" w:rsidP="00C561CD">
            <w:pPr>
              <w:pStyle w:val="15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B10D1" w:rsidRPr="00BC6BE2" w:rsidRDefault="000B10D1" w:rsidP="00C561CD">
            <w:pPr>
              <w:pStyle w:val="15"/>
              <w:jc w:val="left"/>
              <w:rPr>
                <w:b w:val="0"/>
                <w:color w:val="000000"/>
                <w:sz w:val="24"/>
                <w:szCs w:val="24"/>
              </w:rPr>
            </w:pPr>
            <w:r w:rsidRPr="00BC6BE2">
              <w:rPr>
                <w:b w:val="0"/>
                <w:color w:val="000000"/>
                <w:sz w:val="24"/>
                <w:szCs w:val="24"/>
              </w:rPr>
              <w:t>Дворник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B10D1" w:rsidRPr="00BC6BE2" w:rsidRDefault="000B10D1" w:rsidP="00C561CD">
            <w:pPr>
              <w:pStyle w:val="15"/>
              <w:rPr>
                <w:b w:val="0"/>
                <w:color w:val="000000"/>
                <w:sz w:val="24"/>
                <w:szCs w:val="24"/>
              </w:rPr>
            </w:pPr>
            <w:r w:rsidRPr="00BC6BE2">
              <w:rPr>
                <w:b w:val="0"/>
                <w:color w:val="000000"/>
                <w:sz w:val="24"/>
                <w:szCs w:val="24"/>
              </w:rPr>
              <w:t>8549,00</w:t>
            </w:r>
          </w:p>
        </w:tc>
      </w:tr>
      <w:tr w:rsidR="000B10D1" w:rsidRPr="00BC6BE2" w:rsidTr="00C561CD">
        <w:trPr>
          <w:trHeight w:hRule="exact" w:val="271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B10D1" w:rsidRPr="00BC6BE2" w:rsidRDefault="000B10D1" w:rsidP="00C561CD">
            <w:pPr>
              <w:pStyle w:val="15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8</w:t>
            </w:r>
            <w:r w:rsidRPr="00BC6BE2">
              <w:rPr>
                <w:b w:val="0"/>
                <w:color w:val="000000"/>
                <w:sz w:val="24"/>
                <w:szCs w:val="24"/>
              </w:rPr>
              <w:t>.</w:t>
            </w: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B10D1" w:rsidRPr="00BC6BE2" w:rsidRDefault="000B10D1" w:rsidP="00C561CD">
            <w:pPr>
              <w:pStyle w:val="15"/>
              <w:jc w:val="left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Истопник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B10D1" w:rsidRPr="00BC6BE2" w:rsidRDefault="000B10D1" w:rsidP="00C561CD">
            <w:pPr>
              <w:pStyle w:val="15"/>
              <w:rPr>
                <w:b w:val="0"/>
                <w:color w:val="000000"/>
                <w:sz w:val="24"/>
                <w:szCs w:val="24"/>
              </w:rPr>
            </w:pPr>
            <w:r w:rsidRPr="00BC6BE2">
              <w:rPr>
                <w:b w:val="0"/>
                <w:color w:val="000000"/>
                <w:sz w:val="24"/>
                <w:szCs w:val="24"/>
              </w:rPr>
              <w:t>8549, 00</w:t>
            </w:r>
          </w:p>
        </w:tc>
      </w:tr>
      <w:tr w:rsidR="000B10D1" w:rsidRPr="00BC6BE2" w:rsidTr="00C561CD">
        <w:trPr>
          <w:trHeight w:hRule="exact" w:val="271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B10D1" w:rsidRPr="00BC6BE2" w:rsidRDefault="000B10D1" w:rsidP="00C561CD">
            <w:pPr>
              <w:pStyle w:val="15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9</w:t>
            </w:r>
            <w:r w:rsidRPr="00BC6BE2">
              <w:rPr>
                <w:b w:val="0"/>
                <w:color w:val="000000"/>
                <w:sz w:val="24"/>
                <w:szCs w:val="24"/>
              </w:rPr>
              <w:t>.</w:t>
            </w: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B10D1" w:rsidRPr="00BC6BE2" w:rsidRDefault="000B10D1" w:rsidP="00C561CD">
            <w:pPr>
              <w:pStyle w:val="15"/>
              <w:jc w:val="left"/>
              <w:rPr>
                <w:b w:val="0"/>
                <w:color w:val="000000"/>
                <w:sz w:val="24"/>
                <w:szCs w:val="24"/>
              </w:rPr>
            </w:pPr>
            <w:r w:rsidRPr="00BC6BE2">
              <w:rPr>
                <w:b w:val="0"/>
                <w:color w:val="000000"/>
                <w:sz w:val="24"/>
                <w:szCs w:val="24"/>
              </w:rPr>
              <w:t>Кочегар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B10D1" w:rsidRPr="00BC6BE2" w:rsidRDefault="000B10D1" w:rsidP="00C561CD">
            <w:pPr>
              <w:pStyle w:val="15"/>
              <w:rPr>
                <w:b w:val="0"/>
                <w:color w:val="000000"/>
                <w:sz w:val="24"/>
                <w:szCs w:val="24"/>
              </w:rPr>
            </w:pPr>
            <w:r w:rsidRPr="00BC6BE2">
              <w:rPr>
                <w:b w:val="0"/>
                <w:color w:val="000000"/>
                <w:sz w:val="24"/>
                <w:szCs w:val="24"/>
              </w:rPr>
              <w:t>8 677,00</w:t>
            </w:r>
          </w:p>
        </w:tc>
      </w:tr>
      <w:tr w:rsidR="000B10D1" w:rsidRPr="00BC6BE2" w:rsidTr="00C561CD">
        <w:trPr>
          <w:trHeight w:hRule="exact"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B10D1" w:rsidRPr="00BC6BE2" w:rsidRDefault="000B10D1" w:rsidP="00C561CD">
            <w:pPr>
              <w:pStyle w:val="15"/>
              <w:rPr>
                <w:b w:val="0"/>
                <w:color w:val="000000"/>
                <w:sz w:val="24"/>
                <w:szCs w:val="24"/>
              </w:rPr>
            </w:pPr>
            <w:r w:rsidRPr="00BC6BE2">
              <w:rPr>
                <w:b w:val="0"/>
                <w:color w:val="000000"/>
                <w:sz w:val="24"/>
                <w:szCs w:val="24"/>
              </w:rPr>
              <w:t>1</w:t>
            </w:r>
            <w:r>
              <w:rPr>
                <w:b w:val="0"/>
                <w:color w:val="000000"/>
                <w:sz w:val="24"/>
                <w:szCs w:val="24"/>
              </w:rPr>
              <w:t>0</w:t>
            </w:r>
            <w:r w:rsidRPr="00BC6BE2">
              <w:rPr>
                <w:b w:val="0"/>
                <w:color w:val="000000"/>
                <w:sz w:val="24"/>
                <w:szCs w:val="24"/>
              </w:rPr>
              <w:t>.</w:t>
            </w: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B10D1" w:rsidRPr="00BC6BE2" w:rsidRDefault="000B10D1" w:rsidP="00C561CD">
            <w:pPr>
              <w:pStyle w:val="15"/>
              <w:jc w:val="left"/>
              <w:rPr>
                <w:b w:val="0"/>
                <w:color w:val="000000"/>
                <w:sz w:val="24"/>
                <w:szCs w:val="24"/>
              </w:rPr>
            </w:pPr>
            <w:r w:rsidRPr="00BC6BE2">
              <w:rPr>
                <w:b w:val="0"/>
                <w:color w:val="000000"/>
                <w:sz w:val="24"/>
                <w:szCs w:val="24"/>
              </w:rPr>
              <w:t>Сезонные кочегары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10D1" w:rsidRPr="00BC6BE2" w:rsidRDefault="000B10D1" w:rsidP="00C561CD">
            <w:pPr>
              <w:pStyle w:val="15"/>
              <w:rPr>
                <w:b w:val="0"/>
                <w:color w:val="000000"/>
                <w:sz w:val="24"/>
                <w:szCs w:val="24"/>
              </w:rPr>
            </w:pPr>
            <w:r w:rsidRPr="00BC6BE2">
              <w:rPr>
                <w:b w:val="0"/>
                <w:color w:val="000000"/>
                <w:sz w:val="24"/>
                <w:szCs w:val="24"/>
              </w:rPr>
              <w:t>8 677,00</w:t>
            </w:r>
          </w:p>
        </w:tc>
      </w:tr>
      <w:bookmarkEnd w:id="1"/>
    </w:tbl>
    <w:p w:rsidR="000B10D1" w:rsidRPr="00BC6BE2" w:rsidRDefault="000B10D1" w:rsidP="000B10D1">
      <w:pPr>
        <w:shd w:val="clear" w:color="auto" w:fill="FFFFFF"/>
        <w:tabs>
          <w:tab w:val="num" w:pos="0"/>
          <w:tab w:val="left" w:pos="284"/>
          <w:tab w:val="left" w:pos="567"/>
          <w:tab w:val="left" w:pos="851"/>
        </w:tabs>
        <w:ind w:firstLine="284"/>
        <w:jc w:val="right"/>
        <w:rPr>
          <w:color w:val="000000"/>
        </w:rPr>
      </w:pPr>
    </w:p>
    <w:p w:rsidR="000B10D1" w:rsidRPr="00BC6BE2" w:rsidRDefault="000B10D1" w:rsidP="000B10D1">
      <w:pPr>
        <w:shd w:val="clear" w:color="auto" w:fill="FFFFFF"/>
        <w:tabs>
          <w:tab w:val="num" w:pos="0"/>
          <w:tab w:val="left" w:pos="284"/>
          <w:tab w:val="left" w:pos="567"/>
          <w:tab w:val="left" w:pos="851"/>
        </w:tabs>
        <w:ind w:firstLine="284"/>
        <w:jc w:val="right"/>
        <w:rPr>
          <w:color w:val="000000"/>
        </w:rPr>
      </w:pPr>
    </w:p>
    <w:p w:rsidR="000B10D1" w:rsidRDefault="000B10D1" w:rsidP="000B10D1">
      <w:pPr>
        <w:shd w:val="clear" w:color="auto" w:fill="FFFFFF"/>
        <w:tabs>
          <w:tab w:val="num" w:pos="0"/>
          <w:tab w:val="left" w:pos="284"/>
          <w:tab w:val="left" w:pos="567"/>
          <w:tab w:val="left" w:pos="851"/>
        </w:tabs>
        <w:ind w:firstLine="284"/>
        <w:jc w:val="right"/>
        <w:rPr>
          <w:color w:val="000000"/>
        </w:rPr>
      </w:pPr>
    </w:p>
    <w:p w:rsidR="000B10D1" w:rsidRDefault="000B10D1" w:rsidP="000B10D1">
      <w:pPr>
        <w:shd w:val="clear" w:color="auto" w:fill="FFFFFF"/>
        <w:tabs>
          <w:tab w:val="num" w:pos="0"/>
          <w:tab w:val="left" w:pos="284"/>
          <w:tab w:val="left" w:pos="567"/>
          <w:tab w:val="left" w:pos="851"/>
        </w:tabs>
        <w:ind w:firstLine="284"/>
        <w:jc w:val="right"/>
        <w:rPr>
          <w:color w:val="000000"/>
        </w:rPr>
      </w:pPr>
    </w:p>
    <w:p w:rsidR="000B10D1" w:rsidRDefault="000B10D1" w:rsidP="000B10D1">
      <w:pPr>
        <w:shd w:val="clear" w:color="auto" w:fill="FFFFFF"/>
        <w:tabs>
          <w:tab w:val="num" w:pos="0"/>
          <w:tab w:val="left" w:pos="284"/>
          <w:tab w:val="left" w:pos="567"/>
          <w:tab w:val="left" w:pos="851"/>
        </w:tabs>
        <w:ind w:firstLine="284"/>
        <w:jc w:val="right"/>
        <w:rPr>
          <w:color w:val="000000"/>
        </w:rPr>
      </w:pPr>
    </w:p>
    <w:p w:rsidR="000B10D1" w:rsidRDefault="000B10D1" w:rsidP="000B10D1">
      <w:pPr>
        <w:shd w:val="clear" w:color="auto" w:fill="FFFFFF"/>
        <w:tabs>
          <w:tab w:val="num" w:pos="0"/>
          <w:tab w:val="left" w:pos="284"/>
          <w:tab w:val="left" w:pos="567"/>
          <w:tab w:val="left" w:pos="851"/>
        </w:tabs>
        <w:ind w:firstLine="284"/>
        <w:jc w:val="right"/>
        <w:rPr>
          <w:color w:val="000000"/>
        </w:rPr>
      </w:pPr>
    </w:p>
    <w:p w:rsidR="000B10D1" w:rsidRDefault="000B10D1" w:rsidP="000B10D1">
      <w:pPr>
        <w:shd w:val="clear" w:color="auto" w:fill="FFFFFF"/>
        <w:tabs>
          <w:tab w:val="num" w:pos="0"/>
          <w:tab w:val="left" w:pos="284"/>
          <w:tab w:val="left" w:pos="567"/>
          <w:tab w:val="left" w:pos="851"/>
        </w:tabs>
        <w:ind w:firstLine="284"/>
        <w:jc w:val="right"/>
        <w:rPr>
          <w:color w:val="000000"/>
        </w:rPr>
      </w:pPr>
    </w:p>
    <w:p w:rsidR="000B10D1" w:rsidRDefault="000B10D1" w:rsidP="000B10D1">
      <w:pPr>
        <w:shd w:val="clear" w:color="auto" w:fill="FFFFFF"/>
        <w:tabs>
          <w:tab w:val="num" w:pos="0"/>
          <w:tab w:val="left" w:pos="284"/>
          <w:tab w:val="left" w:pos="567"/>
          <w:tab w:val="left" w:pos="851"/>
        </w:tabs>
        <w:ind w:firstLine="284"/>
        <w:jc w:val="right"/>
        <w:rPr>
          <w:color w:val="000000"/>
        </w:rPr>
      </w:pPr>
    </w:p>
    <w:p w:rsidR="000B10D1" w:rsidRDefault="000B10D1" w:rsidP="000B10D1">
      <w:pPr>
        <w:shd w:val="clear" w:color="auto" w:fill="FFFFFF"/>
        <w:tabs>
          <w:tab w:val="num" w:pos="0"/>
          <w:tab w:val="left" w:pos="284"/>
          <w:tab w:val="left" w:pos="567"/>
          <w:tab w:val="left" w:pos="851"/>
        </w:tabs>
        <w:ind w:firstLine="284"/>
        <w:jc w:val="right"/>
        <w:rPr>
          <w:color w:val="000000"/>
        </w:rPr>
      </w:pPr>
    </w:p>
    <w:p w:rsidR="000B10D1" w:rsidRDefault="000B10D1" w:rsidP="000B10D1">
      <w:pPr>
        <w:shd w:val="clear" w:color="auto" w:fill="FFFFFF"/>
        <w:tabs>
          <w:tab w:val="num" w:pos="0"/>
          <w:tab w:val="left" w:pos="284"/>
          <w:tab w:val="left" w:pos="567"/>
          <w:tab w:val="left" w:pos="851"/>
        </w:tabs>
        <w:ind w:firstLine="284"/>
        <w:jc w:val="right"/>
        <w:rPr>
          <w:color w:val="000000"/>
        </w:rPr>
      </w:pPr>
    </w:p>
    <w:p w:rsidR="000B10D1" w:rsidRDefault="000B10D1" w:rsidP="000B10D1">
      <w:pPr>
        <w:shd w:val="clear" w:color="auto" w:fill="FFFFFF"/>
        <w:tabs>
          <w:tab w:val="num" w:pos="0"/>
          <w:tab w:val="left" w:pos="284"/>
          <w:tab w:val="left" w:pos="567"/>
          <w:tab w:val="left" w:pos="851"/>
        </w:tabs>
        <w:ind w:firstLine="284"/>
        <w:jc w:val="right"/>
        <w:rPr>
          <w:color w:val="000000"/>
        </w:rPr>
      </w:pPr>
    </w:p>
    <w:p w:rsidR="000B10D1" w:rsidRDefault="000B10D1" w:rsidP="000B10D1">
      <w:pPr>
        <w:shd w:val="clear" w:color="auto" w:fill="FFFFFF"/>
        <w:tabs>
          <w:tab w:val="num" w:pos="0"/>
          <w:tab w:val="left" w:pos="284"/>
          <w:tab w:val="left" w:pos="567"/>
          <w:tab w:val="left" w:pos="851"/>
        </w:tabs>
        <w:ind w:firstLine="284"/>
        <w:jc w:val="right"/>
        <w:rPr>
          <w:color w:val="000000"/>
        </w:rPr>
      </w:pPr>
    </w:p>
    <w:p w:rsidR="000B10D1" w:rsidRDefault="000B10D1" w:rsidP="000B10D1">
      <w:pPr>
        <w:shd w:val="clear" w:color="auto" w:fill="FFFFFF"/>
        <w:tabs>
          <w:tab w:val="num" w:pos="0"/>
          <w:tab w:val="left" w:pos="284"/>
          <w:tab w:val="left" w:pos="567"/>
          <w:tab w:val="left" w:pos="851"/>
        </w:tabs>
        <w:ind w:firstLine="284"/>
        <w:jc w:val="right"/>
        <w:rPr>
          <w:color w:val="000000"/>
        </w:rPr>
      </w:pPr>
    </w:p>
    <w:p w:rsidR="000B10D1" w:rsidRDefault="000B10D1" w:rsidP="000B10D1">
      <w:pPr>
        <w:shd w:val="clear" w:color="auto" w:fill="FFFFFF"/>
        <w:tabs>
          <w:tab w:val="num" w:pos="0"/>
          <w:tab w:val="left" w:pos="284"/>
          <w:tab w:val="left" w:pos="567"/>
          <w:tab w:val="left" w:pos="851"/>
        </w:tabs>
        <w:ind w:firstLine="284"/>
        <w:jc w:val="right"/>
        <w:rPr>
          <w:color w:val="000000"/>
        </w:rPr>
      </w:pPr>
    </w:p>
    <w:p w:rsidR="000B10D1" w:rsidRDefault="000B10D1" w:rsidP="000B10D1">
      <w:pPr>
        <w:shd w:val="clear" w:color="auto" w:fill="FFFFFF"/>
        <w:tabs>
          <w:tab w:val="num" w:pos="0"/>
          <w:tab w:val="left" w:pos="284"/>
          <w:tab w:val="left" w:pos="567"/>
          <w:tab w:val="left" w:pos="851"/>
        </w:tabs>
        <w:ind w:firstLine="284"/>
        <w:jc w:val="right"/>
        <w:rPr>
          <w:color w:val="000000"/>
        </w:rPr>
      </w:pPr>
    </w:p>
    <w:p w:rsidR="000B10D1" w:rsidRDefault="000B10D1" w:rsidP="000B10D1">
      <w:pPr>
        <w:shd w:val="clear" w:color="auto" w:fill="FFFFFF"/>
        <w:tabs>
          <w:tab w:val="num" w:pos="0"/>
          <w:tab w:val="left" w:pos="284"/>
          <w:tab w:val="left" w:pos="567"/>
          <w:tab w:val="left" w:pos="851"/>
        </w:tabs>
        <w:ind w:firstLine="284"/>
        <w:jc w:val="right"/>
        <w:rPr>
          <w:color w:val="000000"/>
        </w:rPr>
      </w:pPr>
    </w:p>
    <w:p w:rsidR="000B10D1" w:rsidRDefault="000B10D1" w:rsidP="000B10D1">
      <w:pPr>
        <w:shd w:val="clear" w:color="auto" w:fill="FFFFFF"/>
        <w:tabs>
          <w:tab w:val="num" w:pos="0"/>
          <w:tab w:val="left" w:pos="284"/>
          <w:tab w:val="left" w:pos="567"/>
          <w:tab w:val="left" w:pos="851"/>
        </w:tabs>
        <w:ind w:firstLine="284"/>
        <w:jc w:val="right"/>
        <w:rPr>
          <w:color w:val="000000"/>
        </w:rPr>
      </w:pPr>
    </w:p>
    <w:p w:rsidR="000B10D1" w:rsidRDefault="000B10D1" w:rsidP="000B10D1">
      <w:pPr>
        <w:shd w:val="clear" w:color="auto" w:fill="FFFFFF"/>
        <w:tabs>
          <w:tab w:val="num" w:pos="0"/>
          <w:tab w:val="left" w:pos="284"/>
          <w:tab w:val="left" w:pos="567"/>
          <w:tab w:val="left" w:pos="851"/>
        </w:tabs>
        <w:ind w:firstLine="284"/>
        <w:jc w:val="right"/>
        <w:rPr>
          <w:color w:val="000000"/>
        </w:rPr>
      </w:pPr>
    </w:p>
    <w:p w:rsidR="000B10D1" w:rsidRDefault="000B10D1" w:rsidP="000B10D1">
      <w:pPr>
        <w:shd w:val="clear" w:color="auto" w:fill="FFFFFF"/>
        <w:tabs>
          <w:tab w:val="num" w:pos="0"/>
          <w:tab w:val="left" w:pos="284"/>
          <w:tab w:val="left" w:pos="567"/>
          <w:tab w:val="left" w:pos="851"/>
        </w:tabs>
        <w:ind w:firstLine="284"/>
        <w:jc w:val="right"/>
        <w:rPr>
          <w:color w:val="000000"/>
        </w:rPr>
      </w:pPr>
    </w:p>
    <w:p w:rsidR="000B10D1" w:rsidRDefault="000B10D1" w:rsidP="000B10D1">
      <w:pPr>
        <w:shd w:val="clear" w:color="auto" w:fill="FFFFFF"/>
        <w:tabs>
          <w:tab w:val="num" w:pos="0"/>
          <w:tab w:val="left" w:pos="284"/>
          <w:tab w:val="left" w:pos="567"/>
          <w:tab w:val="left" w:pos="851"/>
        </w:tabs>
        <w:ind w:firstLine="284"/>
        <w:jc w:val="right"/>
        <w:rPr>
          <w:color w:val="000000"/>
        </w:rPr>
      </w:pPr>
    </w:p>
    <w:p w:rsidR="000B10D1" w:rsidRDefault="000B10D1" w:rsidP="000B10D1">
      <w:pPr>
        <w:shd w:val="clear" w:color="auto" w:fill="FFFFFF"/>
        <w:tabs>
          <w:tab w:val="num" w:pos="0"/>
          <w:tab w:val="left" w:pos="284"/>
          <w:tab w:val="left" w:pos="567"/>
          <w:tab w:val="left" w:pos="851"/>
        </w:tabs>
        <w:ind w:firstLine="284"/>
        <w:jc w:val="right"/>
        <w:rPr>
          <w:color w:val="000000"/>
        </w:rPr>
      </w:pPr>
    </w:p>
    <w:p w:rsidR="000B10D1" w:rsidRDefault="000B10D1" w:rsidP="000B10D1">
      <w:pPr>
        <w:shd w:val="clear" w:color="auto" w:fill="FFFFFF"/>
        <w:tabs>
          <w:tab w:val="num" w:pos="0"/>
          <w:tab w:val="left" w:pos="284"/>
          <w:tab w:val="left" w:pos="567"/>
          <w:tab w:val="left" w:pos="851"/>
        </w:tabs>
        <w:ind w:firstLine="284"/>
        <w:jc w:val="right"/>
        <w:rPr>
          <w:color w:val="000000"/>
        </w:rPr>
      </w:pPr>
    </w:p>
    <w:p w:rsidR="000B10D1" w:rsidRDefault="000B10D1" w:rsidP="000B10D1">
      <w:pPr>
        <w:shd w:val="clear" w:color="auto" w:fill="FFFFFF"/>
        <w:tabs>
          <w:tab w:val="num" w:pos="0"/>
          <w:tab w:val="left" w:pos="284"/>
          <w:tab w:val="left" w:pos="567"/>
          <w:tab w:val="left" w:pos="851"/>
        </w:tabs>
        <w:ind w:firstLine="284"/>
        <w:jc w:val="right"/>
        <w:rPr>
          <w:color w:val="000000"/>
        </w:rPr>
      </w:pPr>
    </w:p>
    <w:p w:rsidR="000B10D1" w:rsidRDefault="000B10D1" w:rsidP="000B10D1">
      <w:pPr>
        <w:shd w:val="clear" w:color="auto" w:fill="FFFFFF"/>
        <w:tabs>
          <w:tab w:val="num" w:pos="0"/>
          <w:tab w:val="left" w:pos="284"/>
          <w:tab w:val="left" w:pos="567"/>
          <w:tab w:val="left" w:pos="851"/>
        </w:tabs>
        <w:ind w:firstLine="284"/>
        <w:jc w:val="right"/>
        <w:rPr>
          <w:color w:val="000000"/>
        </w:rPr>
      </w:pPr>
    </w:p>
    <w:p w:rsidR="000B10D1" w:rsidRDefault="000B10D1" w:rsidP="000B10D1">
      <w:pPr>
        <w:shd w:val="clear" w:color="auto" w:fill="FFFFFF"/>
        <w:tabs>
          <w:tab w:val="num" w:pos="0"/>
          <w:tab w:val="left" w:pos="284"/>
          <w:tab w:val="left" w:pos="567"/>
          <w:tab w:val="left" w:pos="851"/>
        </w:tabs>
        <w:ind w:firstLine="284"/>
        <w:jc w:val="right"/>
        <w:rPr>
          <w:color w:val="000000"/>
        </w:rPr>
      </w:pPr>
    </w:p>
    <w:p w:rsidR="000B10D1" w:rsidRDefault="000B10D1" w:rsidP="000B10D1">
      <w:pPr>
        <w:shd w:val="clear" w:color="auto" w:fill="FFFFFF"/>
        <w:tabs>
          <w:tab w:val="num" w:pos="0"/>
          <w:tab w:val="left" w:pos="284"/>
          <w:tab w:val="left" w:pos="567"/>
          <w:tab w:val="left" w:pos="851"/>
        </w:tabs>
        <w:ind w:firstLine="284"/>
        <w:jc w:val="right"/>
        <w:rPr>
          <w:color w:val="000000"/>
        </w:rPr>
      </w:pPr>
    </w:p>
    <w:p w:rsidR="000B10D1" w:rsidRDefault="000B10D1" w:rsidP="000B10D1">
      <w:pPr>
        <w:shd w:val="clear" w:color="auto" w:fill="FFFFFF"/>
        <w:tabs>
          <w:tab w:val="num" w:pos="0"/>
          <w:tab w:val="left" w:pos="284"/>
          <w:tab w:val="left" w:pos="567"/>
          <w:tab w:val="left" w:pos="851"/>
        </w:tabs>
        <w:ind w:firstLine="284"/>
        <w:jc w:val="right"/>
        <w:rPr>
          <w:color w:val="000000"/>
        </w:rPr>
      </w:pPr>
    </w:p>
    <w:p w:rsidR="000B10D1" w:rsidRDefault="000B10D1" w:rsidP="000B10D1">
      <w:pPr>
        <w:shd w:val="clear" w:color="auto" w:fill="FFFFFF"/>
        <w:tabs>
          <w:tab w:val="num" w:pos="0"/>
          <w:tab w:val="left" w:pos="284"/>
          <w:tab w:val="left" w:pos="567"/>
          <w:tab w:val="left" w:pos="851"/>
        </w:tabs>
        <w:ind w:firstLine="284"/>
        <w:jc w:val="right"/>
        <w:rPr>
          <w:color w:val="000000"/>
        </w:rPr>
      </w:pPr>
    </w:p>
    <w:p w:rsidR="000B10D1" w:rsidRDefault="000B10D1" w:rsidP="000B10D1">
      <w:pPr>
        <w:shd w:val="clear" w:color="auto" w:fill="FFFFFF"/>
        <w:tabs>
          <w:tab w:val="num" w:pos="0"/>
          <w:tab w:val="left" w:pos="284"/>
          <w:tab w:val="left" w:pos="567"/>
          <w:tab w:val="left" w:pos="851"/>
        </w:tabs>
        <w:ind w:firstLine="284"/>
        <w:jc w:val="right"/>
        <w:rPr>
          <w:color w:val="000000"/>
        </w:rPr>
      </w:pPr>
    </w:p>
    <w:p w:rsidR="000B10D1" w:rsidRDefault="000B10D1" w:rsidP="000B10D1">
      <w:pPr>
        <w:shd w:val="clear" w:color="auto" w:fill="FFFFFF"/>
        <w:tabs>
          <w:tab w:val="num" w:pos="0"/>
          <w:tab w:val="left" w:pos="284"/>
          <w:tab w:val="left" w:pos="567"/>
          <w:tab w:val="left" w:pos="851"/>
        </w:tabs>
        <w:ind w:firstLine="284"/>
        <w:jc w:val="right"/>
        <w:rPr>
          <w:color w:val="000000"/>
        </w:rPr>
      </w:pPr>
    </w:p>
    <w:p w:rsidR="000B10D1" w:rsidRDefault="000B10D1" w:rsidP="000B10D1">
      <w:pPr>
        <w:shd w:val="clear" w:color="auto" w:fill="FFFFFF"/>
        <w:tabs>
          <w:tab w:val="num" w:pos="0"/>
          <w:tab w:val="left" w:pos="284"/>
          <w:tab w:val="left" w:pos="567"/>
          <w:tab w:val="left" w:pos="851"/>
        </w:tabs>
        <w:ind w:firstLine="284"/>
        <w:jc w:val="right"/>
        <w:rPr>
          <w:color w:val="000000"/>
        </w:rPr>
      </w:pPr>
    </w:p>
    <w:p w:rsidR="000B10D1" w:rsidRDefault="000B10D1" w:rsidP="000B10D1">
      <w:pPr>
        <w:shd w:val="clear" w:color="auto" w:fill="FFFFFF"/>
        <w:tabs>
          <w:tab w:val="num" w:pos="0"/>
          <w:tab w:val="left" w:pos="284"/>
          <w:tab w:val="left" w:pos="567"/>
          <w:tab w:val="left" w:pos="851"/>
        </w:tabs>
        <w:ind w:firstLine="284"/>
        <w:jc w:val="right"/>
        <w:rPr>
          <w:color w:val="000000"/>
        </w:rPr>
      </w:pPr>
    </w:p>
    <w:p w:rsidR="000B10D1" w:rsidRDefault="000B10D1" w:rsidP="000B10D1">
      <w:pPr>
        <w:shd w:val="clear" w:color="auto" w:fill="FFFFFF"/>
        <w:tabs>
          <w:tab w:val="num" w:pos="0"/>
          <w:tab w:val="left" w:pos="284"/>
          <w:tab w:val="left" w:pos="567"/>
          <w:tab w:val="left" w:pos="851"/>
        </w:tabs>
        <w:ind w:firstLine="284"/>
        <w:jc w:val="right"/>
        <w:rPr>
          <w:color w:val="000000"/>
        </w:rPr>
      </w:pPr>
    </w:p>
    <w:p w:rsidR="000B10D1" w:rsidRDefault="000B10D1" w:rsidP="000B10D1">
      <w:pPr>
        <w:shd w:val="clear" w:color="auto" w:fill="FFFFFF"/>
        <w:tabs>
          <w:tab w:val="num" w:pos="0"/>
          <w:tab w:val="left" w:pos="284"/>
          <w:tab w:val="left" w:pos="567"/>
          <w:tab w:val="left" w:pos="851"/>
        </w:tabs>
        <w:ind w:firstLine="284"/>
        <w:jc w:val="right"/>
        <w:rPr>
          <w:color w:val="000000"/>
        </w:rPr>
      </w:pPr>
    </w:p>
    <w:p w:rsidR="000B10D1" w:rsidRDefault="000B10D1" w:rsidP="000B10D1">
      <w:pPr>
        <w:shd w:val="clear" w:color="auto" w:fill="FFFFFF"/>
        <w:tabs>
          <w:tab w:val="num" w:pos="0"/>
          <w:tab w:val="left" w:pos="284"/>
          <w:tab w:val="left" w:pos="567"/>
          <w:tab w:val="left" w:pos="851"/>
        </w:tabs>
        <w:ind w:firstLine="284"/>
        <w:jc w:val="right"/>
        <w:rPr>
          <w:color w:val="000000"/>
        </w:rPr>
      </w:pPr>
    </w:p>
    <w:p w:rsidR="000B10D1" w:rsidRDefault="000B10D1" w:rsidP="000B10D1">
      <w:pPr>
        <w:shd w:val="clear" w:color="auto" w:fill="FFFFFF"/>
        <w:tabs>
          <w:tab w:val="num" w:pos="0"/>
          <w:tab w:val="left" w:pos="284"/>
          <w:tab w:val="left" w:pos="567"/>
          <w:tab w:val="left" w:pos="851"/>
        </w:tabs>
        <w:ind w:firstLine="284"/>
        <w:jc w:val="right"/>
        <w:rPr>
          <w:color w:val="000000"/>
        </w:rPr>
      </w:pPr>
    </w:p>
    <w:p w:rsidR="000B10D1" w:rsidRDefault="000B10D1" w:rsidP="000B10D1">
      <w:pPr>
        <w:shd w:val="clear" w:color="auto" w:fill="FFFFFF"/>
        <w:tabs>
          <w:tab w:val="num" w:pos="0"/>
          <w:tab w:val="left" w:pos="284"/>
          <w:tab w:val="left" w:pos="567"/>
          <w:tab w:val="left" w:pos="851"/>
        </w:tabs>
        <w:ind w:firstLine="284"/>
        <w:jc w:val="right"/>
        <w:rPr>
          <w:color w:val="000000"/>
        </w:rPr>
      </w:pPr>
    </w:p>
    <w:p w:rsidR="000B10D1" w:rsidRDefault="000B10D1" w:rsidP="000B10D1">
      <w:pPr>
        <w:shd w:val="clear" w:color="auto" w:fill="FFFFFF"/>
        <w:tabs>
          <w:tab w:val="num" w:pos="0"/>
          <w:tab w:val="left" w:pos="284"/>
          <w:tab w:val="left" w:pos="567"/>
          <w:tab w:val="left" w:pos="851"/>
        </w:tabs>
        <w:ind w:firstLine="284"/>
        <w:jc w:val="right"/>
        <w:rPr>
          <w:color w:val="000000"/>
        </w:rPr>
      </w:pPr>
    </w:p>
    <w:p w:rsidR="000B10D1" w:rsidRDefault="000B10D1" w:rsidP="000B10D1">
      <w:pPr>
        <w:shd w:val="clear" w:color="auto" w:fill="FFFFFF"/>
        <w:tabs>
          <w:tab w:val="num" w:pos="0"/>
          <w:tab w:val="left" w:pos="284"/>
          <w:tab w:val="left" w:pos="567"/>
          <w:tab w:val="left" w:pos="851"/>
        </w:tabs>
        <w:ind w:firstLine="284"/>
        <w:jc w:val="right"/>
        <w:rPr>
          <w:color w:val="000000"/>
        </w:rPr>
      </w:pPr>
    </w:p>
    <w:p w:rsidR="000B10D1" w:rsidRDefault="000B10D1" w:rsidP="000B10D1">
      <w:pPr>
        <w:shd w:val="clear" w:color="auto" w:fill="FFFFFF"/>
        <w:tabs>
          <w:tab w:val="num" w:pos="0"/>
          <w:tab w:val="left" w:pos="284"/>
          <w:tab w:val="left" w:pos="567"/>
          <w:tab w:val="left" w:pos="851"/>
        </w:tabs>
        <w:ind w:firstLine="284"/>
        <w:jc w:val="right"/>
        <w:rPr>
          <w:color w:val="000000"/>
        </w:rPr>
      </w:pPr>
    </w:p>
    <w:p w:rsidR="000B10D1" w:rsidRDefault="000B10D1" w:rsidP="000B10D1">
      <w:pPr>
        <w:shd w:val="clear" w:color="auto" w:fill="FFFFFF"/>
        <w:tabs>
          <w:tab w:val="num" w:pos="0"/>
          <w:tab w:val="left" w:pos="284"/>
          <w:tab w:val="left" w:pos="567"/>
          <w:tab w:val="left" w:pos="851"/>
        </w:tabs>
        <w:ind w:firstLine="284"/>
        <w:jc w:val="right"/>
        <w:rPr>
          <w:color w:val="000000"/>
        </w:rPr>
      </w:pPr>
    </w:p>
    <w:p w:rsidR="000B10D1" w:rsidRDefault="000B10D1" w:rsidP="000B10D1">
      <w:pPr>
        <w:shd w:val="clear" w:color="auto" w:fill="FFFFFF"/>
        <w:tabs>
          <w:tab w:val="num" w:pos="0"/>
          <w:tab w:val="left" w:pos="284"/>
          <w:tab w:val="left" w:pos="567"/>
          <w:tab w:val="left" w:pos="851"/>
        </w:tabs>
        <w:ind w:firstLine="284"/>
        <w:jc w:val="right"/>
        <w:rPr>
          <w:color w:val="000000"/>
        </w:rPr>
      </w:pPr>
    </w:p>
    <w:p w:rsidR="000B10D1" w:rsidRDefault="000B10D1" w:rsidP="000B10D1">
      <w:pPr>
        <w:shd w:val="clear" w:color="auto" w:fill="FFFFFF"/>
        <w:tabs>
          <w:tab w:val="num" w:pos="0"/>
          <w:tab w:val="left" w:pos="284"/>
          <w:tab w:val="left" w:pos="567"/>
          <w:tab w:val="left" w:pos="851"/>
        </w:tabs>
        <w:ind w:firstLine="284"/>
        <w:jc w:val="right"/>
        <w:rPr>
          <w:color w:val="000000"/>
        </w:rPr>
      </w:pPr>
    </w:p>
    <w:p w:rsidR="000B10D1" w:rsidRDefault="000B10D1" w:rsidP="000B10D1">
      <w:pPr>
        <w:shd w:val="clear" w:color="auto" w:fill="FFFFFF"/>
        <w:tabs>
          <w:tab w:val="num" w:pos="0"/>
          <w:tab w:val="left" w:pos="284"/>
          <w:tab w:val="left" w:pos="567"/>
          <w:tab w:val="left" w:pos="851"/>
        </w:tabs>
        <w:ind w:firstLine="284"/>
        <w:jc w:val="right"/>
        <w:rPr>
          <w:color w:val="000000"/>
        </w:rPr>
      </w:pPr>
    </w:p>
    <w:p w:rsidR="000B10D1" w:rsidRPr="00BC6BE2" w:rsidRDefault="000B10D1" w:rsidP="000B10D1">
      <w:pPr>
        <w:shd w:val="clear" w:color="auto" w:fill="FFFFFF"/>
        <w:tabs>
          <w:tab w:val="num" w:pos="0"/>
          <w:tab w:val="left" w:pos="284"/>
          <w:tab w:val="left" w:pos="567"/>
          <w:tab w:val="left" w:pos="851"/>
        </w:tabs>
        <w:ind w:firstLine="284"/>
        <w:jc w:val="right"/>
        <w:rPr>
          <w:color w:val="000000"/>
        </w:rPr>
      </w:pPr>
    </w:p>
    <w:p w:rsidR="000B10D1" w:rsidRPr="00BC6BE2" w:rsidRDefault="000B10D1" w:rsidP="000B10D1">
      <w:pPr>
        <w:shd w:val="clear" w:color="auto" w:fill="FFFFFF"/>
        <w:tabs>
          <w:tab w:val="num" w:pos="0"/>
          <w:tab w:val="left" w:pos="284"/>
          <w:tab w:val="left" w:pos="567"/>
          <w:tab w:val="left" w:pos="851"/>
        </w:tabs>
        <w:ind w:firstLine="284"/>
        <w:jc w:val="right"/>
        <w:rPr>
          <w:color w:val="000000"/>
        </w:rPr>
      </w:pPr>
    </w:p>
    <w:p w:rsidR="000B10D1" w:rsidRDefault="000B10D1" w:rsidP="000B10D1">
      <w:pPr>
        <w:shd w:val="clear" w:color="auto" w:fill="FFFFFF"/>
        <w:tabs>
          <w:tab w:val="num" w:pos="0"/>
          <w:tab w:val="left" w:pos="284"/>
          <w:tab w:val="left" w:pos="567"/>
          <w:tab w:val="left" w:pos="851"/>
        </w:tabs>
        <w:ind w:firstLine="284"/>
        <w:jc w:val="right"/>
        <w:rPr>
          <w:color w:val="000000"/>
        </w:rPr>
      </w:pPr>
    </w:p>
    <w:p w:rsidR="000B10D1" w:rsidRPr="00BC6BE2" w:rsidRDefault="000B10D1" w:rsidP="000B10D1">
      <w:pPr>
        <w:shd w:val="clear" w:color="auto" w:fill="FFFFFF"/>
        <w:tabs>
          <w:tab w:val="num" w:pos="0"/>
          <w:tab w:val="left" w:pos="284"/>
          <w:tab w:val="left" w:pos="567"/>
          <w:tab w:val="left" w:pos="851"/>
        </w:tabs>
        <w:ind w:firstLine="284"/>
        <w:jc w:val="right"/>
        <w:rPr>
          <w:color w:val="000000"/>
        </w:rPr>
      </w:pPr>
    </w:p>
    <w:p w:rsidR="000B10D1" w:rsidRPr="00BC6BE2" w:rsidRDefault="000B10D1" w:rsidP="000B10D1">
      <w:pPr>
        <w:shd w:val="clear" w:color="auto" w:fill="FFFFFF"/>
        <w:tabs>
          <w:tab w:val="num" w:pos="0"/>
          <w:tab w:val="left" w:pos="284"/>
          <w:tab w:val="left" w:pos="567"/>
          <w:tab w:val="left" w:pos="851"/>
        </w:tabs>
        <w:ind w:firstLine="284"/>
        <w:jc w:val="right"/>
        <w:rPr>
          <w:color w:val="000000"/>
        </w:rPr>
      </w:pPr>
      <w:r w:rsidRPr="00BE6CBF">
        <w:rPr>
          <w:b/>
          <w:bCs/>
          <w:color w:val="000000"/>
        </w:rPr>
        <w:lastRenderedPageBreak/>
        <w:t>Приложение № 2</w:t>
      </w:r>
      <w:r w:rsidRPr="00BC6BE2">
        <w:rPr>
          <w:color w:val="000000"/>
        </w:rPr>
        <w:br/>
        <w:t>к </w:t>
      </w:r>
      <w:hyperlink r:id="rId30" w:anchor="block_1000" w:history="1">
        <w:r w:rsidRPr="00BC6BE2">
          <w:rPr>
            <w:color w:val="000000"/>
          </w:rPr>
          <w:t>Положению</w:t>
        </w:r>
      </w:hyperlink>
      <w:r w:rsidRPr="00BC6BE2">
        <w:rPr>
          <w:color w:val="000000"/>
        </w:rPr>
        <w:t> о систе</w:t>
      </w:r>
      <w:r>
        <w:rPr>
          <w:color w:val="000000"/>
        </w:rPr>
        <w:t>ме оплаты труда</w:t>
      </w:r>
      <w:r>
        <w:rPr>
          <w:color w:val="000000"/>
        </w:rPr>
        <w:br/>
        <w:t>работников МБОУСОШ с. Хондергей</w:t>
      </w:r>
      <w:r w:rsidRPr="00BC6BE2">
        <w:rPr>
          <w:color w:val="000000"/>
        </w:rPr>
        <w:t xml:space="preserve"> </w:t>
      </w:r>
    </w:p>
    <w:p w:rsidR="000B10D1" w:rsidRPr="00A94A48" w:rsidRDefault="000B10D1" w:rsidP="000B10D1">
      <w:pPr>
        <w:shd w:val="clear" w:color="auto" w:fill="FFFFFF"/>
        <w:tabs>
          <w:tab w:val="num" w:pos="0"/>
          <w:tab w:val="left" w:pos="284"/>
          <w:tab w:val="left" w:pos="567"/>
          <w:tab w:val="left" w:pos="851"/>
        </w:tabs>
        <w:ind w:firstLine="284"/>
        <w:jc w:val="right"/>
      </w:pPr>
      <w:r w:rsidRPr="00A94A48">
        <w:t>от «0</w:t>
      </w:r>
      <w:r>
        <w:t>7</w:t>
      </w:r>
      <w:r w:rsidRPr="00A94A48">
        <w:t xml:space="preserve">» ноября 2023 года </w:t>
      </w:r>
    </w:p>
    <w:p w:rsidR="000B10D1" w:rsidRPr="00BC6BE2" w:rsidRDefault="000B10D1" w:rsidP="000B10D1">
      <w:pPr>
        <w:shd w:val="clear" w:color="auto" w:fill="FFFFFF"/>
        <w:tabs>
          <w:tab w:val="num" w:pos="0"/>
          <w:tab w:val="left" w:pos="284"/>
          <w:tab w:val="left" w:pos="567"/>
          <w:tab w:val="left" w:pos="851"/>
        </w:tabs>
        <w:ind w:firstLine="284"/>
        <w:jc w:val="right"/>
        <w:rPr>
          <w:color w:val="000000"/>
        </w:rPr>
      </w:pPr>
    </w:p>
    <w:p w:rsidR="000B10D1" w:rsidRPr="00BC6BE2" w:rsidRDefault="000B10D1" w:rsidP="000B10D1">
      <w:pPr>
        <w:shd w:val="clear" w:color="auto" w:fill="FFFFFF"/>
        <w:tabs>
          <w:tab w:val="num" w:pos="0"/>
          <w:tab w:val="left" w:pos="284"/>
          <w:tab w:val="left" w:pos="567"/>
          <w:tab w:val="left" w:pos="851"/>
        </w:tabs>
        <w:ind w:firstLine="284"/>
        <w:jc w:val="right"/>
        <w:rPr>
          <w:color w:val="000000"/>
        </w:rPr>
      </w:pPr>
    </w:p>
    <w:p w:rsidR="000B10D1" w:rsidRPr="00BC6BE2" w:rsidRDefault="000B10D1" w:rsidP="000B10D1">
      <w:pPr>
        <w:pStyle w:val="ConsPlusTitle"/>
        <w:ind w:firstLine="284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C6BE2">
        <w:rPr>
          <w:rFonts w:ascii="Times New Roman" w:hAnsi="Times New Roman" w:cs="Times New Roman"/>
          <w:color w:val="000000"/>
          <w:sz w:val="24"/>
          <w:szCs w:val="24"/>
        </w:rPr>
        <w:t xml:space="preserve">Размеры должностных окладов руководителей </w:t>
      </w:r>
    </w:p>
    <w:p w:rsidR="000B10D1" w:rsidRPr="00BC6BE2" w:rsidRDefault="000B10D1" w:rsidP="000B10D1">
      <w:pPr>
        <w:pStyle w:val="ConsPlusTitle"/>
        <w:ind w:firstLine="284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C6BE2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Муниципальных образовательных организаций в зависимости от группы по оплате труда руководителей в следующих размерах </w:t>
      </w:r>
    </w:p>
    <w:p w:rsidR="000B10D1" w:rsidRPr="00BC6BE2" w:rsidRDefault="000B10D1" w:rsidP="000B10D1">
      <w:pPr>
        <w:pStyle w:val="ConsPlusNormal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9923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62"/>
        <w:gridCol w:w="1417"/>
        <w:gridCol w:w="1276"/>
        <w:gridCol w:w="1276"/>
        <w:gridCol w:w="992"/>
      </w:tblGrid>
      <w:tr w:rsidR="000B10D1" w:rsidRPr="0075236F" w:rsidTr="00C561CD">
        <w:trPr>
          <w:trHeight w:val="244"/>
        </w:trPr>
        <w:tc>
          <w:tcPr>
            <w:tcW w:w="4962" w:type="dxa"/>
            <w:vAlign w:val="center"/>
          </w:tcPr>
          <w:p w:rsidR="000B10D1" w:rsidRPr="00361BB0" w:rsidRDefault="000B10D1" w:rsidP="00C561CD">
            <w:pPr>
              <w:pStyle w:val="ConsPlusNormal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BB0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должностей</w:t>
            </w:r>
          </w:p>
        </w:tc>
        <w:tc>
          <w:tcPr>
            <w:tcW w:w="4961" w:type="dxa"/>
            <w:gridSpan w:val="4"/>
            <w:vAlign w:val="center"/>
          </w:tcPr>
          <w:p w:rsidR="000B10D1" w:rsidRPr="00361BB0" w:rsidRDefault="000B10D1" w:rsidP="00C561CD">
            <w:pPr>
              <w:pStyle w:val="ConsPlusNormal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BB0">
              <w:rPr>
                <w:rFonts w:ascii="Times New Roman" w:hAnsi="Times New Roman" w:cs="Times New Roman"/>
                <w:sz w:val="24"/>
                <w:szCs w:val="24"/>
              </w:rPr>
              <w:t>Должностные оклады по группам оплаты труда руководителей (рублей)</w:t>
            </w:r>
          </w:p>
        </w:tc>
      </w:tr>
      <w:tr w:rsidR="000B10D1" w:rsidRPr="0075236F" w:rsidTr="00C561CD">
        <w:trPr>
          <w:trHeight w:val="121"/>
        </w:trPr>
        <w:tc>
          <w:tcPr>
            <w:tcW w:w="4962" w:type="dxa"/>
          </w:tcPr>
          <w:p w:rsidR="000B10D1" w:rsidRPr="00361BB0" w:rsidRDefault="000B10D1" w:rsidP="00C561CD">
            <w:pPr>
              <w:pStyle w:val="ConsPlusNormal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B10D1" w:rsidRPr="00361BB0" w:rsidRDefault="000B10D1" w:rsidP="00C561CD">
            <w:pPr>
              <w:pStyle w:val="ConsPlusNormal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BB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276" w:type="dxa"/>
          </w:tcPr>
          <w:p w:rsidR="000B10D1" w:rsidRPr="00361BB0" w:rsidRDefault="000B10D1" w:rsidP="00C561CD">
            <w:pPr>
              <w:pStyle w:val="ConsPlusNormal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BB0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276" w:type="dxa"/>
          </w:tcPr>
          <w:p w:rsidR="000B10D1" w:rsidRPr="00361BB0" w:rsidRDefault="000B10D1" w:rsidP="00C561CD">
            <w:pPr>
              <w:pStyle w:val="ConsPlusNormal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BB0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992" w:type="dxa"/>
          </w:tcPr>
          <w:p w:rsidR="000B10D1" w:rsidRPr="00361BB0" w:rsidRDefault="000B10D1" w:rsidP="00C561CD">
            <w:pPr>
              <w:pStyle w:val="ConsPlusNormal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BB0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</w:tr>
      <w:tr w:rsidR="000B10D1" w:rsidRPr="0075236F" w:rsidTr="00C561CD">
        <w:trPr>
          <w:trHeight w:val="372"/>
        </w:trPr>
        <w:tc>
          <w:tcPr>
            <w:tcW w:w="4962" w:type="dxa"/>
          </w:tcPr>
          <w:p w:rsidR="000B10D1" w:rsidRPr="00361BB0" w:rsidRDefault="000B10D1" w:rsidP="00C561CD">
            <w:pPr>
              <w:pStyle w:val="ConsPlusNormal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BB0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организации общего образования </w:t>
            </w:r>
          </w:p>
        </w:tc>
        <w:tc>
          <w:tcPr>
            <w:tcW w:w="1417" w:type="dxa"/>
          </w:tcPr>
          <w:p w:rsidR="000B10D1" w:rsidRPr="00361BB0" w:rsidRDefault="000B10D1" w:rsidP="00C561CD">
            <w:pPr>
              <w:pStyle w:val="ConsPlusNormal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BB0">
              <w:rPr>
                <w:rFonts w:ascii="Times New Roman" w:hAnsi="Times New Roman" w:cs="Times New Roman"/>
                <w:sz w:val="24"/>
                <w:szCs w:val="24"/>
              </w:rPr>
              <w:t>23816</w:t>
            </w:r>
          </w:p>
        </w:tc>
        <w:tc>
          <w:tcPr>
            <w:tcW w:w="1276" w:type="dxa"/>
          </w:tcPr>
          <w:p w:rsidR="000B10D1" w:rsidRPr="00361BB0" w:rsidRDefault="000B10D1" w:rsidP="00C561CD">
            <w:pPr>
              <w:pStyle w:val="ConsPlusNormal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BB0">
              <w:rPr>
                <w:rFonts w:ascii="Times New Roman" w:hAnsi="Times New Roman" w:cs="Times New Roman"/>
                <w:sz w:val="24"/>
                <w:szCs w:val="24"/>
              </w:rPr>
              <w:t>22152</w:t>
            </w:r>
          </w:p>
        </w:tc>
        <w:tc>
          <w:tcPr>
            <w:tcW w:w="1276" w:type="dxa"/>
          </w:tcPr>
          <w:p w:rsidR="000B10D1" w:rsidRPr="00361BB0" w:rsidRDefault="000B10D1" w:rsidP="00C561CD">
            <w:pPr>
              <w:pStyle w:val="ConsPlusNormal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BB0">
              <w:rPr>
                <w:rFonts w:ascii="Times New Roman" w:hAnsi="Times New Roman" w:cs="Times New Roman"/>
                <w:sz w:val="24"/>
                <w:szCs w:val="24"/>
              </w:rPr>
              <w:t>21008</w:t>
            </w:r>
          </w:p>
        </w:tc>
        <w:tc>
          <w:tcPr>
            <w:tcW w:w="992" w:type="dxa"/>
          </w:tcPr>
          <w:p w:rsidR="000B10D1" w:rsidRPr="00361BB0" w:rsidRDefault="000B10D1" w:rsidP="00C561C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1BB0">
              <w:rPr>
                <w:rFonts w:ascii="Times New Roman" w:hAnsi="Times New Roman" w:cs="Times New Roman"/>
                <w:sz w:val="24"/>
                <w:szCs w:val="24"/>
              </w:rPr>
              <w:t>19500</w:t>
            </w:r>
          </w:p>
        </w:tc>
      </w:tr>
    </w:tbl>
    <w:p w:rsidR="000B10D1" w:rsidRPr="00BC6BE2" w:rsidRDefault="000B10D1" w:rsidP="000B10D1">
      <w:pPr>
        <w:shd w:val="clear" w:color="auto" w:fill="FFFFFF"/>
        <w:tabs>
          <w:tab w:val="num" w:pos="0"/>
          <w:tab w:val="left" w:pos="284"/>
          <w:tab w:val="left" w:pos="567"/>
          <w:tab w:val="left" w:pos="851"/>
        </w:tabs>
        <w:ind w:firstLine="284"/>
        <w:jc w:val="right"/>
        <w:rPr>
          <w:color w:val="000000"/>
        </w:rPr>
      </w:pPr>
    </w:p>
    <w:p w:rsidR="000B10D1" w:rsidRPr="00BC6BE2" w:rsidRDefault="000B10D1" w:rsidP="000B10D1">
      <w:pPr>
        <w:shd w:val="clear" w:color="auto" w:fill="FFFFFF"/>
        <w:tabs>
          <w:tab w:val="num" w:pos="0"/>
          <w:tab w:val="left" w:pos="284"/>
          <w:tab w:val="left" w:pos="567"/>
          <w:tab w:val="left" w:pos="851"/>
        </w:tabs>
        <w:ind w:firstLine="284"/>
        <w:jc w:val="right"/>
        <w:rPr>
          <w:color w:val="000000"/>
        </w:rPr>
      </w:pPr>
    </w:p>
    <w:p w:rsidR="000B10D1" w:rsidRPr="00BC6BE2" w:rsidRDefault="000B10D1" w:rsidP="000B10D1">
      <w:pPr>
        <w:pStyle w:val="ConsPlusNormal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6BE2">
        <w:rPr>
          <w:rFonts w:ascii="Times New Roman" w:hAnsi="Times New Roman" w:cs="Times New Roman"/>
          <w:color w:val="000000"/>
          <w:sz w:val="24"/>
          <w:szCs w:val="24"/>
        </w:rPr>
        <w:t>Примечание: административно-хозяйственные функции в общеобразовательных и других образовательных организациях III и IV групп по оплате труда руководящих работников могут быть возложены на одного из штатных работников с установлением надбавки за руководство подразделением в размере 10 процентов к окладу по основной деятельности.</w:t>
      </w:r>
    </w:p>
    <w:p w:rsidR="000B10D1" w:rsidRPr="00BC6BE2" w:rsidRDefault="000B10D1" w:rsidP="000B10D1">
      <w:pPr>
        <w:shd w:val="clear" w:color="auto" w:fill="FFFFFF"/>
        <w:tabs>
          <w:tab w:val="num" w:pos="0"/>
          <w:tab w:val="left" w:pos="284"/>
          <w:tab w:val="left" w:pos="567"/>
          <w:tab w:val="left" w:pos="851"/>
        </w:tabs>
        <w:ind w:firstLine="284"/>
        <w:jc w:val="right"/>
        <w:rPr>
          <w:color w:val="000000"/>
        </w:rPr>
      </w:pPr>
    </w:p>
    <w:p w:rsidR="000B10D1" w:rsidRPr="00BC6BE2" w:rsidRDefault="000B10D1" w:rsidP="000B10D1">
      <w:pPr>
        <w:shd w:val="clear" w:color="auto" w:fill="FFFFFF"/>
        <w:tabs>
          <w:tab w:val="num" w:pos="0"/>
          <w:tab w:val="left" w:pos="284"/>
          <w:tab w:val="left" w:pos="567"/>
          <w:tab w:val="left" w:pos="851"/>
        </w:tabs>
        <w:ind w:firstLine="284"/>
        <w:jc w:val="both"/>
        <w:rPr>
          <w:color w:val="000000"/>
        </w:rPr>
      </w:pPr>
    </w:p>
    <w:p w:rsidR="000B10D1" w:rsidRPr="00BC6BE2" w:rsidRDefault="000B10D1" w:rsidP="000B10D1">
      <w:pPr>
        <w:shd w:val="clear" w:color="auto" w:fill="FFFFFF"/>
        <w:tabs>
          <w:tab w:val="num" w:pos="0"/>
          <w:tab w:val="left" w:pos="284"/>
          <w:tab w:val="left" w:pos="567"/>
          <w:tab w:val="left" w:pos="851"/>
        </w:tabs>
        <w:ind w:firstLine="284"/>
        <w:jc w:val="both"/>
        <w:rPr>
          <w:color w:val="000000"/>
        </w:rPr>
      </w:pPr>
    </w:p>
    <w:p w:rsidR="000B10D1" w:rsidRPr="00BC6BE2" w:rsidRDefault="000B10D1" w:rsidP="000B10D1">
      <w:pPr>
        <w:shd w:val="clear" w:color="auto" w:fill="FFFFFF"/>
        <w:tabs>
          <w:tab w:val="num" w:pos="0"/>
          <w:tab w:val="left" w:pos="284"/>
          <w:tab w:val="left" w:pos="567"/>
          <w:tab w:val="left" w:pos="851"/>
        </w:tabs>
        <w:ind w:firstLine="284"/>
        <w:jc w:val="both"/>
        <w:rPr>
          <w:color w:val="000000"/>
        </w:rPr>
      </w:pPr>
    </w:p>
    <w:p w:rsidR="000B10D1" w:rsidRPr="00BC6BE2" w:rsidRDefault="000B10D1" w:rsidP="000B10D1">
      <w:pPr>
        <w:shd w:val="clear" w:color="auto" w:fill="FFFFFF"/>
        <w:tabs>
          <w:tab w:val="num" w:pos="0"/>
          <w:tab w:val="left" w:pos="284"/>
          <w:tab w:val="left" w:pos="567"/>
          <w:tab w:val="left" w:pos="851"/>
        </w:tabs>
        <w:ind w:firstLine="284"/>
        <w:jc w:val="both"/>
        <w:rPr>
          <w:color w:val="000000"/>
        </w:rPr>
      </w:pPr>
    </w:p>
    <w:p w:rsidR="000B10D1" w:rsidRPr="00BC6BE2" w:rsidRDefault="000B10D1" w:rsidP="000B10D1">
      <w:pPr>
        <w:shd w:val="clear" w:color="auto" w:fill="FFFFFF"/>
        <w:tabs>
          <w:tab w:val="num" w:pos="0"/>
          <w:tab w:val="left" w:pos="284"/>
          <w:tab w:val="left" w:pos="567"/>
          <w:tab w:val="left" w:pos="851"/>
        </w:tabs>
        <w:ind w:firstLine="284"/>
        <w:jc w:val="both"/>
        <w:rPr>
          <w:color w:val="000000"/>
        </w:rPr>
      </w:pPr>
    </w:p>
    <w:p w:rsidR="000B10D1" w:rsidRPr="00BC6BE2" w:rsidRDefault="000B10D1" w:rsidP="000B10D1">
      <w:pPr>
        <w:shd w:val="clear" w:color="auto" w:fill="FFFFFF"/>
        <w:tabs>
          <w:tab w:val="num" w:pos="0"/>
          <w:tab w:val="left" w:pos="284"/>
          <w:tab w:val="left" w:pos="567"/>
          <w:tab w:val="left" w:pos="851"/>
        </w:tabs>
        <w:ind w:firstLine="284"/>
        <w:jc w:val="both"/>
        <w:rPr>
          <w:color w:val="000000"/>
        </w:rPr>
      </w:pPr>
    </w:p>
    <w:p w:rsidR="000B10D1" w:rsidRPr="00BC6BE2" w:rsidRDefault="000B10D1" w:rsidP="000B10D1">
      <w:pPr>
        <w:shd w:val="clear" w:color="auto" w:fill="FFFFFF"/>
        <w:tabs>
          <w:tab w:val="num" w:pos="0"/>
          <w:tab w:val="left" w:pos="284"/>
          <w:tab w:val="left" w:pos="567"/>
          <w:tab w:val="left" w:pos="851"/>
        </w:tabs>
        <w:ind w:firstLine="284"/>
        <w:jc w:val="both"/>
        <w:rPr>
          <w:color w:val="000000"/>
        </w:rPr>
      </w:pPr>
    </w:p>
    <w:p w:rsidR="000B10D1" w:rsidRPr="00BC6BE2" w:rsidRDefault="000B10D1" w:rsidP="000B10D1">
      <w:pPr>
        <w:shd w:val="clear" w:color="auto" w:fill="FFFFFF"/>
        <w:tabs>
          <w:tab w:val="num" w:pos="0"/>
          <w:tab w:val="left" w:pos="284"/>
          <w:tab w:val="left" w:pos="567"/>
          <w:tab w:val="left" w:pos="851"/>
        </w:tabs>
        <w:ind w:firstLine="284"/>
        <w:jc w:val="both"/>
        <w:rPr>
          <w:color w:val="000000"/>
        </w:rPr>
      </w:pPr>
    </w:p>
    <w:p w:rsidR="000B10D1" w:rsidRPr="00BC6BE2" w:rsidRDefault="000B10D1" w:rsidP="000B10D1">
      <w:pPr>
        <w:shd w:val="clear" w:color="auto" w:fill="FFFFFF"/>
        <w:tabs>
          <w:tab w:val="num" w:pos="0"/>
          <w:tab w:val="left" w:pos="284"/>
          <w:tab w:val="left" w:pos="567"/>
          <w:tab w:val="left" w:pos="851"/>
        </w:tabs>
        <w:ind w:firstLine="284"/>
        <w:jc w:val="both"/>
        <w:rPr>
          <w:color w:val="000000"/>
        </w:rPr>
      </w:pPr>
    </w:p>
    <w:p w:rsidR="000B10D1" w:rsidRPr="00BC6BE2" w:rsidRDefault="000B10D1" w:rsidP="000B10D1">
      <w:pPr>
        <w:shd w:val="clear" w:color="auto" w:fill="FFFFFF"/>
        <w:tabs>
          <w:tab w:val="num" w:pos="0"/>
          <w:tab w:val="left" w:pos="284"/>
          <w:tab w:val="left" w:pos="567"/>
          <w:tab w:val="left" w:pos="851"/>
        </w:tabs>
        <w:ind w:firstLine="284"/>
        <w:jc w:val="both"/>
        <w:rPr>
          <w:color w:val="000000"/>
        </w:rPr>
      </w:pPr>
    </w:p>
    <w:p w:rsidR="000B10D1" w:rsidRPr="00BC6BE2" w:rsidRDefault="000B10D1" w:rsidP="000B10D1">
      <w:pPr>
        <w:shd w:val="clear" w:color="auto" w:fill="FFFFFF"/>
        <w:tabs>
          <w:tab w:val="num" w:pos="0"/>
          <w:tab w:val="left" w:pos="284"/>
          <w:tab w:val="left" w:pos="567"/>
          <w:tab w:val="left" w:pos="851"/>
        </w:tabs>
        <w:ind w:firstLine="284"/>
        <w:jc w:val="both"/>
        <w:rPr>
          <w:color w:val="000000"/>
        </w:rPr>
      </w:pPr>
    </w:p>
    <w:p w:rsidR="000B10D1" w:rsidRPr="00BC6BE2" w:rsidRDefault="000B10D1" w:rsidP="000B10D1">
      <w:pPr>
        <w:shd w:val="clear" w:color="auto" w:fill="FFFFFF"/>
        <w:tabs>
          <w:tab w:val="num" w:pos="0"/>
          <w:tab w:val="left" w:pos="284"/>
          <w:tab w:val="left" w:pos="567"/>
          <w:tab w:val="left" w:pos="851"/>
        </w:tabs>
        <w:ind w:firstLine="284"/>
        <w:jc w:val="both"/>
        <w:rPr>
          <w:color w:val="000000"/>
        </w:rPr>
      </w:pPr>
    </w:p>
    <w:p w:rsidR="000B10D1" w:rsidRPr="00BC6BE2" w:rsidRDefault="000B10D1" w:rsidP="000B10D1">
      <w:pPr>
        <w:shd w:val="clear" w:color="auto" w:fill="FFFFFF"/>
        <w:tabs>
          <w:tab w:val="num" w:pos="0"/>
          <w:tab w:val="left" w:pos="284"/>
          <w:tab w:val="left" w:pos="567"/>
          <w:tab w:val="left" w:pos="851"/>
        </w:tabs>
        <w:ind w:firstLine="284"/>
        <w:jc w:val="both"/>
        <w:rPr>
          <w:color w:val="000000"/>
        </w:rPr>
      </w:pPr>
    </w:p>
    <w:p w:rsidR="000B10D1" w:rsidRPr="00BC6BE2" w:rsidRDefault="000B10D1" w:rsidP="000B10D1">
      <w:pPr>
        <w:shd w:val="clear" w:color="auto" w:fill="FFFFFF"/>
        <w:tabs>
          <w:tab w:val="num" w:pos="0"/>
          <w:tab w:val="left" w:pos="284"/>
          <w:tab w:val="left" w:pos="567"/>
          <w:tab w:val="left" w:pos="851"/>
        </w:tabs>
        <w:ind w:firstLine="284"/>
        <w:jc w:val="both"/>
        <w:rPr>
          <w:color w:val="000000"/>
        </w:rPr>
      </w:pPr>
    </w:p>
    <w:p w:rsidR="000B10D1" w:rsidRPr="00BC6BE2" w:rsidRDefault="000B10D1" w:rsidP="000B10D1">
      <w:pPr>
        <w:shd w:val="clear" w:color="auto" w:fill="FFFFFF"/>
        <w:tabs>
          <w:tab w:val="num" w:pos="0"/>
          <w:tab w:val="left" w:pos="284"/>
          <w:tab w:val="left" w:pos="567"/>
          <w:tab w:val="left" w:pos="851"/>
        </w:tabs>
        <w:ind w:firstLine="284"/>
        <w:jc w:val="both"/>
        <w:rPr>
          <w:color w:val="000000"/>
        </w:rPr>
      </w:pPr>
    </w:p>
    <w:p w:rsidR="000B10D1" w:rsidRPr="00BC6BE2" w:rsidRDefault="000B10D1" w:rsidP="000B10D1">
      <w:pPr>
        <w:shd w:val="clear" w:color="auto" w:fill="FFFFFF"/>
        <w:tabs>
          <w:tab w:val="num" w:pos="0"/>
          <w:tab w:val="left" w:pos="284"/>
          <w:tab w:val="left" w:pos="567"/>
          <w:tab w:val="left" w:pos="851"/>
        </w:tabs>
        <w:ind w:firstLine="284"/>
        <w:jc w:val="both"/>
        <w:rPr>
          <w:color w:val="000000"/>
        </w:rPr>
      </w:pPr>
    </w:p>
    <w:p w:rsidR="000B10D1" w:rsidRPr="00BC6BE2" w:rsidRDefault="000B10D1" w:rsidP="000B10D1">
      <w:pPr>
        <w:shd w:val="clear" w:color="auto" w:fill="FFFFFF"/>
        <w:tabs>
          <w:tab w:val="num" w:pos="0"/>
          <w:tab w:val="left" w:pos="284"/>
          <w:tab w:val="left" w:pos="567"/>
          <w:tab w:val="left" w:pos="851"/>
        </w:tabs>
        <w:ind w:firstLine="284"/>
        <w:jc w:val="both"/>
        <w:rPr>
          <w:color w:val="000000"/>
        </w:rPr>
      </w:pPr>
    </w:p>
    <w:p w:rsidR="000B10D1" w:rsidRPr="00BC6BE2" w:rsidRDefault="000B10D1" w:rsidP="000B10D1">
      <w:pPr>
        <w:shd w:val="clear" w:color="auto" w:fill="FFFFFF"/>
        <w:tabs>
          <w:tab w:val="num" w:pos="0"/>
          <w:tab w:val="left" w:pos="284"/>
          <w:tab w:val="left" w:pos="567"/>
          <w:tab w:val="left" w:pos="851"/>
        </w:tabs>
        <w:ind w:firstLine="284"/>
        <w:jc w:val="both"/>
        <w:rPr>
          <w:color w:val="000000"/>
        </w:rPr>
      </w:pPr>
    </w:p>
    <w:p w:rsidR="000B10D1" w:rsidRPr="00BC6BE2" w:rsidRDefault="000B10D1" w:rsidP="000B10D1">
      <w:pPr>
        <w:shd w:val="clear" w:color="auto" w:fill="FFFFFF"/>
        <w:tabs>
          <w:tab w:val="num" w:pos="0"/>
          <w:tab w:val="left" w:pos="284"/>
          <w:tab w:val="left" w:pos="567"/>
          <w:tab w:val="left" w:pos="851"/>
        </w:tabs>
        <w:ind w:firstLine="284"/>
        <w:jc w:val="both"/>
        <w:rPr>
          <w:color w:val="000000"/>
        </w:rPr>
      </w:pPr>
    </w:p>
    <w:p w:rsidR="000B10D1" w:rsidRPr="00BC6BE2" w:rsidRDefault="000B10D1" w:rsidP="000B10D1">
      <w:pPr>
        <w:shd w:val="clear" w:color="auto" w:fill="FFFFFF"/>
        <w:tabs>
          <w:tab w:val="num" w:pos="0"/>
          <w:tab w:val="left" w:pos="284"/>
          <w:tab w:val="left" w:pos="567"/>
          <w:tab w:val="left" w:pos="851"/>
        </w:tabs>
        <w:ind w:firstLine="284"/>
        <w:jc w:val="both"/>
        <w:rPr>
          <w:color w:val="000000"/>
        </w:rPr>
      </w:pPr>
    </w:p>
    <w:p w:rsidR="000B10D1" w:rsidRPr="00BC6BE2" w:rsidRDefault="000B10D1" w:rsidP="000B10D1">
      <w:pPr>
        <w:shd w:val="clear" w:color="auto" w:fill="FFFFFF"/>
        <w:tabs>
          <w:tab w:val="num" w:pos="0"/>
          <w:tab w:val="left" w:pos="284"/>
          <w:tab w:val="left" w:pos="567"/>
          <w:tab w:val="left" w:pos="851"/>
        </w:tabs>
        <w:ind w:firstLine="284"/>
        <w:jc w:val="both"/>
        <w:rPr>
          <w:color w:val="000000"/>
        </w:rPr>
      </w:pPr>
    </w:p>
    <w:p w:rsidR="000B10D1" w:rsidRPr="00BC6BE2" w:rsidRDefault="000B10D1" w:rsidP="000B10D1">
      <w:pPr>
        <w:shd w:val="clear" w:color="auto" w:fill="FFFFFF"/>
        <w:tabs>
          <w:tab w:val="num" w:pos="0"/>
          <w:tab w:val="left" w:pos="284"/>
          <w:tab w:val="left" w:pos="567"/>
          <w:tab w:val="left" w:pos="851"/>
        </w:tabs>
        <w:ind w:firstLine="284"/>
        <w:jc w:val="both"/>
        <w:rPr>
          <w:color w:val="000000"/>
        </w:rPr>
      </w:pPr>
    </w:p>
    <w:p w:rsidR="000B10D1" w:rsidRPr="00BC6BE2" w:rsidRDefault="000B10D1" w:rsidP="000B10D1">
      <w:pPr>
        <w:shd w:val="clear" w:color="auto" w:fill="FFFFFF"/>
        <w:tabs>
          <w:tab w:val="num" w:pos="0"/>
          <w:tab w:val="left" w:pos="284"/>
          <w:tab w:val="left" w:pos="567"/>
          <w:tab w:val="left" w:pos="851"/>
        </w:tabs>
        <w:ind w:firstLine="284"/>
        <w:jc w:val="both"/>
        <w:rPr>
          <w:color w:val="000000"/>
        </w:rPr>
      </w:pPr>
    </w:p>
    <w:p w:rsidR="000B10D1" w:rsidRPr="00BC6BE2" w:rsidRDefault="000B10D1" w:rsidP="000B10D1">
      <w:pPr>
        <w:shd w:val="clear" w:color="auto" w:fill="FFFFFF"/>
        <w:tabs>
          <w:tab w:val="num" w:pos="0"/>
          <w:tab w:val="left" w:pos="284"/>
          <w:tab w:val="left" w:pos="567"/>
          <w:tab w:val="left" w:pos="851"/>
        </w:tabs>
        <w:ind w:firstLine="284"/>
        <w:jc w:val="both"/>
        <w:rPr>
          <w:color w:val="000000"/>
        </w:rPr>
      </w:pPr>
    </w:p>
    <w:p w:rsidR="000B10D1" w:rsidRPr="00BC6BE2" w:rsidRDefault="000B10D1" w:rsidP="000B10D1">
      <w:pPr>
        <w:shd w:val="clear" w:color="auto" w:fill="FFFFFF"/>
        <w:tabs>
          <w:tab w:val="num" w:pos="0"/>
          <w:tab w:val="left" w:pos="284"/>
          <w:tab w:val="left" w:pos="567"/>
          <w:tab w:val="left" w:pos="851"/>
        </w:tabs>
        <w:ind w:firstLine="284"/>
        <w:jc w:val="both"/>
        <w:rPr>
          <w:color w:val="000000"/>
        </w:rPr>
      </w:pPr>
    </w:p>
    <w:p w:rsidR="000B10D1" w:rsidRPr="00BC6BE2" w:rsidRDefault="000B10D1" w:rsidP="000B10D1">
      <w:pPr>
        <w:shd w:val="clear" w:color="auto" w:fill="FFFFFF"/>
        <w:tabs>
          <w:tab w:val="num" w:pos="0"/>
          <w:tab w:val="left" w:pos="284"/>
          <w:tab w:val="left" w:pos="567"/>
          <w:tab w:val="left" w:pos="851"/>
        </w:tabs>
        <w:ind w:firstLine="284"/>
        <w:jc w:val="both"/>
        <w:rPr>
          <w:color w:val="000000"/>
        </w:rPr>
      </w:pPr>
    </w:p>
    <w:p w:rsidR="000B10D1" w:rsidRPr="00BC6BE2" w:rsidRDefault="000B10D1" w:rsidP="000B10D1">
      <w:pPr>
        <w:shd w:val="clear" w:color="auto" w:fill="FFFFFF"/>
        <w:tabs>
          <w:tab w:val="num" w:pos="0"/>
          <w:tab w:val="left" w:pos="284"/>
          <w:tab w:val="left" w:pos="567"/>
          <w:tab w:val="left" w:pos="851"/>
        </w:tabs>
        <w:ind w:firstLine="284"/>
        <w:jc w:val="both"/>
        <w:rPr>
          <w:color w:val="000000"/>
        </w:rPr>
      </w:pPr>
    </w:p>
    <w:p w:rsidR="000B10D1" w:rsidRPr="00BC6BE2" w:rsidRDefault="000B10D1" w:rsidP="000B10D1">
      <w:pPr>
        <w:shd w:val="clear" w:color="auto" w:fill="FFFFFF"/>
        <w:tabs>
          <w:tab w:val="num" w:pos="0"/>
          <w:tab w:val="left" w:pos="284"/>
          <w:tab w:val="left" w:pos="567"/>
          <w:tab w:val="left" w:pos="851"/>
        </w:tabs>
        <w:ind w:firstLine="284"/>
        <w:jc w:val="right"/>
        <w:rPr>
          <w:color w:val="000000"/>
        </w:rPr>
      </w:pPr>
    </w:p>
    <w:p w:rsidR="000B10D1" w:rsidRPr="00BC6BE2" w:rsidRDefault="000B10D1" w:rsidP="000B10D1">
      <w:pPr>
        <w:shd w:val="clear" w:color="auto" w:fill="FFFFFF"/>
        <w:tabs>
          <w:tab w:val="num" w:pos="0"/>
          <w:tab w:val="left" w:pos="284"/>
          <w:tab w:val="left" w:pos="567"/>
          <w:tab w:val="left" w:pos="851"/>
        </w:tabs>
        <w:ind w:firstLine="284"/>
        <w:jc w:val="right"/>
        <w:rPr>
          <w:color w:val="000000"/>
        </w:rPr>
      </w:pPr>
      <w:r w:rsidRPr="00BE6CBF">
        <w:rPr>
          <w:b/>
          <w:bCs/>
          <w:color w:val="000000"/>
        </w:rPr>
        <w:lastRenderedPageBreak/>
        <w:t>Приложение № 3</w:t>
      </w:r>
      <w:r w:rsidRPr="00BC6BE2">
        <w:rPr>
          <w:color w:val="000000"/>
        </w:rPr>
        <w:br/>
        <w:t>к </w:t>
      </w:r>
      <w:hyperlink r:id="rId31" w:anchor="block_1000" w:history="1">
        <w:r w:rsidRPr="00BC6BE2">
          <w:rPr>
            <w:color w:val="000000"/>
          </w:rPr>
          <w:t>Положению</w:t>
        </w:r>
      </w:hyperlink>
      <w:r w:rsidRPr="00BC6BE2">
        <w:rPr>
          <w:color w:val="000000"/>
        </w:rPr>
        <w:t> о системе оплаты труда</w:t>
      </w:r>
      <w:r w:rsidRPr="00BC6BE2">
        <w:rPr>
          <w:color w:val="000000"/>
        </w:rPr>
        <w:br/>
        <w:t>работников</w:t>
      </w:r>
      <w:r w:rsidRPr="00334428">
        <w:rPr>
          <w:color w:val="000000"/>
        </w:rPr>
        <w:t xml:space="preserve"> </w:t>
      </w:r>
      <w:r>
        <w:rPr>
          <w:color w:val="000000"/>
        </w:rPr>
        <w:t>МБОУСОШ с. Хондергей</w:t>
      </w:r>
      <w:r w:rsidRPr="00BC6BE2">
        <w:rPr>
          <w:color w:val="000000"/>
        </w:rPr>
        <w:t xml:space="preserve"> </w:t>
      </w:r>
    </w:p>
    <w:p w:rsidR="000B10D1" w:rsidRPr="005839D0" w:rsidRDefault="000B10D1" w:rsidP="000B10D1">
      <w:pPr>
        <w:shd w:val="clear" w:color="auto" w:fill="FFFFFF"/>
        <w:tabs>
          <w:tab w:val="num" w:pos="0"/>
          <w:tab w:val="left" w:pos="284"/>
          <w:tab w:val="left" w:pos="567"/>
          <w:tab w:val="left" w:pos="851"/>
        </w:tabs>
        <w:ind w:firstLine="284"/>
        <w:jc w:val="right"/>
      </w:pPr>
      <w:r w:rsidRPr="005839D0">
        <w:t>от «0</w:t>
      </w:r>
      <w:r>
        <w:t>7</w:t>
      </w:r>
      <w:r w:rsidRPr="005839D0">
        <w:t xml:space="preserve">» ноября 2023 года </w:t>
      </w:r>
    </w:p>
    <w:p w:rsidR="000B10D1" w:rsidRPr="00BC6BE2" w:rsidRDefault="000B10D1" w:rsidP="000B10D1">
      <w:pPr>
        <w:shd w:val="clear" w:color="auto" w:fill="FFFFFF"/>
        <w:tabs>
          <w:tab w:val="num" w:pos="0"/>
          <w:tab w:val="left" w:pos="284"/>
          <w:tab w:val="left" w:pos="567"/>
          <w:tab w:val="left" w:pos="851"/>
        </w:tabs>
        <w:ind w:firstLine="284"/>
        <w:jc w:val="right"/>
        <w:rPr>
          <w:color w:val="000000"/>
        </w:rPr>
      </w:pPr>
      <w:r w:rsidRPr="00BC6BE2">
        <w:rPr>
          <w:color w:val="000000"/>
        </w:rPr>
        <w:t xml:space="preserve"> </w:t>
      </w:r>
    </w:p>
    <w:p w:rsidR="000B10D1" w:rsidRPr="00F75B08" w:rsidRDefault="000B10D1" w:rsidP="000B10D1">
      <w:pPr>
        <w:shd w:val="clear" w:color="auto" w:fill="FFFFFF"/>
        <w:tabs>
          <w:tab w:val="num" w:pos="0"/>
          <w:tab w:val="left" w:pos="284"/>
          <w:tab w:val="left" w:pos="567"/>
          <w:tab w:val="left" w:pos="851"/>
        </w:tabs>
        <w:ind w:firstLine="284"/>
        <w:jc w:val="right"/>
      </w:pPr>
    </w:p>
    <w:p w:rsidR="000B10D1" w:rsidRPr="00F75B08" w:rsidRDefault="000B10D1" w:rsidP="000B10D1">
      <w:pPr>
        <w:pStyle w:val="ConsPlusTitle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F75B08">
        <w:rPr>
          <w:rFonts w:ascii="Times New Roman" w:hAnsi="Times New Roman" w:cs="Times New Roman"/>
          <w:sz w:val="24"/>
          <w:szCs w:val="24"/>
        </w:rPr>
        <w:t>КОМПЕНСАЦИОННЫЕ КОЭФФИЦИЕНТЫ СПЕЦИФИКИ РАБОТЫ</w:t>
      </w:r>
    </w:p>
    <w:p w:rsidR="000B10D1" w:rsidRPr="00F75B08" w:rsidRDefault="000B10D1" w:rsidP="000B10D1">
      <w:pPr>
        <w:pStyle w:val="ConsPlusTitle"/>
        <w:ind w:firstLine="284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Overlap w:val="never"/>
        <w:tblW w:w="979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22"/>
        <w:gridCol w:w="293"/>
        <w:gridCol w:w="1276"/>
      </w:tblGrid>
      <w:tr w:rsidR="000B10D1" w:rsidRPr="00F75B08" w:rsidTr="00C561CD">
        <w:trPr>
          <w:trHeight w:hRule="exact" w:val="396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B10D1" w:rsidRPr="00A96510" w:rsidRDefault="000B10D1" w:rsidP="00C561CD">
            <w:pPr>
              <w:widowControl w:val="0"/>
              <w:tabs>
                <w:tab w:val="left" w:pos="284"/>
              </w:tabs>
              <w:jc w:val="center"/>
            </w:pPr>
            <w:bookmarkStart w:id="2" w:name="_Hlk104991101"/>
            <w:r w:rsidRPr="00A96510">
              <w:t>Показатели специфики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10D1" w:rsidRPr="00A96510" w:rsidRDefault="000B10D1" w:rsidP="00C561CD">
            <w:pPr>
              <w:widowControl w:val="0"/>
              <w:tabs>
                <w:tab w:val="left" w:pos="284"/>
              </w:tabs>
            </w:pPr>
            <w:r w:rsidRPr="00A96510">
              <w:t>Коэффициент</w:t>
            </w:r>
          </w:p>
        </w:tc>
      </w:tr>
      <w:tr w:rsidR="000B10D1" w:rsidRPr="00F75B08" w:rsidTr="00C561CD">
        <w:trPr>
          <w:trHeight w:hRule="exact" w:val="300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10D1" w:rsidRPr="00A96510" w:rsidRDefault="000B10D1" w:rsidP="00C561CD">
            <w:pPr>
              <w:widowControl w:val="0"/>
              <w:tabs>
                <w:tab w:val="left" w:pos="284"/>
              </w:tabs>
              <w:ind w:firstLine="284"/>
              <w:jc w:val="center"/>
            </w:pPr>
            <w:r w:rsidRPr="00A96510">
              <w:t>1. Работникам образовательных организаций за работу:</w:t>
            </w:r>
          </w:p>
        </w:tc>
      </w:tr>
      <w:tr w:rsidR="000B10D1" w:rsidRPr="00F75B08" w:rsidTr="00C561CD">
        <w:trPr>
          <w:trHeight w:hRule="exact" w:val="1932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B10D1" w:rsidRPr="00A96510" w:rsidRDefault="000B10D1" w:rsidP="00C561CD">
            <w:pPr>
              <w:widowControl w:val="0"/>
              <w:tabs>
                <w:tab w:val="left" w:pos="284"/>
              </w:tabs>
              <w:ind w:firstLine="284"/>
            </w:pPr>
            <w:r w:rsidRPr="00A96510">
              <w:t>в специальных (коррекционных) общеобразовательных организациях (отделе</w:t>
            </w:r>
            <w:r w:rsidRPr="00A96510">
              <w:softHyphen/>
              <w:t>ниях, классах, группах) и организациях профессионального образования (группах) для обучающихся, воспитанников с отклонениями развития (в том числе с задержкой психического развития):</w:t>
            </w:r>
          </w:p>
          <w:p w:rsidR="000B10D1" w:rsidRPr="00A96510" w:rsidRDefault="000B10D1" w:rsidP="000B10D1">
            <w:pPr>
              <w:widowControl w:val="0"/>
              <w:numPr>
                <w:ilvl w:val="0"/>
                <w:numId w:val="4"/>
              </w:numPr>
              <w:tabs>
                <w:tab w:val="left" w:pos="139"/>
                <w:tab w:val="left" w:pos="284"/>
              </w:tabs>
              <w:ind w:firstLine="142"/>
            </w:pPr>
            <w:r w:rsidRPr="00A96510">
              <w:t>педагогическим работникам пропорционально объему учебной нагрузки, но не более чем за норму педагогической нагрузки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0D1" w:rsidRPr="00A96510" w:rsidRDefault="000B10D1" w:rsidP="00C561CD">
            <w:pPr>
              <w:widowControl w:val="0"/>
              <w:tabs>
                <w:tab w:val="left" w:pos="284"/>
              </w:tabs>
              <w:ind w:firstLine="284"/>
              <w:jc w:val="center"/>
            </w:pPr>
          </w:p>
          <w:p w:rsidR="000B10D1" w:rsidRPr="00A96510" w:rsidRDefault="000B10D1" w:rsidP="00C561CD">
            <w:pPr>
              <w:widowControl w:val="0"/>
              <w:tabs>
                <w:tab w:val="left" w:pos="284"/>
              </w:tabs>
              <w:ind w:firstLine="284"/>
              <w:jc w:val="center"/>
            </w:pPr>
          </w:p>
          <w:p w:rsidR="000B10D1" w:rsidRPr="00A96510" w:rsidRDefault="000B10D1" w:rsidP="00C561CD">
            <w:pPr>
              <w:widowControl w:val="0"/>
              <w:tabs>
                <w:tab w:val="left" w:pos="284"/>
              </w:tabs>
              <w:ind w:firstLine="284"/>
              <w:jc w:val="center"/>
            </w:pPr>
          </w:p>
          <w:p w:rsidR="000B10D1" w:rsidRPr="00A96510" w:rsidRDefault="000B10D1" w:rsidP="00C561CD">
            <w:pPr>
              <w:widowControl w:val="0"/>
              <w:tabs>
                <w:tab w:val="left" w:pos="284"/>
              </w:tabs>
              <w:ind w:firstLine="284"/>
              <w:jc w:val="center"/>
            </w:pPr>
            <w:r w:rsidRPr="00A96510">
              <w:t>0,05</w:t>
            </w:r>
          </w:p>
        </w:tc>
      </w:tr>
      <w:tr w:rsidR="000B10D1" w:rsidRPr="00F75B08" w:rsidTr="00C561CD">
        <w:trPr>
          <w:trHeight w:hRule="exact" w:val="288"/>
        </w:trPr>
        <w:tc>
          <w:tcPr>
            <w:tcW w:w="979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10D1" w:rsidRPr="00A96510" w:rsidRDefault="000B10D1" w:rsidP="00C561CD">
            <w:pPr>
              <w:pStyle w:val="aff7"/>
              <w:tabs>
                <w:tab w:val="left" w:pos="284"/>
              </w:tabs>
              <w:ind w:firstLine="284"/>
              <w:jc w:val="center"/>
              <w:rPr>
                <w:sz w:val="24"/>
                <w:szCs w:val="24"/>
              </w:rPr>
            </w:pPr>
            <w:bookmarkStart w:id="3" w:name="_Hlk104991788"/>
            <w:bookmarkEnd w:id="2"/>
            <w:r w:rsidRPr="00A96510">
              <w:rPr>
                <w:sz w:val="24"/>
                <w:szCs w:val="24"/>
              </w:rPr>
              <w:t>2. Педагогическим работникам:</w:t>
            </w:r>
          </w:p>
        </w:tc>
      </w:tr>
      <w:tr w:rsidR="000B10D1" w:rsidRPr="00F75B08" w:rsidTr="00C561CD">
        <w:trPr>
          <w:trHeight w:hRule="exact" w:val="288"/>
        </w:trPr>
        <w:tc>
          <w:tcPr>
            <w:tcW w:w="85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B10D1" w:rsidRPr="00A96510" w:rsidRDefault="000B10D1" w:rsidP="00C561CD">
            <w:pPr>
              <w:pStyle w:val="aff7"/>
              <w:tabs>
                <w:tab w:val="left" w:pos="284"/>
              </w:tabs>
              <w:ind w:firstLine="284"/>
              <w:rPr>
                <w:sz w:val="24"/>
                <w:szCs w:val="24"/>
              </w:rPr>
            </w:pPr>
            <w:r w:rsidRPr="00A96510">
              <w:rPr>
                <w:sz w:val="24"/>
                <w:szCs w:val="24"/>
              </w:rPr>
              <w:t>за проверку письменных работ**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0D1" w:rsidRPr="00A96510" w:rsidRDefault="000B10D1" w:rsidP="00C561CD">
            <w:pPr>
              <w:tabs>
                <w:tab w:val="left" w:pos="284"/>
              </w:tabs>
              <w:ind w:firstLine="284"/>
            </w:pPr>
          </w:p>
        </w:tc>
      </w:tr>
      <w:tr w:rsidR="000B10D1" w:rsidRPr="00F75B08" w:rsidTr="00C561CD">
        <w:trPr>
          <w:trHeight w:hRule="exact" w:val="562"/>
        </w:trPr>
        <w:tc>
          <w:tcPr>
            <w:tcW w:w="85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B10D1" w:rsidRPr="00A96510" w:rsidRDefault="000B10D1" w:rsidP="00C561CD">
            <w:pPr>
              <w:pStyle w:val="aff7"/>
              <w:tabs>
                <w:tab w:val="left" w:pos="284"/>
              </w:tabs>
              <w:ind w:firstLine="284"/>
              <w:rPr>
                <w:sz w:val="24"/>
                <w:szCs w:val="24"/>
              </w:rPr>
            </w:pPr>
            <w:r w:rsidRPr="00A96510">
              <w:rPr>
                <w:sz w:val="24"/>
                <w:szCs w:val="24"/>
              </w:rPr>
              <w:t>в 1-4 классах школ, школ-интернатов по предметам «Русский язык», «Матема</w:t>
            </w:r>
            <w:r w:rsidRPr="00A96510">
              <w:rPr>
                <w:sz w:val="24"/>
                <w:szCs w:val="24"/>
              </w:rPr>
              <w:softHyphen/>
              <w:t>тика», «Тувинский язык»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0D1" w:rsidRPr="00A96510" w:rsidRDefault="000B10D1" w:rsidP="00C561CD">
            <w:pPr>
              <w:pStyle w:val="aff7"/>
              <w:tabs>
                <w:tab w:val="left" w:pos="284"/>
              </w:tabs>
              <w:ind w:firstLine="284"/>
              <w:jc w:val="center"/>
              <w:rPr>
                <w:sz w:val="24"/>
                <w:szCs w:val="24"/>
              </w:rPr>
            </w:pPr>
            <w:r w:rsidRPr="00A96510">
              <w:rPr>
                <w:sz w:val="24"/>
                <w:szCs w:val="24"/>
              </w:rPr>
              <w:t>0,05</w:t>
            </w:r>
          </w:p>
        </w:tc>
      </w:tr>
      <w:tr w:rsidR="000B10D1" w:rsidRPr="00F75B08" w:rsidTr="00C561CD">
        <w:trPr>
          <w:trHeight w:hRule="exact" w:val="283"/>
        </w:trPr>
        <w:tc>
          <w:tcPr>
            <w:tcW w:w="85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B10D1" w:rsidRPr="00A96510" w:rsidRDefault="000B10D1" w:rsidP="00C561CD">
            <w:pPr>
              <w:pStyle w:val="aff7"/>
              <w:tabs>
                <w:tab w:val="left" w:pos="284"/>
              </w:tabs>
              <w:ind w:firstLine="284"/>
              <w:rPr>
                <w:sz w:val="24"/>
                <w:szCs w:val="24"/>
              </w:rPr>
            </w:pPr>
            <w:r w:rsidRPr="00A96510">
              <w:rPr>
                <w:sz w:val="24"/>
                <w:szCs w:val="24"/>
              </w:rPr>
              <w:t>По русскому языку и литературе, тувинскому языку и литературе</w:t>
            </w:r>
          </w:p>
          <w:p w:rsidR="000B10D1" w:rsidRPr="00A96510" w:rsidRDefault="000B10D1" w:rsidP="00C561CD">
            <w:pPr>
              <w:pStyle w:val="aff7"/>
              <w:tabs>
                <w:tab w:val="left" w:pos="284"/>
              </w:tabs>
              <w:ind w:firstLine="284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10D1" w:rsidRPr="00A96510" w:rsidRDefault="000B10D1" w:rsidP="00C561CD">
            <w:pPr>
              <w:pStyle w:val="aff7"/>
              <w:tabs>
                <w:tab w:val="left" w:pos="284"/>
              </w:tabs>
              <w:ind w:firstLine="284"/>
              <w:jc w:val="center"/>
              <w:rPr>
                <w:sz w:val="24"/>
                <w:szCs w:val="24"/>
              </w:rPr>
            </w:pPr>
            <w:r w:rsidRPr="00A96510">
              <w:rPr>
                <w:sz w:val="24"/>
                <w:szCs w:val="24"/>
              </w:rPr>
              <w:t>0,075</w:t>
            </w:r>
          </w:p>
          <w:p w:rsidR="000B10D1" w:rsidRPr="00A96510" w:rsidRDefault="000B10D1" w:rsidP="00C561CD">
            <w:pPr>
              <w:pStyle w:val="aff7"/>
              <w:tabs>
                <w:tab w:val="left" w:pos="284"/>
              </w:tabs>
              <w:ind w:firstLine="284"/>
              <w:jc w:val="center"/>
              <w:rPr>
                <w:sz w:val="24"/>
                <w:szCs w:val="24"/>
              </w:rPr>
            </w:pPr>
          </w:p>
          <w:p w:rsidR="000B10D1" w:rsidRPr="00A96510" w:rsidRDefault="000B10D1" w:rsidP="00C561CD">
            <w:pPr>
              <w:pStyle w:val="aff7"/>
              <w:tabs>
                <w:tab w:val="left" w:pos="284"/>
              </w:tabs>
              <w:ind w:firstLine="284"/>
              <w:jc w:val="center"/>
              <w:rPr>
                <w:sz w:val="24"/>
                <w:szCs w:val="24"/>
              </w:rPr>
            </w:pPr>
          </w:p>
        </w:tc>
      </w:tr>
      <w:tr w:rsidR="000B10D1" w:rsidRPr="00F75B08" w:rsidTr="00C561CD">
        <w:trPr>
          <w:trHeight w:hRule="exact" w:val="288"/>
        </w:trPr>
        <w:tc>
          <w:tcPr>
            <w:tcW w:w="85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B10D1" w:rsidRPr="00A96510" w:rsidRDefault="000B10D1" w:rsidP="00C561CD">
            <w:pPr>
              <w:pStyle w:val="aff7"/>
              <w:tabs>
                <w:tab w:val="left" w:pos="284"/>
              </w:tabs>
              <w:ind w:firstLine="284"/>
              <w:rPr>
                <w:sz w:val="24"/>
                <w:szCs w:val="24"/>
              </w:rPr>
            </w:pPr>
            <w:r w:rsidRPr="00A96510">
              <w:rPr>
                <w:sz w:val="24"/>
                <w:szCs w:val="24"/>
              </w:rPr>
              <w:t>по иностранному языку, математике в 5-9 классах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10D1" w:rsidRPr="00A96510" w:rsidRDefault="000B10D1" w:rsidP="00C561CD">
            <w:pPr>
              <w:pStyle w:val="aff7"/>
              <w:tabs>
                <w:tab w:val="left" w:pos="284"/>
              </w:tabs>
              <w:ind w:firstLine="284"/>
              <w:jc w:val="center"/>
              <w:rPr>
                <w:sz w:val="24"/>
                <w:szCs w:val="24"/>
              </w:rPr>
            </w:pPr>
            <w:r w:rsidRPr="00A96510">
              <w:rPr>
                <w:sz w:val="24"/>
                <w:szCs w:val="24"/>
              </w:rPr>
              <w:t>0,05</w:t>
            </w:r>
          </w:p>
        </w:tc>
      </w:tr>
      <w:tr w:rsidR="000B10D1" w:rsidRPr="00F75B08" w:rsidTr="00C561CD">
        <w:trPr>
          <w:trHeight w:hRule="exact" w:val="562"/>
        </w:trPr>
        <w:tc>
          <w:tcPr>
            <w:tcW w:w="85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B10D1" w:rsidRPr="00A96510" w:rsidRDefault="000B10D1" w:rsidP="00C561CD">
            <w:pPr>
              <w:pStyle w:val="aff7"/>
              <w:tabs>
                <w:tab w:val="left" w:pos="284"/>
              </w:tabs>
              <w:ind w:firstLine="284"/>
              <w:rPr>
                <w:sz w:val="24"/>
                <w:szCs w:val="24"/>
              </w:rPr>
            </w:pPr>
            <w:r w:rsidRPr="00A96510">
              <w:rPr>
                <w:sz w:val="24"/>
                <w:szCs w:val="24"/>
              </w:rPr>
              <w:t>за заведование кабинетами в школах, интернатах, организациях среднего профессионального образования***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0D1" w:rsidRPr="00A96510" w:rsidRDefault="000B10D1" w:rsidP="00C561CD">
            <w:pPr>
              <w:pStyle w:val="aff7"/>
              <w:tabs>
                <w:tab w:val="left" w:pos="284"/>
              </w:tabs>
              <w:ind w:firstLine="284"/>
              <w:jc w:val="center"/>
              <w:rPr>
                <w:sz w:val="24"/>
                <w:szCs w:val="24"/>
              </w:rPr>
            </w:pPr>
            <w:r w:rsidRPr="00A96510">
              <w:rPr>
                <w:sz w:val="24"/>
                <w:szCs w:val="24"/>
              </w:rPr>
              <w:t>400 руб.</w:t>
            </w:r>
          </w:p>
        </w:tc>
      </w:tr>
      <w:tr w:rsidR="000B10D1" w:rsidRPr="00E3634D" w:rsidTr="00C561CD">
        <w:trPr>
          <w:trHeight w:hRule="exact" w:val="562"/>
        </w:trPr>
        <w:tc>
          <w:tcPr>
            <w:tcW w:w="85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B10D1" w:rsidRPr="00A96510" w:rsidRDefault="000B10D1" w:rsidP="00C561CD">
            <w:r w:rsidRPr="00A96510">
              <w:t xml:space="preserve">    за заведование учебными мастерскими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0D1" w:rsidRPr="00A96510" w:rsidRDefault="000B10D1" w:rsidP="00C561CD">
            <w:pPr>
              <w:jc w:val="center"/>
            </w:pPr>
            <w:r w:rsidRPr="00A96510">
              <w:t>450 руб.</w:t>
            </w:r>
          </w:p>
        </w:tc>
      </w:tr>
      <w:tr w:rsidR="000B10D1" w:rsidRPr="00E3634D" w:rsidTr="00C561CD">
        <w:trPr>
          <w:trHeight w:hRule="exact" w:val="811"/>
        </w:trPr>
        <w:tc>
          <w:tcPr>
            <w:tcW w:w="85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B10D1" w:rsidRPr="00A96510" w:rsidRDefault="000B10D1" w:rsidP="00C561CD">
            <w:r w:rsidRPr="00A96510">
              <w:t xml:space="preserve">   за индивидуальное обучение на дому детей школьного возраста, имеющих ограниченные возможности здоровья, в соответствии с медицинским заключением*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0D1" w:rsidRPr="00A96510" w:rsidRDefault="000B10D1" w:rsidP="00C561CD">
            <w:pPr>
              <w:jc w:val="center"/>
            </w:pPr>
            <w:r w:rsidRPr="00A96510">
              <w:t>0,1</w:t>
            </w:r>
          </w:p>
        </w:tc>
      </w:tr>
      <w:tr w:rsidR="000B10D1" w:rsidRPr="00BC6BE2" w:rsidTr="00C561CD">
        <w:trPr>
          <w:trHeight w:hRule="exact" w:val="845"/>
        </w:trPr>
        <w:tc>
          <w:tcPr>
            <w:tcW w:w="8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B10D1" w:rsidRPr="00A96510" w:rsidRDefault="000B10D1" w:rsidP="00C561CD">
            <w:pPr>
              <w:pStyle w:val="aff7"/>
              <w:tabs>
                <w:tab w:val="left" w:pos="284"/>
              </w:tabs>
              <w:ind w:firstLine="284"/>
              <w:rPr>
                <w:color w:val="000000"/>
                <w:sz w:val="24"/>
                <w:szCs w:val="24"/>
              </w:rPr>
            </w:pPr>
            <w:r w:rsidRPr="00C24FFE">
              <w:rPr>
                <w:rStyle w:val="115pt"/>
              </w:rPr>
              <w:t xml:space="preserve">за выполнение функций наставников над молодыми педагогами, не имеющими педагогического стажа, сроком на 1 год при наставничестве </w:t>
            </w:r>
            <w:r w:rsidRPr="005839D0">
              <w:rPr>
                <w:rStyle w:val="115pt"/>
                <w:color w:val="auto"/>
              </w:rPr>
              <w:t>одного молодого педагога*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0D1" w:rsidRPr="00A96510" w:rsidRDefault="000B10D1" w:rsidP="00C561CD">
            <w:pPr>
              <w:pStyle w:val="aff7"/>
              <w:tabs>
                <w:tab w:val="left" w:pos="284"/>
              </w:tabs>
              <w:ind w:firstLine="284"/>
              <w:jc w:val="center"/>
              <w:rPr>
                <w:color w:val="000000"/>
                <w:sz w:val="24"/>
                <w:szCs w:val="24"/>
              </w:rPr>
            </w:pPr>
            <w:r w:rsidRPr="00A96510">
              <w:rPr>
                <w:color w:val="000000"/>
                <w:sz w:val="24"/>
                <w:szCs w:val="24"/>
              </w:rPr>
              <w:t>500 руб.</w:t>
            </w:r>
          </w:p>
        </w:tc>
      </w:tr>
    </w:tbl>
    <w:p w:rsidR="000B10D1" w:rsidRPr="00BC6BE2" w:rsidRDefault="000B10D1" w:rsidP="000B10D1">
      <w:pPr>
        <w:widowControl w:val="0"/>
        <w:numPr>
          <w:ilvl w:val="0"/>
          <w:numId w:val="5"/>
        </w:numPr>
        <w:tabs>
          <w:tab w:val="left" w:pos="284"/>
          <w:tab w:val="left" w:pos="1180"/>
        </w:tabs>
        <w:ind w:firstLine="142"/>
        <w:jc w:val="both"/>
        <w:rPr>
          <w:color w:val="000000"/>
        </w:rPr>
      </w:pPr>
      <w:bookmarkStart w:id="4" w:name="_Hlk104994284"/>
      <w:bookmarkEnd w:id="3"/>
      <w:r w:rsidRPr="00BC6BE2">
        <w:rPr>
          <w:color w:val="000000"/>
        </w:rPr>
        <w:t>*&gt; компенсационный коэффициент за индивидуальное обучение на дому детей, имеющих ограниченные возможности здоровья, в соответствии с медицинским заключением, применяется с учетом фактической учебной нагрузки, но не более чем за норму педагогической нагрузки.</w:t>
      </w:r>
    </w:p>
    <w:p w:rsidR="000B10D1" w:rsidRPr="00BC6BE2" w:rsidRDefault="000B10D1" w:rsidP="000B10D1">
      <w:pPr>
        <w:widowControl w:val="0"/>
        <w:numPr>
          <w:ilvl w:val="0"/>
          <w:numId w:val="5"/>
        </w:numPr>
        <w:tabs>
          <w:tab w:val="left" w:pos="284"/>
          <w:tab w:val="left" w:pos="1180"/>
        </w:tabs>
        <w:ind w:firstLine="142"/>
        <w:jc w:val="both"/>
        <w:rPr>
          <w:color w:val="000000"/>
        </w:rPr>
      </w:pPr>
      <w:r w:rsidRPr="00BC6BE2">
        <w:rPr>
          <w:color w:val="000000"/>
        </w:rPr>
        <w:t>**&gt; компенсационные выплаты за проверку письменных работ производятся от ставки за</w:t>
      </w:r>
      <w:r w:rsidRPr="00BC6BE2">
        <w:rPr>
          <w:color w:val="000000"/>
        </w:rPr>
        <w:softHyphen/>
        <w:t>работной платы и начисляются пропорционально числу часов учебной нагрузки, но не более чем за норму педагогической нагрузки. Педагогам, работающим в классах с наполняемостью до 15 че</w:t>
      </w:r>
      <w:r w:rsidRPr="00BC6BE2">
        <w:rPr>
          <w:color w:val="000000"/>
        </w:rPr>
        <w:softHyphen/>
        <w:t>ловек размер компенсационных выплат за проверку письменных работ, снижается на 50 процентов (кроме классов специальных (коррекционных) организаций).</w:t>
      </w:r>
    </w:p>
    <w:p w:rsidR="000B10D1" w:rsidRPr="00BC6BE2" w:rsidRDefault="000B10D1" w:rsidP="000B10D1">
      <w:pPr>
        <w:widowControl w:val="0"/>
        <w:numPr>
          <w:ilvl w:val="0"/>
          <w:numId w:val="5"/>
        </w:numPr>
        <w:tabs>
          <w:tab w:val="left" w:pos="284"/>
          <w:tab w:val="left" w:pos="1175"/>
        </w:tabs>
        <w:ind w:firstLine="142"/>
        <w:jc w:val="both"/>
        <w:rPr>
          <w:color w:val="000000"/>
        </w:rPr>
      </w:pPr>
      <w:r w:rsidRPr="00BC6BE2">
        <w:rPr>
          <w:color w:val="000000"/>
        </w:rPr>
        <w:t>***&gt; заведование кабинетами производится при наличии оборудованного кабинета, за</w:t>
      </w:r>
      <w:r w:rsidRPr="00BC6BE2">
        <w:rPr>
          <w:color w:val="000000"/>
        </w:rPr>
        <w:softHyphen/>
        <w:t>крепленного за одним педагогическим работникам, в случае закрепления за двумя педагогически</w:t>
      </w:r>
      <w:r w:rsidRPr="00BC6BE2">
        <w:rPr>
          <w:color w:val="000000"/>
        </w:rPr>
        <w:softHyphen/>
        <w:t>ми работниками сумма уменьшается на 50 процентов.</w:t>
      </w:r>
    </w:p>
    <w:bookmarkEnd w:id="4"/>
    <w:p w:rsidR="000B10D1" w:rsidRPr="005839D0" w:rsidRDefault="000B10D1" w:rsidP="000B10D1">
      <w:pPr>
        <w:numPr>
          <w:ilvl w:val="0"/>
          <w:numId w:val="5"/>
        </w:numPr>
        <w:shd w:val="clear" w:color="auto" w:fill="FFFFFF"/>
        <w:tabs>
          <w:tab w:val="num" w:pos="0"/>
        </w:tabs>
        <w:autoSpaceDE w:val="0"/>
        <w:autoSpaceDN w:val="0"/>
        <w:adjustRightInd w:val="0"/>
        <w:ind w:firstLine="284"/>
        <w:jc w:val="both"/>
        <w:rPr>
          <w:color w:val="000000"/>
        </w:rPr>
      </w:pPr>
      <w:r w:rsidRPr="005839D0">
        <w:rPr>
          <w:rFonts w:eastAsia="Calibri"/>
        </w:rPr>
        <w:t>*наставник - высококвалифицированный педагогический работник, имеющий стаж работы по специальности не менее 10 лет, назначенный приказом руководителя образовательного учреждения для сопровождения профессиональной деятельности молодого педагога (сноска в ред. Постановления Правительства РТ от 18.07.2023 N 521)</w:t>
      </w:r>
    </w:p>
    <w:p w:rsidR="000B10D1" w:rsidRPr="00BC6BE2" w:rsidRDefault="000B10D1" w:rsidP="000B10D1">
      <w:pPr>
        <w:shd w:val="clear" w:color="auto" w:fill="FFFFFF"/>
        <w:tabs>
          <w:tab w:val="num" w:pos="0"/>
          <w:tab w:val="left" w:pos="284"/>
          <w:tab w:val="left" w:pos="567"/>
          <w:tab w:val="left" w:pos="851"/>
        </w:tabs>
        <w:ind w:firstLine="284"/>
        <w:jc w:val="right"/>
        <w:rPr>
          <w:color w:val="000000"/>
        </w:rPr>
      </w:pPr>
      <w:r w:rsidRPr="00BE6CBF">
        <w:rPr>
          <w:b/>
          <w:bCs/>
          <w:color w:val="000000"/>
        </w:rPr>
        <w:lastRenderedPageBreak/>
        <w:t>Приложение № 4</w:t>
      </w:r>
      <w:r w:rsidRPr="00BE6CBF">
        <w:rPr>
          <w:b/>
          <w:bCs/>
          <w:color w:val="000000"/>
        </w:rPr>
        <w:br/>
      </w:r>
      <w:r w:rsidRPr="00BC6BE2">
        <w:rPr>
          <w:color w:val="000000"/>
        </w:rPr>
        <w:t>к </w:t>
      </w:r>
      <w:hyperlink r:id="rId32" w:anchor="block_1000" w:history="1">
        <w:r w:rsidRPr="00BC6BE2">
          <w:rPr>
            <w:color w:val="000000"/>
          </w:rPr>
          <w:t>Положению</w:t>
        </w:r>
      </w:hyperlink>
      <w:r w:rsidRPr="00BC6BE2">
        <w:rPr>
          <w:color w:val="000000"/>
        </w:rPr>
        <w:t> о системе оплаты труда</w:t>
      </w:r>
      <w:r w:rsidRPr="00BC6BE2">
        <w:rPr>
          <w:color w:val="000000"/>
        </w:rPr>
        <w:br/>
        <w:t>работников</w:t>
      </w:r>
      <w:r w:rsidRPr="00163450">
        <w:rPr>
          <w:color w:val="000000"/>
        </w:rPr>
        <w:t xml:space="preserve"> </w:t>
      </w:r>
      <w:r>
        <w:rPr>
          <w:color w:val="000000"/>
        </w:rPr>
        <w:t>МБОУСОШ с. Хондергей</w:t>
      </w:r>
    </w:p>
    <w:p w:rsidR="000B10D1" w:rsidRPr="005839D0" w:rsidRDefault="000B10D1" w:rsidP="000B10D1">
      <w:pPr>
        <w:shd w:val="clear" w:color="auto" w:fill="FFFFFF"/>
        <w:tabs>
          <w:tab w:val="num" w:pos="0"/>
          <w:tab w:val="left" w:pos="284"/>
          <w:tab w:val="left" w:pos="567"/>
          <w:tab w:val="left" w:pos="851"/>
        </w:tabs>
        <w:ind w:firstLine="284"/>
        <w:jc w:val="right"/>
      </w:pPr>
      <w:r w:rsidRPr="005839D0">
        <w:t>от «0</w:t>
      </w:r>
      <w:r>
        <w:t>7</w:t>
      </w:r>
      <w:r w:rsidRPr="005839D0">
        <w:t xml:space="preserve">» ноября 2023 года </w:t>
      </w:r>
    </w:p>
    <w:p w:rsidR="000B10D1" w:rsidRPr="00BC6BE2" w:rsidRDefault="000B10D1" w:rsidP="000B10D1">
      <w:pPr>
        <w:shd w:val="clear" w:color="auto" w:fill="FFFFFF"/>
        <w:tabs>
          <w:tab w:val="num" w:pos="0"/>
          <w:tab w:val="left" w:pos="284"/>
          <w:tab w:val="left" w:pos="567"/>
          <w:tab w:val="left" w:pos="851"/>
        </w:tabs>
        <w:ind w:firstLine="284"/>
        <w:jc w:val="right"/>
        <w:rPr>
          <w:color w:val="000000"/>
        </w:rPr>
      </w:pPr>
      <w:r w:rsidRPr="00BC6BE2">
        <w:rPr>
          <w:color w:val="000000"/>
        </w:rPr>
        <w:t xml:space="preserve"> </w:t>
      </w:r>
    </w:p>
    <w:p w:rsidR="000B10D1" w:rsidRPr="00BC6BE2" w:rsidRDefault="000B10D1" w:rsidP="000B10D1">
      <w:pPr>
        <w:pStyle w:val="ConsPlusTitle"/>
        <w:ind w:firstLine="284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0B10D1" w:rsidRPr="00F75B08" w:rsidRDefault="000B10D1" w:rsidP="000B10D1">
      <w:pPr>
        <w:pStyle w:val="ConsPlusTitle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F75B08">
        <w:rPr>
          <w:rFonts w:ascii="Times New Roman" w:hAnsi="Times New Roman" w:cs="Times New Roman"/>
          <w:sz w:val="24"/>
          <w:szCs w:val="24"/>
        </w:rPr>
        <w:t>РАЗМЕР КОМПЕНСАЦИОННЫХ ВЫПЛАТ</w:t>
      </w:r>
    </w:p>
    <w:p w:rsidR="000B10D1" w:rsidRPr="00BC6BE2" w:rsidRDefault="000B10D1" w:rsidP="000B10D1">
      <w:pPr>
        <w:pStyle w:val="ConsPlusTitle"/>
        <w:ind w:firstLine="284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Overlap w:val="never"/>
        <w:tblW w:w="9781" w:type="dxa"/>
        <w:tblInd w:w="15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87"/>
        <w:gridCol w:w="4394"/>
      </w:tblGrid>
      <w:tr w:rsidR="000B10D1" w:rsidRPr="00BC6BE2" w:rsidTr="00C561CD">
        <w:trPr>
          <w:trHeight w:hRule="exact" w:val="455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10D1" w:rsidRPr="00BC6BE2" w:rsidRDefault="000B10D1" w:rsidP="000B10D1">
            <w:pPr>
              <w:pStyle w:val="aff7"/>
              <w:numPr>
                <w:ilvl w:val="0"/>
                <w:numId w:val="6"/>
              </w:numPr>
              <w:tabs>
                <w:tab w:val="left" w:pos="284"/>
              </w:tabs>
              <w:ind w:left="0" w:firstLine="284"/>
              <w:jc w:val="center"/>
              <w:rPr>
                <w:color w:val="000000"/>
                <w:sz w:val="24"/>
                <w:szCs w:val="24"/>
              </w:rPr>
            </w:pPr>
            <w:r w:rsidRPr="00BC6BE2">
              <w:rPr>
                <w:color w:val="000000"/>
                <w:sz w:val="24"/>
                <w:szCs w:val="24"/>
              </w:rPr>
              <w:t>За работу в местностях с особыми климатическими условиями:</w:t>
            </w:r>
          </w:p>
          <w:p w:rsidR="000B10D1" w:rsidRPr="00BC6BE2" w:rsidRDefault="000B10D1" w:rsidP="00C561CD">
            <w:pPr>
              <w:pStyle w:val="aff7"/>
              <w:tabs>
                <w:tab w:val="left" w:pos="284"/>
              </w:tabs>
              <w:ind w:firstLine="284"/>
              <w:rPr>
                <w:color w:val="000000"/>
                <w:sz w:val="24"/>
                <w:szCs w:val="24"/>
              </w:rPr>
            </w:pPr>
          </w:p>
        </w:tc>
      </w:tr>
      <w:tr w:rsidR="000B10D1" w:rsidRPr="00BC6BE2" w:rsidTr="00C561CD">
        <w:trPr>
          <w:trHeight w:hRule="exact" w:val="147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B10D1" w:rsidRPr="00BC6BE2" w:rsidRDefault="000B10D1" w:rsidP="00C561CD">
            <w:pPr>
              <w:pStyle w:val="aff7"/>
              <w:tabs>
                <w:tab w:val="left" w:pos="284"/>
              </w:tabs>
              <w:ind w:firstLine="284"/>
              <w:rPr>
                <w:color w:val="000000"/>
                <w:sz w:val="24"/>
                <w:szCs w:val="24"/>
              </w:rPr>
            </w:pPr>
            <w:r w:rsidRPr="00BC6BE2">
              <w:rPr>
                <w:color w:val="000000"/>
                <w:sz w:val="24"/>
                <w:szCs w:val="24"/>
              </w:rPr>
              <w:t>В районах Крайнего Севера и приравненных к ним местно</w:t>
            </w:r>
            <w:r w:rsidRPr="00BC6BE2">
              <w:rPr>
                <w:color w:val="000000"/>
                <w:sz w:val="24"/>
                <w:szCs w:val="24"/>
              </w:rPr>
              <w:softHyphen/>
              <w:t>стях, высокогорных, безводных местностях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10D1" w:rsidRPr="00BC6BE2" w:rsidRDefault="000B10D1" w:rsidP="00C561CD">
            <w:pPr>
              <w:pStyle w:val="aff7"/>
              <w:tabs>
                <w:tab w:val="left" w:pos="284"/>
              </w:tabs>
              <w:jc w:val="center"/>
              <w:rPr>
                <w:color w:val="000000"/>
                <w:sz w:val="24"/>
                <w:szCs w:val="24"/>
              </w:rPr>
            </w:pPr>
            <w:r w:rsidRPr="00BC6BE2">
              <w:rPr>
                <w:color w:val="000000"/>
                <w:sz w:val="24"/>
                <w:szCs w:val="24"/>
              </w:rPr>
              <w:t>Согласно законодательству о государст</w:t>
            </w:r>
            <w:r w:rsidRPr="00BC6BE2">
              <w:rPr>
                <w:color w:val="000000"/>
                <w:sz w:val="24"/>
                <w:szCs w:val="24"/>
              </w:rPr>
              <w:softHyphen/>
              <w:t>венных гарантиях и компенсациях для лиц, работающих в районах Крайнего Севера и приравненных к ним местно</w:t>
            </w:r>
            <w:r w:rsidRPr="00BC6BE2">
              <w:rPr>
                <w:color w:val="000000"/>
                <w:sz w:val="24"/>
                <w:szCs w:val="24"/>
              </w:rPr>
              <w:softHyphen/>
              <w:t>стях</w:t>
            </w:r>
          </w:p>
          <w:p w:rsidR="000B10D1" w:rsidRPr="00BC6BE2" w:rsidRDefault="000B10D1" w:rsidP="00C561CD">
            <w:pPr>
              <w:pStyle w:val="aff7"/>
              <w:tabs>
                <w:tab w:val="left" w:pos="284"/>
              </w:tabs>
              <w:ind w:firstLine="284"/>
              <w:jc w:val="center"/>
              <w:rPr>
                <w:color w:val="000000"/>
                <w:sz w:val="24"/>
                <w:szCs w:val="24"/>
              </w:rPr>
            </w:pPr>
            <w:r w:rsidRPr="00BC6BE2">
              <w:rPr>
                <w:color w:val="000000"/>
                <w:sz w:val="24"/>
                <w:szCs w:val="24"/>
              </w:rPr>
              <w:t>(статья 317 ТК РФ)</w:t>
            </w:r>
          </w:p>
        </w:tc>
      </w:tr>
      <w:tr w:rsidR="000B10D1" w:rsidRPr="00BC6BE2" w:rsidTr="00C561CD">
        <w:trPr>
          <w:trHeight w:hRule="exact" w:val="1138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B10D1" w:rsidRPr="00BC6BE2" w:rsidRDefault="000B10D1" w:rsidP="00C561CD">
            <w:pPr>
              <w:pStyle w:val="aff7"/>
              <w:tabs>
                <w:tab w:val="left" w:pos="284"/>
              </w:tabs>
              <w:ind w:firstLine="284"/>
              <w:rPr>
                <w:color w:val="000000"/>
                <w:sz w:val="24"/>
                <w:szCs w:val="24"/>
              </w:rPr>
            </w:pPr>
            <w:r w:rsidRPr="00BC6BE2">
              <w:rPr>
                <w:color w:val="000000"/>
                <w:sz w:val="24"/>
                <w:szCs w:val="24"/>
              </w:rPr>
              <w:t>За работу во вредных и (или) опасных условиях труда (ста</w:t>
            </w:r>
            <w:r w:rsidRPr="00BC6BE2">
              <w:rPr>
                <w:color w:val="000000"/>
                <w:sz w:val="24"/>
                <w:szCs w:val="24"/>
              </w:rPr>
              <w:softHyphen/>
              <w:t>тья 146, 147 ТК РФ)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10D1" w:rsidRPr="00BC6BE2" w:rsidRDefault="000B10D1" w:rsidP="00C561CD">
            <w:pPr>
              <w:pStyle w:val="aff7"/>
              <w:tabs>
                <w:tab w:val="left" w:pos="284"/>
              </w:tabs>
              <w:ind w:firstLine="131"/>
              <w:rPr>
                <w:color w:val="000000"/>
                <w:sz w:val="24"/>
                <w:szCs w:val="24"/>
              </w:rPr>
            </w:pPr>
            <w:r w:rsidRPr="00BC6BE2">
              <w:rPr>
                <w:color w:val="000000"/>
                <w:sz w:val="24"/>
                <w:szCs w:val="24"/>
              </w:rPr>
              <w:t>0,04 по основной должности и основно</w:t>
            </w:r>
            <w:r w:rsidRPr="00BC6BE2">
              <w:rPr>
                <w:color w:val="000000"/>
                <w:sz w:val="24"/>
                <w:szCs w:val="24"/>
              </w:rPr>
              <w:softHyphen/>
              <w:t>му месту работы, пропорционально числу часов учебной нагрузки, но не бо</w:t>
            </w:r>
            <w:r w:rsidRPr="00BC6BE2">
              <w:rPr>
                <w:color w:val="000000"/>
                <w:sz w:val="24"/>
                <w:szCs w:val="24"/>
              </w:rPr>
              <w:softHyphen/>
              <w:t>лее чем за норму педагогической на</w:t>
            </w:r>
            <w:r w:rsidRPr="00BC6BE2">
              <w:rPr>
                <w:color w:val="000000"/>
                <w:sz w:val="24"/>
                <w:szCs w:val="24"/>
              </w:rPr>
              <w:softHyphen/>
              <w:t>грузки</w:t>
            </w:r>
          </w:p>
        </w:tc>
      </w:tr>
      <w:tr w:rsidR="000B10D1" w:rsidRPr="00BC6BE2" w:rsidTr="00C561CD">
        <w:trPr>
          <w:trHeight w:hRule="exact" w:val="288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10D1" w:rsidRPr="00BC6BE2" w:rsidRDefault="000B10D1" w:rsidP="00C561CD">
            <w:pPr>
              <w:pStyle w:val="aff7"/>
              <w:tabs>
                <w:tab w:val="left" w:pos="284"/>
              </w:tabs>
              <w:ind w:firstLine="284"/>
              <w:jc w:val="center"/>
              <w:rPr>
                <w:color w:val="000000"/>
                <w:sz w:val="24"/>
                <w:szCs w:val="24"/>
              </w:rPr>
            </w:pPr>
            <w:r w:rsidRPr="00BC6BE2">
              <w:rPr>
                <w:color w:val="000000"/>
                <w:sz w:val="24"/>
                <w:szCs w:val="24"/>
              </w:rPr>
              <w:t>За работу в условиях труда, отклоняющихся от нормальных:</w:t>
            </w:r>
          </w:p>
        </w:tc>
      </w:tr>
      <w:tr w:rsidR="000B10D1" w:rsidRPr="00BC6BE2" w:rsidTr="00C561CD">
        <w:trPr>
          <w:trHeight w:hRule="exact" w:val="5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B10D1" w:rsidRPr="00BC6BE2" w:rsidRDefault="000B10D1" w:rsidP="00C561CD">
            <w:pPr>
              <w:pStyle w:val="aff7"/>
              <w:tabs>
                <w:tab w:val="left" w:pos="284"/>
              </w:tabs>
              <w:ind w:firstLine="284"/>
              <w:rPr>
                <w:color w:val="000000"/>
                <w:sz w:val="24"/>
                <w:szCs w:val="24"/>
              </w:rPr>
            </w:pPr>
            <w:r w:rsidRPr="00BC6BE2">
              <w:rPr>
                <w:color w:val="000000"/>
                <w:sz w:val="24"/>
                <w:szCs w:val="24"/>
              </w:rPr>
              <w:t>в ночное время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10D1" w:rsidRPr="00BC6BE2" w:rsidRDefault="000B10D1" w:rsidP="00C561CD">
            <w:pPr>
              <w:pStyle w:val="aff7"/>
              <w:tabs>
                <w:tab w:val="left" w:pos="284"/>
              </w:tabs>
              <w:ind w:firstLine="284"/>
              <w:rPr>
                <w:color w:val="000000"/>
                <w:sz w:val="24"/>
                <w:szCs w:val="24"/>
              </w:rPr>
            </w:pPr>
            <w:r w:rsidRPr="00BC6BE2">
              <w:rPr>
                <w:color w:val="000000"/>
                <w:sz w:val="24"/>
                <w:szCs w:val="24"/>
              </w:rPr>
              <w:t>не ниже 0,2 за каждый час в период с 22 до 6 часов (ст. 149, 154 ТК РФ)</w:t>
            </w:r>
          </w:p>
        </w:tc>
      </w:tr>
      <w:tr w:rsidR="000B10D1" w:rsidRPr="00BC6BE2" w:rsidTr="00C561CD">
        <w:trPr>
          <w:trHeight w:hRule="exact" w:val="28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B10D1" w:rsidRPr="00BC6BE2" w:rsidRDefault="000B10D1" w:rsidP="00C561CD">
            <w:pPr>
              <w:pStyle w:val="aff7"/>
              <w:tabs>
                <w:tab w:val="left" w:pos="284"/>
              </w:tabs>
              <w:ind w:firstLine="284"/>
              <w:rPr>
                <w:color w:val="000000"/>
                <w:sz w:val="24"/>
                <w:szCs w:val="24"/>
              </w:rPr>
            </w:pPr>
            <w:r w:rsidRPr="00BC6BE2">
              <w:rPr>
                <w:color w:val="000000"/>
                <w:sz w:val="24"/>
                <w:szCs w:val="24"/>
              </w:rPr>
              <w:t>в выходные и праздничные дни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10D1" w:rsidRPr="00BC6BE2" w:rsidRDefault="000B10D1" w:rsidP="00C561CD">
            <w:pPr>
              <w:pStyle w:val="aff7"/>
              <w:tabs>
                <w:tab w:val="left" w:pos="284"/>
              </w:tabs>
              <w:ind w:firstLine="284"/>
              <w:rPr>
                <w:color w:val="000000"/>
                <w:sz w:val="24"/>
                <w:szCs w:val="24"/>
              </w:rPr>
            </w:pPr>
            <w:r w:rsidRPr="00BC6BE2">
              <w:rPr>
                <w:color w:val="000000"/>
                <w:sz w:val="24"/>
                <w:szCs w:val="24"/>
              </w:rPr>
              <w:t>в соответствии со статьей 153 ТК РФ</w:t>
            </w:r>
          </w:p>
        </w:tc>
      </w:tr>
      <w:tr w:rsidR="000B10D1" w:rsidRPr="00BC6BE2" w:rsidTr="00C561CD">
        <w:trPr>
          <w:trHeight w:hRule="exact" w:val="197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B10D1" w:rsidRPr="00BC6BE2" w:rsidRDefault="000B10D1" w:rsidP="00C561CD">
            <w:pPr>
              <w:pStyle w:val="aff7"/>
              <w:tabs>
                <w:tab w:val="left" w:pos="284"/>
              </w:tabs>
              <w:ind w:firstLine="284"/>
              <w:rPr>
                <w:color w:val="000000"/>
                <w:sz w:val="24"/>
                <w:szCs w:val="24"/>
              </w:rPr>
            </w:pPr>
            <w:r w:rsidRPr="00BC6BE2">
              <w:rPr>
                <w:color w:val="000000"/>
                <w:sz w:val="24"/>
                <w:szCs w:val="24"/>
              </w:rPr>
              <w:t>переработка рабочего времени воспитателей, помощников воспитателей, младших воспитателей вследствие неявки сменяющего работника или родителей, а также работа в детских оздоровительных лагерях, осуществляемая за пре</w:t>
            </w:r>
            <w:r w:rsidRPr="00BC6BE2">
              <w:rPr>
                <w:color w:val="000000"/>
                <w:sz w:val="24"/>
                <w:szCs w:val="24"/>
              </w:rPr>
              <w:softHyphen/>
              <w:t>делами рабочего времени, установленного графиками ра</w:t>
            </w:r>
            <w:r w:rsidRPr="00BC6BE2">
              <w:rPr>
                <w:color w:val="000000"/>
                <w:sz w:val="24"/>
                <w:szCs w:val="24"/>
              </w:rPr>
              <w:softHyphen/>
              <w:t>бот, является сверхурочной работой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0D1" w:rsidRPr="00BC6BE2" w:rsidRDefault="000B10D1" w:rsidP="00C561CD">
            <w:pPr>
              <w:pStyle w:val="aff7"/>
              <w:tabs>
                <w:tab w:val="left" w:pos="284"/>
              </w:tabs>
              <w:ind w:firstLine="284"/>
              <w:rPr>
                <w:color w:val="000000"/>
                <w:sz w:val="24"/>
                <w:szCs w:val="24"/>
              </w:rPr>
            </w:pPr>
            <w:r w:rsidRPr="00BC6BE2">
              <w:rPr>
                <w:color w:val="000000"/>
                <w:sz w:val="24"/>
                <w:szCs w:val="24"/>
              </w:rPr>
              <w:t>сверхурочная работа оплачивается за первые 2 часа работы не менее чем в по</w:t>
            </w:r>
            <w:r w:rsidRPr="00BC6BE2">
              <w:rPr>
                <w:color w:val="000000"/>
                <w:sz w:val="24"/>
                <w:szCs w:val="24"/>
              </w:rPr>
              <w:softHyphen/>
              <w:t>луторном размере, за последующие часы - не менее чем в двойном размере (ста</w:t>
            </w:r>
            <w:r w:rsidRPr="00BC6BE2">
              <w:rPr>
                <w:color w:val="000000"/>
                <w:sz w:val="24"/>
                <w:szCs w:val="24"/>
              </w:rPr>
              <w:softHyphen/>
              <w:t>тья 152 ТК РФ)</w:t>
            </w:r>
          </w:p>
        </w:tc>
      </w:tr>
      <w:tr w:rsidR="000B10D1" w:rsidRPr="00BC6BE2" w:rsidTr="00C561CD">
        <w:trPr>
          <w:trHeight w:hRule="exact" w:val="169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B10D1" w:rsidRDefault="000B10D1" w:rsidP="00C561CD">
            <w:pPr>
              <w:pStyle w:val="aff7"/>
              <w:tabs>
                <w:tab w:val="left" w:pos="284"/>
              </w:tabs>
              <w:ind w:firstLine="284"/>
              <w:rPr>
                <w:color w:val="000000"/>
                <w:sz w:val="24"/>
                <w:szCs w:val="24"/>
              </w:rPr>
            </w:pPr>
            <w:r w:rsidRPr="00BC6BE2">
              <w:rPr>
                <w:color w:val="000000"/>
                <w:sz w:val="24"/>
                <w:szCs w:val="24"/>
              </w:rPr>
              <w:t>Педагогическим работникам образовательных организа</w:t>
            </w:r>
            <w:r w:rsidRPr="00BC6BE2">
              <w:rPr>
                <w:color w:val="000000"/>
                <w:sz w:val="24"/>
                <w:szCs w:val="24"/>
              </w:rPr>
              <w:softHyphen/>
              <w:t>ций, работающим и проживающим в сельской местности другим категориям:</w:t>
            </w:r>
          </w:p>
          <w:p w:rsidR="000B10D1" w:rsidRPr="00BC6BE2" w:rsidRDefault="000B10D1" w:rsidP="00C561CD">
            <w:pPr>
              <w:pStyle w:val="aff7"/>
              <w:tabs>
                <w:tab w:val="left" w:pos="284"/>
              </w:tabs>
              <w:ind w:firstLine="284"/>
              <w:rPr>
                <w:color w:val="000000"/>
                <w:sz w:val="24"/>
                <w:szCs w:val="24"/>
              </w:rPr>
            </w:pPr>
          </w:p>
          <w:p w:rsidR="000B10D1" w:rsidRPr="00BC6BE2" w:rsidRDefault="000B10D1" w:rsidP="00C561CD">
            <w:pPr>
              <w:pStyle w:val="aff7"/>
              <w:tabs>
                <w:tab w:val="left" w:pos="284"/>
              </w:tabs>
              <w:ind w:firstLine="284"/>
              <w:rPr>
                <w:color w:val="000000"/>
                <w:sz w:val="24"/>
                <w:szCs w:val="24"/>
              </w:rPr>
            </w:pPr>
            <w:r w:rsidRPr="00BC6BE2">
              <w:rPr>
                <w:color w:val="000000"/>
                <w:sz w:val="24"/>
                <w:szCs w:val="24"/>
              </w:rPr>
              <w:t>руководителям (директорам и заведующим, их замести</w:t>
            </w:r>
            <w:r w:rsidRPr="00BC6BE2">
              <w:rPr>
                <w:color w:val="000000"/>
                <w:sz w:val="24"/>
                <w:szCs w:val="24"/>
              </w:rPr>
              <w:softHyphen/>
              <w:t>телям), руководителям структурных подразделений; специалистам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10D1" w:rsidRPr="00BC6BE2" w:rsidRDefault="000B10D1" w:rsidP="00C561CD">
            <w:pPr>
              <w:pStyle w:val="aff7"/>
              <w:tabs>
                <w:tab w:val="left" w:pos="284"/>
              </w:tabs>
              <w:ind w:firstLine="153"/>
              <w:rPr>
                <w:color w:val="000000"/>
                <w:sz w:val="24"/>
                <w:szCs w:val="24"/>
              </w:rPr>
            </w:pPr>
            <w:r w:rsidRPr="00BC6BE2">
              <w:rPr>
                <w:color w:val="000000"/>
                <w:sz w:val="24"/>
                <w:szCs w:val="24"/>
              </w:rPr>
              <w:t>800 руб. пропорционально объему учеб</w:t>
            </w:r>
            <w:r w:rsidRPr="00BC6BE2">
              <w:rPr>
                <w:color w:val="000000"/>
                <w:sz w:val="24"/>
                <w:szCs w:val="24"/>
              </w:rPr>
              <w:softHyphen/>
              <w:t>ной нагрузки, но не более, чем за норму педагогической нагрузки по основной должности и основному месту работы  0,05 по основной должности и основно</w:t>
            </w:r>
            <w:r w:rsidRPr="00BC6BE2">
              <w:rPr>
                <w:color w:val="000000"/>
                <w:sz w:val="24"/>
                <w:szCs w:val="24"/>
              </w:rPr>
              <w:softHyphen/>
              <w:t>му месту работы 0,125</w:t>
            </w:r>
          </w:p>
        </w:tc>
      </w:tr>
      <w:tr w:rsidR="000B10D1" w:rsidRPr="00BC6BE2" w:rsidTr="00C561CD">
        <w:trPr>
          <w:trHeight w:hRule="exact" w:val="288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10D1" w:rsidRPr="00BC6BE2" w:rsidRDefault="000B10D1" w:rsidP="00C561CD">
            <w:pPr>
              <w:pStyle w:val="aff7"/>
              <w:tabs>
                <w:tab w:val="left" w:pos="284"/>
              </w:tabs>
              <w:ind w:firstLine="284"/>
              <w:jc w:val="center"/>
              <w:rPr>
                <w:color w:val="000000"/>
                <w:sz w:val="24"/>
                <w:szCs w:val="24"/>
              </w:rPr>
            </w:pPr>
            <w:r w:rsidRPr="00BC6BE2">
              <w:rPr>
                <w:color w:val="000000"/>
                <w:sz w:val="24"/>
                <w:szCs w:val="24"/>
              </w:rPr>
              <w:t>За работу, не входящую в круг основных обязанностей работника:</w:t>
            </w:r>
          </w:p>
        </w:tc>
      </w:tr>
      <w:tr w:rsidR="000B10D1" w:rsidRPr="00BC6BE2" w:rsidTr="00C561CD">
        <w:trPr>
          <w:trHeight w:hRule="exact" w:val="283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10D1" w:rsidRPr="00BC6BE2" w:rsidRDefault="000B10D1" w:rsidP="00C561CD">
            <w:pPr>
              <w:pStyle w:val="aff7"/>
              <w:tabs>
                <w:tab w:val="left" w:pos="284"/>
              </w:tabs>
              <w:ind w:firstLine="284"/>
              <w:rPr>
                <w:color w:val="000000"/>
                <w:sz w:val="24"/>
                <w:szCs w:val="24"/>
              </w:rPr>
            </w:pPr>
            <w:r w:rsidRPr="00BC6BE2">
              <w:rPr>
                <w:color w:val="000000"/>
                <w:sz w:val="24"/>
                <w:szCs w:val="24"/>
              </w:rPr>
              <w:t>3.1. руководящим работникам:</w:t>
            </w:r>
          </w:p>
        </w:tc>
      </w:tr>
      <w:tr w:rsidR="000B10D1" w:rsidRPr="00BC6BE2" w:rsidTr="00C561CD">
        <w:trPr>
          <w:trHeight w:hRule="exact" w:val="1418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B10D1" w:rsidRPr="00BC6BE2" w:rsidRDefault="000B10D1" w:rsidP="00C561CD">
            <w:pPr>
              <w:pStyle w:val="aff7"/>
              <w:tabs>
                <w:tab w:val="left" w:pos="284"/>
              </w:tabs>
              <w:ind w:left="132" w:firstLine="284"/>
              <w:rPr>
                <w:color w:val="000000"/>
                <w:sz w:val="24"/>
                <w:szCs w:val="24"/>
              </w:rPr>
            </w:pPr>
            <w:r w:rsidRPr="00BC6BE2">
              <w:rPr>
                <w:color w:val="000000"/>
                <w:sz w:val="24"/>
                <w:szCs w:val="24"/>
              </w:rPr>
              <w:t>руководителям образовательных организаций, где объем работ превышает в два и более раз объемные показатели, предусмотренные для организаций I группы (в соответст</w:t>
            </w:r>
            <w:r w:rsidRPr="00BC6BE2">
              <w:rPr>
                <w:color w:val="000000"/>
                <w:sz w:val="24"/>
                <w:szCs w:val="24"/>
              </w:rPr>
              <w:softHyphen/>
              <w:t>вии с приложением № 12)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0D1" w:rsidRPr="00BC6BE2" w:rsidRDefault="000B10D1" w:rsidP="00C561CD">
            <w:pPr>
              <w:pStyle w:val="aff7"/>
              <w:tabs>
                <w:tab w:val="left" w:pos="284"/>
              </w:tabs>
              <w:ind w:firstLine="284"/>
              <w:jc w:val="center"/>
              <w:rPr>
                <w:color w:val="000000"/>
                <w:sz w:val="24"/>
                <w:szCs w:val="24"/>
              </w:rPr>
            </w:pPr>
            <w:r w:rsidRPr="00BC6BE2">
              <w:rPr>
                <w:color w:val="000000"/>
                <w:sz w:val="24"/>
                <w:szCs w:val="24"/>
              </w:rPr>
              <w:t>0,1</w:t>
            </w:r>
          </w:p>
        </w:tc>
      </w:tr>
      <w:tr w:rsidR="000B10D1" w:rsidRPr="00BC6BE2" w:rsidTr="00C561CD">
        <w:trPr>
          <w:trHeight w:hRule="exact" w:val="1072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B10D1" w:rsidRPr="00BC6BE2" w:rsidRDefault="000B10D1" w:rsidP="00C561CD">
            <w:pPr>
              <w:pStyle w:val="aff7"/>
              <w:tabs>
                <w:tab w:val="left" w:pos="284"/>
              </w:tabs>
              <w:ind w:left="132" w:firstLine="284"/>
              <w:rPr>
                <w:color w:val="000000"/>
                <w:sz w:val="24"/>
                <w:szCs w:val="24"/>
              </w:rPr>
            </w:pPr>
            <w:r w:rsidRPr="00BC6BE2">
              <w:rPr>
                <w:color w:val="000000"/>
                <w:sz w:val="24"/>
                <w:szCs w:val="24"/>
              </w:rPr>
              <w:t>руководителям либо заместителям руководителя организа</w:t>
            </w:r>
            <w:r w:rsidRPr="00BC6BE2">
              <w:rPr>
                <w:color w:val="000000"/>
                <w:sz w:val="24"/>
                <w:szCs w:val="24"/>
              </w:rPr>
              <w:softHyphen/>
              <w:t>ции и специалистам психолого-медико-педагогического консилиума от должностного оклада</w:t>
            </w:r>
          </w:p>
          <w:p w:rsidR="000B10D1" w:rsidRPr="00BC6BE2" w:rsidRDefault="000B10D1" w:rsidP="00C561CD">
            <w:pPr>
              <w:pStyle w:val="aff7"/>
              <w:tabs>
                <w:tab w:val="left" w:pos="284"/>
              </w:tabs>
              <w:ind w:firstLine="284"/>
              <w:rPr>
                <w:color w:val="000000"/>
                <w:sz w:val="24"/>
                <w:szCs w:val="24"/>
              </w:rPr>
            </w:pPr>
          </w:p>
          <w:p w:rsidR="000B10D1" w:rsidRPr="00BC6BE2" w:rsidRDefault="000B10D1" w:rsidP="00C561CD">
            <w:pPr>
              <w:pStyle w:val="aff7"/>
              <w:tabs>
                <w:tab w:val="left" w:pos="284"/>
              </w:tabs>
              <w:ind w:firstLine="284"/>
              <w:rPr>
                <w:color w:val="000000"/>
                <w:sz w:val="24"/>
                <w:szCs w:val="24"/>
              </w:rPr>
            </w:pPr>
          </w:p>
          <w:p w:rsidR="000B10D1" w:rsidRPr="00BC6BE2" w:rsidRDefault="000B10D1" w:rsidP="00C561CD">
            <w:pPr>
              <w:pStyle w:val="aff7"/>
              <w:tabs>
                <w:tab w:val="left" w:pos="284"/>
              </w:tabs>
              <w:ind w:firstLine="284"/>
              <w:rPr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0D1" w:rsidRPr="00BC6BE2" w:rsidRDefault="000B10D1" w:rsidP="00C561CD">
            <w:pPr>
              <w:pStyle w:val="aff7"/>
              <w:tabs>
                <w:tab w:val="left" w:pos="284"/>
              </w:tabs>
              <w:ind w:firstLine="284"/>
              <w:jc w:val="center"/>
              <w:rPr>
                <w:color w:val="000000"/>
                <w:sz w:val="24"/>
                <w:szCs w:val="24"/>
              </w:rPr>
            </w:pPr>
            <w:r w:rsidRPr="00BC6BE2">
              <w:rPr>
                <w:color w:val="000000"/>
                <w:sz w:val="24"/>
                <w:szCs w:val="24"/>
              </w:rPr>
              <w:t>0,05</w:t>
            </w:r>
          </w:p>
        </w:tc>
      </w:tr>
      <w:tr w:rsidR="000B10D1" w:rsidRPr="00BC6BE2" w:rsidTr="00C561CD">
        <w:trPr>
          <w:trHeight w:hRule="exact" w:val="283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10D1" w:rsidRPr="00BC6BE2" w:rsidRDefault="000B10D1" w:rsidP="00C561CD">
            <w:pPr>
              <w:pStyle w:val="aff7"/>
              <w:tabs>
                <w:tab w:val="left" w:pos="284"/>
              </w:tabs>
              <w:ind w:firstLine="284"/>
              <w:rPr>
                <w:color w:val="000000"/>
                <w:sz w:val="24"/>
                <w:szCs w:val="24"/>
              </w:rPr>
            </w:pPr>
            <w:r w:rsidRPr="00BC6BE2">
              <w:rPr>
                <w:color w:val="000000"/>
                <w:sz w:val="24"/>
                <w:szCs w:val="24"/>
              </w:rPr>
              <w:t>3.2. работникам образовательных организаций:</w:t>
            </w:r>
          </w:p>
        </w:tc>
      </w:tr>
      <w:tr w:rsidR="000B10D1" w:rsidRPr="00BC6BE2" w:rsidTr="00C561CD">
        <w:trPr>
          <w:trHeight w:hRule="exact" w:val="283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10D1" w:rsidRPr="00BC6BE2" w:rsidRDefault="000B10D1" w:rsidP="00C561CD">
            <w:pPr>
              <w:pStyle w:val="aff7"/>
              <w:tabs>
                <w:tab w:val="left" w:pos="284"/>
              </w:tabs>
              <w:ind w:firstLine="284"/>
              <w:rPr>
                <w:color w:val="000000"/>
                <w:sz w:val="24"/>
                <w:szCs w:val="24"/>
              </w:rPr>
            </w:pPr>
            <w:r w:rsidRPr="00BC6BE2">
              <w:rPr>
                <w:color w:val="000000"/>
                <w:sz w:val="24"/>
                <w:szCs w:val="24"/>
              </w:rPr>
              <w:t>3.3. педагогическим работникам:</w:t>
            </w:r>
          </w:p>
        </w:tc>
      </w:tr>
      <w:tr w:rsidR="000B10D1" w:rsidRPr="00BC6BE2" w:rsidTr="00C561CD">
        <w:trPr>
          <w:trHeight w:hRule="exact" w:val="173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B10D1" w:rsidRPr="00BC6BE2" w:rsidRDefault="000B10D1" w:rsidP="00C561CD">
            <w:pPr>
              <w:pStyle w:val="aff7"/>
              <w:tabs>
                <w:tab w:val="left" w:pos="284"/>
              </w:tabs>
              <w:ind w:firstLine="284"/>
              <w:rPr>
                <w:color w:val="000000"/>
                <w:sz w:val="24"/>
                <w:szCs w:val="24"/>
              </w:rPr>
            </w:pPr>
            <w:r w:rsidRPr="00BC6BE2">
              <w:rPr>
                <w:color w:val="000000"/>
                <w:sz w:val="24"/>
                <w:szCs w:val="24"/>
              </w:rPr>
              <w:lastRenderedPageBreak/>
              <w:t>за классное руководство в общеобразовательных организа</w:t>
            </w:r>
            <w:r w:rsidRPr="00BC6BE2">
              <w:rPr>
                <w:color w:val="000000"/>
                <w:sz w:val="24"/>
                <w:szCs w:val="24"/>
              </w:rPr>
              <w:softHyphen/>
              <w:t>циях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10D1" w:rsidRPr="00BC6BE2" w:rsidRDefault="000B10D1" w:rsidP="00C561CD">
            <w:pPr>
              <w:pStyle w:val="16"/>
              <w:tabs>
                <w:tab w:val="left" w:pos="-10"/>
              </w:tabs>
              <w:spacing w:line="240" w:lineRule="auto"/>
              <w:ind w:firstLine="141"/>
              <w:jc w:val="both"/>
              <w:rPr>
                <w:color w:val="000000"/>
                <w:sz w:val="24"/>
                <w:szCs w:val="24"/>
              </w:rPr>
            </w:pPr>
            <w:r w:rsidRPr="00BC6BE2">
              <w:rPr>
                <w:color w:val="000000"/>
                <w:sz w:val="24"/>
                <w:szCs w:val="24"/>
              </w:rPr>
              <w:t>в соответствии с приложением № 6 к                                                                  Положению о системе оплаты                                                                                                                                        труда работников образовательных                                                           организаций муниципального района   «Дзун-Хемчикский  кожуун Республики Тыва»</w:t>
            </w:r>
          </w:p>
          <w:p w:rsidR="000B10D1" w:rsidRPr="00BC6BE2" w:rsidRDefault="000B10D1" w:rsidP="00C561CD">
            <w:pPr>
              <w:pStyle w:val="aff7"/>
              <w:tabs>
                <w:tab w:val="left" w:pos="284"/>
              </w:tabs>
              <w:ind w:firstLine="284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0B10D1" w:rsidRPr="00BC6BE2" w:rsidTr="00C561CD">
        <w:trPr>
          <w:trHeight w:hRule="exact" w:val="84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B10D1" w:rsidRPr="00BC6BE2" w:rsidRDefault="000B10D1" w:rsidP="00C561CD">
            <w:pPr>
              <w:pStyle w:val="aff7"/>
              <w:tabs>
                <w:tab w:val="left" w:pos="284"/>
              </w:tabs>
              <w:ind w:firstLine="284"/>
              <w:rPr>
                <w:color w:val="000000"/>
                <w:sz w:val="24"/>
                <w:szCs w:val="24"/>
              </w:rPr>
            </w:pPr>
            <w:r w:rsidRPr="00BC6BE2">
              <w:rPr>
                <w:color w:val="000000"/>
                <w:sz w:val="24"/>
                <w:szCs w:val="24"/>
              </w:rPr>
              <w:t>социальным педагогам и педагогам-психологам за работу с детьми из социально неблагополучных семей от должност</w:t>
            </w:r>
            <w:r w:rsidRPr="00BC6BE2">
              <w:rPr>
                <w:color w:val="000000"/>
                <w:sz w:val="24"/>
                <w:szCs w:val="24"/>
              </w:rPr>
              <w:softHyphen/>
              <w:t>ного оклада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0D1" w:rsidRPr="00BC6BE2" w:rsidRDefault="000B10D1" w:rsidP="00C561CD">
            <w:pPr>
              <w:pStyle w:val="aff7"/>
              <w:tabs>
                <w:tab w:val="left" w:pos="284"/>
              </w:tabs>
              <w:ind w:firstLine="284"/>
              <w:jc w:val="center"/>
              <w:rPr>
                <w:color w:val="000000"/>
                <w:sz w:val="24"/>
                <w:szCs w:val="24"/>
              </w:rPr>
            </w:pPr>
            <w:r w:rsidRPr="00BC6BE2">
              <w:rPr>
                <w:color w:val="000000"/>
                <w:sz w:val="24"/>
                <w:szCs w:val="24"/>
              </w:rPr>
              <w:t>0,05</w:t>
            </w:r>
          </w:p>
        </w:tc>
      </w:tr>
    </w:tbl>
    <w:p w:rsidR="000B10D1" w:rsidRPr="00BC6BE2" w:rsidRDefault="000B10D1" w:rsidP="000B10D1">
      <w:pPr>
        <w:tabs>
          <w:tab w:val="left" w:pos="284"/>
        </w:tabs>
        <w:ind w:firstLine="284"/>
        <w:jc w:val="both"/>
        <w:rPr>
          <w:color w:val="000000"/>
        </w:rPr>
      </w:pPr>
    </w:p>
    <w:p w:rsidR="000B10D1" w:rsidRPr="00BC6BE2" w:rsidRDefault="000B10D1" w:rsidP="000B10D1">
      <w:pPr>
        <w:pStyle w:val="37"/>
        <w:tabs>
          <w:tab w:val="left" w:pos="1255"/>
        </w:tabs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5" w:name="bookmark6"/>
      <w:r w:rsidRPr="00BC6BE2">
        <w:rPr>
          <w:rFonts w:ascii="Times New Roman" w:hAnsi="Times New Roman"/>
          <w:b/>
          <w:bCs/>
          <w:color w:val="000000"/>
          <w:sz w:val="24"/>
          <w:szCs w:val="24"/>
        </w:rPr>
        <w:t>Примечание:</w:t>
      </w:r>
    </w:p>
    <w:p w:rsidR="000B10D1" w:rsidRPr="00BC6BE2" w:rsidRDefault="000B10D1" w:rsidP="000B10D1">
      <w:pPr>
        <w:pStyle w:val="16"/>
        <w:tabs>
          <w:tab w:val="left" w:pos="284"/>
          <w:tab w:val="left" w:pos="426"/>
        </w:tabs>
        <w:spacing w:line="240" w:lineRule="auto"/>
        <w:ind w:firstLine="284"/>
        <w:jc w:val="both"/>
        <w:rPr>
          <w:color w:val="000000"/>
          <w:sz w:val="24"/>
          <w:szCs w:val="24"/>
        </w:rPr>
      </w:pPr>
      <w:r w:rsidRPr="00BC6BE2">
        <w:rPr>
          <w:color w:val="000000"/>
          <w:sz w:val="24"/>
          <w:szCs w:val="24"/>
        </w:rPr>
        <w:t xml:space="preserve"> 1.  Работнику (в том числе работающему по совместительству), выполняюще</w:t>
      </w:r>
      <w:r w:rsidRPr="00BC6BE2">
        <w:rPr>
          <w:color w:val="000000"/>
          <w:sz w:val="24"/>
          <w:szCs w:val="24"/>
        </w:rPr>
        <w:softHyphen/>
        <w:t>му у того же работодателя наряду со своей основной работой, обусловленной трудо</w:t>
      </w:r>
      <w:r w:rsidRPr="00BC6BE2">
        <w:rPr>
          <w:color w:val="000000"/>
          <w:sz w:val="24"/>
          <w:szCs w:val="24"/>
        </w:rPr>
        <w:softHyphen/>
      </w:r>
      <w:bookmarkEnd w:id="5"/>
      <w:r w:rsidRPr="00BC6BE2">
        <w:rPr>
          <w:color w:val="000000"/>
          <w:sz w:val="24"/>
          <w:szCs w:val="24"/>
        </w:rPr>
        <w:t>вым договором, дополнительную работу по другой профессии (должности) или ис</w:t>
      </w:r>
      <w:r w:rsidRPr="00BC6BE2">
        <w:rPr>
          <w:color w:val="000000"/>
          <w:sz w:val="24"/>
          <w:szCs w:val="24"/>
        </w:rPr>
        <w:softHyphen/>
        <w:t>полняющему обязанности временно отсутствующего работника без освобождения от своей основной работы, производится доплата за совмещение профессий (долж</w:t>
      </w:r>
      <w:r w:rsidRPr="00BC6BE2">
        <w:rPr>
          <w:color w:val="000000"/>
          <w:sz w:val="24"/>
          <w:szCs w:val="24"/>
        </w:rPr>
        <w:softHyphen/>
        <w:t>ностей) или исполнение обязанностей временно отсутствующего работника.</w:t>
      </w:r>
    </w:p>
    <w:p w:rsidR="000B10D1" w:rsidRPr="00BC6BE2" w:rsidRDefault="000B10D1" w:rsidP="000B10D1">
      <w:pPr>
        <w:pStyle w:val="16"/>
        <w:tabs>
          <w:tab w:val="left" w:pos="284"/>
          <w:tab w:val="left" w:pos="426"/>
        </w:tabs>
        <w:spacing w:line="240" w:lineRule="auto"/>
        <w:ind w:firstLine="284"/>
        <w:jc w:val="both"/>
        <w:rPr>
          <w:color w:val="000000"/>
          <w:sz w:val="24"/>
          <w:szCs w:val="24"/>
        </w:rPr>
      </w:pPr>
      <w:r w:rsidRPr="00BC6BE2">
        <w:rPr>
          <w:color w:val="000000"/>
          <w:sz w:val="24"/>
          <w:szCs w:val="24"/>
        </w:rPr>
        <w:t>2. Размеры доплат за совмещение профессий (должностей) или исполнение обязанностей временно отсутствующего работника устанавливаются по соглашению сторон трудового договора.</w:t>
      </w:r>
    </w:p>
    <w:p w:rsidR="000B10D1" w:rsidRPr="00BC6BE2" w:rsidRDefault="000B10D1" w:rsidP="000B10D1">
      <w:pPr>
        <w:pStyle w:val="16"/>
        <w:tabs>
          <w:tab w:val="left" w:pos="284"/>
          <w:tab w:val="left" w:pos="426"/>
        </w:tabs>
        <w:spacing w:line="240" w:lineRule="auto"/>
        <w:ind w:firstLine="284"/>
        <w:jc w:val="both"/>
        <w:rPr>
          <w:color w:val="000000"/>
          <w:sz w:val="24"/>
          <w:szCs w:val="24"/>
        </w:rPr>
      </w:pPr>
      <w:r w:rsidRPr="00BC6BE2">
        <w:rPr>
          <w:color w:val="000000"/>
          <w:sz w:val="24"/>
          <w:szCs w:val="24"/>
        </w:rPr>
        <w:t>3. Оплата труда работников, занятых на работах с вредными (особо вредными) и (или) опасными (особо опасными) условиями труда, установленными для различ</w:t>
      </w:r>
      <w:r w:rsidRPr="00BC6BE2">
        <w:rPr>
          <w:color w:val="000000"/>
          <w:sz w:val="24"/>
          <w:szCs w:val="24"/>
        </w:rPr>
        <w:softHyphen/>
        <w:t>ных видов работ с нормальными условиями труда на основании специальной оценки условий труда (аттестации рабочих мест).</w:t>
      </w:r>
    </w:p>
    <w:p w:rsidR="000B10D1" w:rsidRPr="00BC6BE2" w:rsidRDefault="000B10D1" w:rsidP="000B10D1">
      <w:pPr>
        <w:pStyle w:val="16"/>
        <w:tabs>
          <w:tab w:val="left" w:pos="284"/>
          <w:tab w:val="left" w:pos="426"/>
        </w:tabs>
        <w:spacing w:line="240" w:lineRule="auto"/>
        <w:ind w:firstLine="284"/>
        <w:jc w:val="both"/>
        <w:rPr>
          <w:color w:val="000000"/>
          <w:sz w:val="24"/>
          <w:szCs w:val="24"/>
        </w:rPr>
      </w:pPr>
      <w:r w:rsidRPr="00BC6BE2">
        <w:rPr>
          <w:color w:val="000000"/>
          <w:sz w:val="24"/>
          <w:szCs w:val="24"/>
        </w:rPr>
        <w:t>4. В случае привлечения работника к работе в установленный ему графиком выходной день или нерабочий праздничный день работа оплачивается не менее чем в двойном размере:</w:t>
      </w:r>
    </w:p>
    <w:p w:rsidR="000B10D1" w:rsidRPr="00BC6BE2" w:rsidRDefault="000B10D1" w:rsidP="000B10D1">
      <w:pPr>
        <w:pStyle w:val="16"/>
        <w:tabs>
          <w:tab w:val="left" w:pos="284"/>
        </w:tabs>
        <w:spacing w:line="240" w:lineRule="auto"/>
        <w:ind w:firstLine="284"/>
        <w:jc w:val="both"/>
        <w:rPr>
          <w:color w:val="000000"/>
          <w:sz w:val="24"/>
          <w:szCs w:val="24"/>
        </w:rPr>
      </w:pPr>
      <w:r w:rsidRPr="00BC6BE2">
        <w:rPr>
          <w:color w:val="000000"/>
          <w:sz w:val="24"/>
          <w:szCs w:val="24"/>
        </w:rPr>
        <w:t>- работникам, труд которых оплачивается по дневным и часовым ставкам, - в размере не менее двойной дневной или часовой ставки;</w:t>
      </w:r>
    </w:p>
    <w:p w:rsidR="000B10D1" w:rsidRPr="00BC6BE2" w:rsidRDefault="000B10D1" w:rsidP="000B10D1">
      <w:pPr>
        <w:pStyle w:val="16"/>
        <w:tabs>
          <w:tab w:val="left" w:pos="284"/>
        </w:tabs>
        <w:spacing w:line="240" w:lineRule="auto"/>
        <w:ind w:firstLine="284"/>
        <w:jc w:val="both"/>
        <w:rPr>
          <w:color w:val="000000"/>
          <w:sz w:val="24"/>
          <w:szCs w:val="24"/>
        </w:rPr>
      </w:pPr>
      <w:r w:rsidRPr="00BC6BE2">
        <w:rPr>
          <w:color w:val="000000"/>
          <w:sz w:val="24"/>
          <w:szCs w:val="24"/>
        </w:rPr>
        <w:t>- работникам, получающим месячный оклад, - в размере не менее одинарной дневной или часовой ставки сверх оклада, если работа в выходной и нерабочий праздничный день производилась в пределах месячной нормы рабочего времени, и в размере не менее двойной часовой или дневной ставки сверх оклада, если работа производилась сверх месячной нормы.</w:t>
      </w:r>
    </w:p>
    <w:p w:rsidR="000B10D1" w:rsidRPr="00BC6BE2" w:rsidRDefault="000B10D1" w:rsidP="000B10D1">
      <w:pPr>
        <w:pStyle w:val="16"/>
        <w:tabs>
          <w:tab w:val="left" w:pos="284"/>
        </w:tabs>
        <w:spacing w:line="240" w:lineRule="auto"/>
        <w:ind w:firstLine="284"/>
        <w:jc w:val="both"/>
        <w:rPr>
          <w:color w:val="000000"/>
          <w:sz w:val="24"/>
          <w:szCs w:val="24"/>
        </w:rPr>
      </w:pPr>
      <w:r w:rsidRPr="00BC6BE2">
        <w:rPr>
          <w:color w:val="000000"/>
          <w:sz w:val="24"/>
          <w:szCs w:val="24"/>
        </w:rPr>
        <w:t>5. По желанию работника, работавшего в выходной или нерабочий празднич</w:t>
      </w:r>
      <w:r w:rsidRPr="00BC6BE2">
        <w:rPr>
          <w:color w:val="000000"/>
          <w:sz w:val="24"/>
          <w:szCs w:val="24"/>
        </w:rPr>
        <w:softHyphen/>
        <w:t>ный день, ему может быть предоставлен другой день отдыха. В этом случае работа в нерабочий праздничный день оплачивается в одинарном размере, а день отдыха оп</w:t>
      </w:r>
      <w:r w:rsidRPr="00BC6BE2">
        <w:rPr>
          <w:color w:val="000000"/>
          <w:sz w:val="24"/>
          <w:szCs w:val="24"/>
        </w:rPr>
        <w:softHyphen/>
        <w:t>лате не подлежит.</w:t>
      </w:r>
    </w:p>
    <w:p w:rsidR="000B10D1" w:rsidRPr="00BC6BE2" w:rsidRDefault="000B10D1" w:rsidP="000B10D1">
      <w:pPr>
        <w:pStyle w:val="16"/>
        <w:tabs>
          <w:tab w:val="left" w:pos="284"/>
        </w:tabs>
        <w:spacing w:line="240" w:lineRule="auto"/>
        <w:ind w:firstLine="284"/>
        <w:jc w:val="both"/>
        <w:rPr>
          <w:color w:val="000000"/>
          <w:sz w:val="24"/>
          <w:szCs w:val="24"/>
        </w:rPr>
      </w:pPr>
      <w:r w:rsidRPr="00BC6BE2">
        <w:rPr>
          <w:color w:val="000000"/>
          <w:sz w:val="24"/>
          <w:szCs w:val="24"/>
        </w:rPr>
        <w:t>6. За классное руководство в профессиональных образовательных организаци</w:t>
      </w:r>
      <w:r w:rsidRPr="00BC6BE2">
        <w:rPr>
          <w:color w:val="000000"/>
          <w:sz w:val="24"/>
          <w:szCs w:val="24"/>
        </w:rPr>
        <w:softHyphen/>
        <w:t>ях с группами менее 15 обучающихся сумма установленной выплаты уменьшается на 50 процентов.</w:t>
      </w:r>
    </w:p>
    <w:p w:rsidR="000B10D1" w:rsidRPr="00BC6BE2" w:rsidRDefault="000B10D1" w:rsidP="000B10D1">
      <w:pPr>
        <w:pStyle w:val="16"/>
        <w:tabs>
          <w:tab w:val="left" w:pos="284"/>
          <w:tab w:val="left" w:pos="1042"/>
        </w:tabs>
        <w:spacing w:line="240" w:lineRule="auto"/>
        <w:ind w:firstLine="284"/>
        <w:jc w:val="both"/>
        <w:rPr>
          <w:color w:val="000000"/>
          <w:sz w:val="24"/>
          <w:szCs w:val="24"/>
        </w:rPr>
      </w:pPr>
    </w:p>
    <w:p w:rsidR="000B10D1" w:rsidRPr="00BC6BE2" w:rsidRDefault="000B10D1" w:rsidP="000B10D1">
      <w:pPr>
        <w:pStyle w:val="37"/>
        <w:tabs>
          <w:tab w:val="left" w:pos="1255"/>
        </w:tabs>
        <w:spacing w:after="0" w:line="240" w:lineRule="auto"/>
        <w:ind w:firstLine="284"/>
        <w:jc w:val="both"/>
        <w:rPr>
          <w:color w:val="000000"/>
          <w:sz w:val="24"/>
          <w:szCs w:val="24"/>
        </w:rPr>
        <w:sectPr w:rsidR="000B10D1" w:rsidRPr="00BC6BE2" w:rsidSect="00716034">
          <w:footerReference w:type="default" r:id="rId33"/>
          <w:pgSz w:w="11900" w:h="16840"/>
          <w:pgMar w:top="1134" w:right="560" w:bottom="1134" w:left="1560" w:header="0" w:footer="3" w:gutter="0"/>
          <w:cols w:space="720"/>
          <w:noEndnote/>
          <w:titlePg/>
          <w:docGrid w:linePitch="360"/>
        </w:sectPr>
      </w:pPr>
    </w:p>
    <w:p w:rsidR="000B10D1" w:rsidRPr="00BC6BE2" w:rsidRDefault="000B10D1" w:rsidP="000B10D1">
      <w:pPr>
        <w:shd w:val="clear" w:color="auto" w:fill="FFFFFF"/>
        <w:tabs>
          <w:tab w:val="num" w:pos="0"/>
          <w:tab w:val="left" w:pos="284"/>
          <w:tab w:val="left" w:pos="567"/>
          <w:tab w:val="left" w:pos="851"/>
        </w:tabs>
        <w:ind w:firstLine="284"/>
        <w:jc w:val="right"/>
        <w:rPr>
          <w:color w:val="000000"/>
        </w:rPr>
      </w:pPr>
      <w:r w:rsidRPr="00BE6CBF">
        <w:rPr>
          <w:b/>
          <w:bCs/>
          <w:color w:val="000000"/>
        </w:rPr>
        <w:lastRenderedPageBreak/>
        <w:t>Приложение № 5</w:t>
      </w:r>
      <w:r w:rsidRPr="00BC6BE2">
        <w:rPr>
          <w:color w:val="000000"/>
        </w:rPr>
        <w:br/>
        <w:t>к </w:t>
      </w:r>
      <w:hyperlink r:id="rId34" w:anchor="block_1000" w:history="1">
        <w:r w:rsidRPr="00BC6BE2">
          <w:rPr>
            <w:color w:val="000000"/>
          </w:rPr>
          <w:t>Положению</w:t>
        </w:r>
      </w:hyperlink>
      <w:r w:rsidRPr="00BC6BE2">
        <w:rPr>
          <w:color w:val="000000"/>
        </w:rPr>
        <w:t> о системе оплаты труда</w:t>
      </w:r>
      <w:r w:rsidRPr="00BC6BE2">
        <w:rPr>
          <w:color w:val="000000"/>
        </w:rPr>
        <w:br/>
        <w:t>работников</w:t>
      </w:r>
      <w:r w:rsidRPr="00163450">
        <w:rPr>
          <w:color w:val="000000"/>
        </w:rPr>
        <w:t xml:space="preserve"> </w:t>
      </w:r>
      <w:r>
        <w:rPr>
          <w:color w:val="000000"/>
        </w:rPr>
        <w:t>МБОУСОШ с. Хондергей</w:t>
      </w:r>
    </w:p>
    <w:p w:rsidR="000B10D1" w:rsidRPr="005839D0" w:rsidRDefault="000B10D1" w:rsidP="000B10D1">
      <w:pPr>
        <w:shd w:val="clear" w:color="auto" w:fill="FFFFFF"/>
        <w:tabs>
          <w:tab w:val="num" w:pos="0"/>
          <w:tab w:val="left" w:pos="284"/>
          <w:tab w:val="left" w:pos="567"/>
          <w:tab w:val="left" w:pos="851"/>
        </w:tabs>
        <w:ind w:firstLine="284"/>
        <w:jc w:val="right"/>
      </w:pPr>
      <w:r w:rsidRPr="005839D0">
        <w:t>от «0</w:t>
      </w:r>
      <w:r>
        <w:t>7</w:t>
      </w:r>
      <w:r w:rsidRPr="005839D0">
        <w:t xml:space="preserve">» ноября 2023 года </w:t>
      </w:r>
    </w:p>
    <w:p w:rsidR="000B10D1" w:rsidRPr="00BC6BE2" w:rsidRDefault="000B10D1" w:rsidP="000B10D1">
      <w:pPr>
        <w:shd w:val="clear" w:color="auto" w:fill="FFFFFF"/>
        <w:tabs>
          <w:tab w:val="num" w:pos="0"/>
          <w:tab w:val="left" w:pos="284"/>
          <w:tab w:val="left" w:pos="567"/>
          <w:tab w:val="left" w:pos="851"/>
        </w:tabs>
        <w:ind w:firstLine="284"/>
        <w:jc w:val="right"/>
        <w:rPr>
          <w:color w:val="000000"/>
        </w:rPr>
      </w:pPr>
    </w:p>
    <w:p w:rsidR="000B10D1" w:rsidRPr="00BC6BE2" w:rsidRDefault="000B10D1" w:rsidP="000B10D1">
      <w:pPr>
        <w:shd w:val="clear" w:color="auto" w:fill="FFFFFF"/>
        <w:tabs>
          <w:tab w:val="num" w:pos="0"/>
          <w:tab w:val="left" w:pos="284"/>
          <w:tab w:val="left" w:pos="567"/>
          <w:tab w:val="left" w:pos="851"/>
        </w:tabs>
        <w:ind w:firstLine="284"/>
        <w:jc w:val="right"/>
        <w:rPr>
          <w:color w:val="000000"/>
        </w:rPr>
      </w:pPr>
    </w:p>
    <w:p w:rsidR="000B10D1" w:rsidRPr="00BC6BE2" w:rsidRDefault="000B10D1" w:rsidP="000B10D1">
      <w:pPr>
        <w:pStyle w:val="ConsPlusTitle"/>
        <w:ind w:firstLine="284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0B10D1" w:rsidRPr="00BC6BE2" w:rsidRDefault="000B10D1" w:rsidP="000B10D1">
      <w:pPr>
        <w:pStyle w:val="ConsPlusTitle"/>
        <w:ind w:firstLine="284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C6BE2">
        <w:rPr>
          <w:rFonts w:ascii="Times New Roman" w:hAnsi="Times New Roman" w:cs="Times New Roman"/>
          <w:color w:val="000000"/>
          <w:sz w:val="24"/>
          <w:szCs w:val="24"/>
        </w:rPr>
        <w:t>ДОПЛАТА ЗА КЛАССНОЕ РУКОВОДСТВО</w:t>
      </w:r>
    </w:p>
    <w:p w:rsidR="000B10D1" w:rsidRPr="00BC6BE2" w:rsidRDefault="000B10D1" w:rsidP="000B10D1">
      <w:pPr>
        <w:pStyle w:val="ConsPlusTitle"/>
        <w:ind w:firstLine="284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0B10D1" w:rsidRPr="00BC6BE2" w:rsidRDefault="000B10D1" w:rsidP="000B10D1">
      <w:pPr>
        <w:pStyle w:val="ConsPlusNormal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6BE2">
        <w:rPr>
          <w:rFonts w:ascii="Times New Roman" w:hAnsi="Times New Roman" w:cs="Times New Roman"/>
          <w:color w:val="000000"/>
          <w:sz w:val="24"/>
          <w:szCs w:val="24"/>
        </w:rPr>
        <w:t>Размер доплаты за классное руководство устанавливается в денежном выражении классным руководителям общеобразовательных организаций и рассчитывается по следующей формуле:</w:t>
      </w:r>
    </w:p>
    <w:p w:rsidR="000B10D1" w:rsidRPr="00BC6BE2" w:rsidRDefault="000B10D1" w:rsidP="000B10D1">
      <w:pPr>
        <w:pStyle w:val="ConsPlusNormal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6BE2">
        <w:rPr>
          <w:rFonts w:ascii="Times New Roman" w:hAnsi="Times New Roman" w:cs="Times New Roman"/>
          <w:color w:val="000000"/>
          <w:sz w:val="24"/>
          <w:szCs w:val="24"/>
        </w:rPr>
        <w:t>при N&gt; = М,</w:t>
      </w:r>
    </w:p>
    <w:p w:rsidR="000B10D1" w:rsidRPr="00BC6BE2" w:rsidRDefault="000B10D1" w:rsidP="000B10D1">
      <w:pPr>
        <w:pStyle w:val="ConsPlusNormal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6BE2">
        <w:rPr>
          <w:rFonts w:ascii="Times New Roman" w:hAnsi="Times New Roman" w:cs="Times New Roman"/>
          <w:color w:val="000000"/>
          <w:sz w:val="24"/>
          <w:szCs w:val="24"/>
        </w:rPr>
        <w:t>S = К</w:t>
      </w:r>
      <w:r w:rsidRPr="00BC6BE2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руб.</w:t>
      </w:r>
      <w:r w:rsidRPr="00BC6BE2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BC6BE2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к</w:t>
      </w:r>
      <w:r w:rsidRPr="00BC6BE2">
        <w:rPr>
          <w:rFonts w:ascii="Times New Roman" w:hAnsi="Times New Roman" w:cs="Times New Roman"/>
          <w:color w:val="000000"/>
          <w:sz w:val="24"/>
          <w:szCs w:val="24"/>
        </w:rPr>
        <w:t xml:space="preserve"> + К</w:t>
      </w:r>
      <w:r w:rsidRPr="00BC6BE2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руб.</w:t>
      </w:r>
      <w:r w:rsidRPr="00BC6BE2">
        <w:rPr>
          <w:rFonts w:ascii="Times New Roman" w:hAnsi="Times New Roman" w:cs="Times New Roman"/>
          <w:color w:val="000000"/>
          <w:sz w:val="24"/>
          <w:szCs w:val="24"/>
        </w:rPr>
        <w:t xml:space="preserve"> x Рs,</w:t>
      </w:r>
    </w:p>
    <w:p w:rsidR="000B10D1" w:rsidRPr="00BC6BE2" w:rsidRDefault="000B10D1" w:rsidP="000B10D1">
      <w:pPr>
        <w:pStyle w:val="ConsPlusNormal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6BE2">
        <w:rPr>
          <w:rFonts w:ascii="Times New Roman" w:hAnsi="Times New Roman" w:cs="Times New Roman"/>
          <w:color w:val="000000"/>
          <w:sz w:val="24"/>
          <w:szCs w:val="24"/>
        </w:rPr>
        <w:t>при N &lt;М</w:t>
      </w:r>
    </w:p>
    <w:p w:rsidR="000B10D1" w:rsidRPr="00BC6BE2" w:rsidRDefault="000B10D1" w:rsidP="000B10D1">
      <w:pPr>
        <w:pStyle w:val="ConsPlusNormal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6BE2">
        <w:rPr>
          <w:rFonts w:ascii="Times New Roman" w:hAnsi="Times New Roman" w:cs="Times New Roman"/>
          <w:color w:val="000000"/>
          <w:sz w:val="24"/>
          <w:szCs w:val="24"/>
        </w:rPr>
        <w:t>S = (К</w:t>
      </w:r>
      <w:r w:rsidRPr="00BC6BE2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руб.</w:t>
      </w:r>
      <w:r w:rsidRPr="00BC6BE2">
        <w:rPr>
          <w:rFonts w:ascii="Times New Roman" w:hAnsi="Times New Roman" w:cs="Times New Roman"/>
          <w:color w:val="000000"/>
          <w:sz w:val="24"/>
          <w:szCs w:val="24"/>
        </w:rPr>
        <w:t xml:space="preserve"> / М x N) R</w:t>
      </w:r>
      <w:r w:rsidRPr="00BC6BE2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к</w:t>
      </w:r>
      <w:r w:rsidRPr="00BC6BE2">
        <w:rPr>
          <w:rFonts w:ascii="Times New Roman" w:hAnsi="Times New Roman" w:cs="Times New Roman"/>
          <w:color w:val="000000"/>
          <w:sz w:val="24"/>
          <w:szCs w:val="24"/>
        </w:rPr>
        <w:t xml:space="preserve"> + (К</w:t>
      </w:r>
      <w:r w:rsidRPr="00BC6BE2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руб.</w:t>
      </w:r>
      <w:r w:rsidRPr="00BC6BE2">
        <w:rPr>
          <w:rFonts w:ascii="Times New Roman" w:hAnsi="Times New Roman" w:cs="Times New Roman"/>
          <w:color w:val="000000"/>
          <w:sz w:val="24"/>
          <w:szCs w:val="24"/>
        </w:rPr>
        <w:t xml:space="preserve"> / М x N) x Рs,</w:t>
      </w:r>
    </w:p>
    <w:p w:rsidR="000B10D1" w:rsidRPr="00BC6BE2" w:rsidRDefault="000B10D1" w:rsidP="000B10D1">
      <w:pPr>
        <w:pStyle w:val="ConsPlusNormal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6BE2">
        <w:rPr>
          <w:rFonts w:ascii="Times New Roman" w:hAnsi="Times New Roman" w:cs="Times New Roman"/>
          <w:color w:val="000000"/>
          <w:sz w:val="24"/>
          <w:szCs w:val="24"/>
        </w:rPr>
        <w:t>где:</w:t>
      </w:r>
    </w:p>
    <w:p w:rsidR="000B10D1" w:rsidRPr="00BC6BE2" w:rsidRDefault="000B10D1" w:rsidP="000B10D1">
      <w:pPr>
        <w:pStyle w:val="ConsPlusNormal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6BE2">
        <w:rPr>
          <w:rFonts w:ascii="Times New Roman" w:hAnsi="Times New Roman" w:cs="Times New Roman"/>
          <w:color w:val="000000"/>
          <w:sz w:val="24"/>
          <w:szCs w:val="24"/>
        </w:rPr>
        <w:t>S - размер ежемесячного вознаграждения за классное руководство в одном классе;</w:t>
      </w:r>
    </w:p>
    <w:p w:rsidR="000B10D1" w:rsidRPr="00BC6BE2" w:rsidRDefault="000B10D1" w:rsidP="000B10D1">
      <w:pPr>
        <w:pStyle w:val="ConsPlusNormal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6BE2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BC6BE2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руб.</w:t>
      </w:r>
      <w:r w:rsidRPr="00BC6BE2">
        <w:rPr>
          <w:rFonts w:ascii="Times New Roman" w:hAnsi="Times New Roman" w:cs="Times New Roman"/>
          <w:color w:val="000000"/>
          <w:sz w:val="24"/>
          <w:szCs w:val="24"/>
        </w:rPr>
        <w:t xml:space="preserve"> - установленный размер ежемесячного вознаграждения без учета районного коэффициента и процентных надбавок;</w:t>
      </w:r>
    </w:p>
    <w:p w:rsidR="000B10D1" w:rsidRPr="00BC6BE2" w:rsidRDefault="000B10D1" w:rsidP="000B10D1">
      <w:pPr>
        <w:pStyle w:val="ConsPlusNormal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6BE2">
        <w:rPr>
          <w:rFonts w:ascii="Times New Roman" w:hAnsi="Times New Roman" w:cs="Times New Roman"/>
          <w:color w:val="000000"/>
          <w:sz w:val="24"/>
          <w:szCs w:val="24"/>
        </w:rPr>
        <w:t>N - количество обучающихся в классе;</w:t>
      </w:r>
    </w:p>
    <w:p w:rsidR="000B10D1" w:rsidRPr="00BC6BE2" w:rsidRDefault="000B10D1" w:rsidP="000B10D1">
      <w:pPr>
        <w:pStyle w:val="ConsPlusNormal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6BE2">
        <w:rPr>
          <w:rFonts w:ascii="Times New Roman" w:hAnsi="Times New Roman" w:cs="Times New Roman"/>
          <w:color w:val="000000"/>
          <w:sz w:val="24"/>
          <w:szCs w:val="24"/>
        </w:rPr>
        <w:t>М - расчетная наполняемость полнокомплектного класса;</w:t>
      </w:r>
    </w:p>
    <w:p w:rsidR="000B10D1" w:rsidRPr="00BC6BE2" w:rsidRDefault="000B10D1" w:rsidP="000B10D1">
      <w:pPr>
        <w:pStyle w:val="ConsPlusNormal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6BE2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BC6BE2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к</w:t>
      </w:r>
      <w:r w:rsidRPr="00BC6BE2">
        <w:rPr>
          <w:rFonts w:ascii="Times New Roman" w:hAnsi="Times New Roman" w:cs="Times New Roman"/>
          <w:color w:val="000000"/>
          <w:sz w:val="24"/>
          <w:szCs w:val="24"/>
        </w:rPr>
        <w:t xml:space="preserve"> - районный коэффициент к заработной плате, установленный решениями органов государственной власти СССР или федеральных органов государственной власти за работу в районах Крайнего Севера (1,50) и приравненных к ним местностях (1,40);</w:t>
      </w:r>
    </w:p>
    <w:p w:rsidR="000B10D1" w:rsidRPr="00BC6BE2" w:rsidRDefault="000B10D1" w:rsidP="000B10D1">
      <w:pPr>
        <w:pStyle w:val="ConsPlusNormal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6BE2">
        <w:rPr>
          <w:rFonts w:ascii="Times New Roman" w:hAnsi="Times New Roman" w:cs="Times New Roman"/>
          <w:color w:val="000000"/>
          <w:sz w:val="24"/>
          <w:szCs w:val="24"/>
        </w:rPr>
        <w:t>Ps - процентные надбавки к заработной плате за стаж работы в районах Крайнего Севера - 80% и приравненных к ним местностях, а также за работу в других районах (местностях) с особыми климатическими условиями - 50% от установленного размера ежемесячного вознаграждения, а также на выплату прочих надбавок к заработной плате за работу в высокогорных, пустынных, безводных и других районах (местностях) с особыми климатическими условиями - 15% от установленного размера ежемесячного вознаграждения (Дзун-Хемчикский кожуун).</w:t>
      </w:r>
    </w:p>
    <w:p w:rsidR="000B10D1" w:rsidRPr="00BC6BE2" w:rsidRDefault="000B10D1" w:rsidP="000B10D1">
      <w:pPr>
        <w:pStyle w:val="ConsPlusNormal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97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32"/>
        <w:gridCol w:w="3169"/>
        <w:gridCol w:w="3563"/>
      </w:tblGrid>
      <w:tr w:rsidR="000B10D1" w:rsidRPr="00BC6BE2" w:rsidTr="00C561CD">
        <w:trPr>
          <w:trHeight w:val="221"/>
        </w:trPr>
        <w:tc>
          <w:tcPr>
            <w:tcW w:w="3032" w:type="dxa"/>
          </w:tcPr>
          <w:p w:rsidR="000B10D1" w:rsidRPr="00BC6BE2" w:rsidRDefault="000B10D1" w:rsidP="00C561CD">
            <w:pPr>
              <w:pStyle w:val="ConsPlusNormal"/>
              <w:ind w:firstLine="28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B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Значение М</w:t>
            </w:r>
          </w:p>
        </w:tc>
        <w:tc>
          <w:tcPr>
            <w:tcW w:w="3169" w:type="dxa"/>
          </w:tcPr>
          <w:p w:rsidR="000B10D1" w:rsidRPr="00BC6BE2" w:rsidRDefault="000B10D1" w:rsidP="00C561CD">
            <w:pPr>
              <w:pStyle w:val="ConsPlusNormal"/>
              <w:ind w:firstLine="28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B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 (рублей)</w:t>
            </w:r>
          </w:p>
        </w:tc>
        <w:tc>
          <w:tcPr>
            <w:tcW w:w="3563" w:type="dxa"/>
          </w:tcPr>
          <w:p w:rsidR="000B10D1" w:rsidRPr="00BC6BE2" w:rsidRDefault="000B10D1" w:rsidP="00C561CD">
            <w:pPr>
              <w:pStyle w:val="ConsPlusNormal"/>
              <w:ind w:firstLine="28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B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сельская местность (рублей)</w:t>
            </w:r>
          </w:p>
        </w:tc>
      </w:tr>
      <w:tr w:rsidR="000B10D1" w:rsidRPr="00BC6BE2" w:rsidTr="00C561CD">
        <w:trPr>
          <w:trHeight w:val="301"/>
        </w:trPr>
        <w:tc>
          <w:tcPr>
            <w:tcW w:w="3032" w:type="dxa"/>
          </w:tcPr>
          <w:p w:rsidR="000B10D1" w:rsidRPr="00BC6BE2" w:rsidRDefault="000B10D1" w:rsidP="00C561CD">
            <w:pPr>
              <w:pStyle w:val="ConsPlusNormal"/>
              <w:ind w:firstLine="28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B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М=25*</w:t>
            </w:r>
          </w:p>
        </w:tc>
        <w:tc>
          <w:tcPr>
            <w:tcW w:w="3169" w:type="dxa"/>
          </w:tcPr>
          <w:p w:rsidR="000B10D1" w:rsidRPr="00BC6BE2" w:rsidRDefault="000B10D1" w:rsidP="00C561CD">
            <w:pPr>
              <w:pStyle w:val="ConsPlusNormal"/>
              <w:ind w:firstLine="28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B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3563" w:type="dxa"/>
          </w:tcPr>
          <w:p w:rsidR="000B10D1" w:rsidRPr="00BC6BE2" w:rsidRDefault="000B10D1" w:rsidP="00C561CD">
            <w:pPr>
              <w:pStyle w:val="ConsPlusNormal"/>
              <w:ind w:firstLine="28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B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 (М=14 человек*)</w:t>
            </w:r>
          </w:p>
        </w:tc>
      </w:tr>
      <w:tr w:rsidR="000B10D1" w:rsidRPr="00BC6BE2" w:rsidTr="00C561CD">
        <w:trPr>
          <w:trHeight w:val="262"/>
        </w:trPr>
        <w:tc>
          <w:tcPr>
            <w:tcW w:w="3032" w:type="dxa"/>
          </w:tcPr>
          <w:p w:rsidR="000B10D1" w:rsidRPr="00BC6BE2" w:rsidRDefault="000B10D1" w:rsidP="00C561CD">
            <w:pPr>
              <w:pStyle w:val="ConsPlusNormal"/>
              <w:ind w:firstLine="28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B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М=20</w:t>
            </w:r>
          </w:p>
        </w:tc>
        <w:tc>
          <w:tcPr>
            <w:tcW w:w="3169" w:type="dxa"/>
          </w:tcPr>
          <w:p w:rsidR="000B10D1" w:rsidRPr="00BC6BE2" w:rsidRDefault="000B10D1" w:rsidP="00C561CD">
            <w:pPr>
              <w:pStyle w:val="ConsPlusNormal"/>
              <w:ind w:firstLine="28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B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3563" w:type="dxa"/>
          </w:tcPr>
          <w:p w:rsidR="000B10D1" w:rsidRPr="00BC6BE2" w:rsidRDefault="000B10D1" w:rsidP="00C561CD">
            <w:pPr>
              <w:pStyle w:val="ConsPlusNormal"/>
              <w:ind w:firstLine="28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B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</w:t>
            </w:r>
          </w:p>
        </w:tc>
      </w:tr>
      <w:tr w:rsidR="000B10D1" w:rsidRPr="00BC6BE2" w:rsidTr="00C561CD">
        <w:trPr>
          <w:trHeight w:val="172"/>
        </w:trPr>
        <w:tc>
          <w:tcPr>
            <w:tcW w:w="3032" w:type="dxa"/>
          </w:tcPr>
          <w:p w:rsidR="000B10D1" w:rsidRPr="00BC6BE2" w:rsidRDefault="000B10D1" w:rsidP="00C561CD">
            <w:pPr>
              <w:pStyle w:val="ConsPlusNormal"/>
              <w:ind w:firstLine="28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B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М=12</w:t>
            </w:r>
          </w:p>
        </w:tc>
        <w:tc>
          <w:tcPr>
            <w:tcW w:w="3169" w:type="dxa"/>
          </w:tcPr>
          <w:p w:rsidR="000B10D1" w:rsidRPr="00BC6BE2" w:rsidRDefault="000B10D1" w:rsidP="00C561CD">
            <w:pPr>
              <w:pStyle w:val="ConsPlusNormal"/>
              <w:ind w:firstLine="28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B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880</w:t>
            </w:r>
          </w:p>
        </w:tc>
        <w:tc>
          <w:tcPr>
            <w:tcW w:w="3563" w:type="dxa"/>
          </w:tcPr>
          <w:p w:rsidR="000B10D1" w:rsidRPr="00BC6BE2" w:rsidRDefault="000B10D1" w:rsidP="00C561CD">
            <w:pPr>
              <w:pStyle w:val="ConsPlusNormal"/>
              <w:ind w:firstLine="28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B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880</w:t>
            </w:r>
          </w:p>
        </w:tc>
      </w:tr>
      <w:tr w:rsidR="000B10D1" w:rsidRPr="00BC6BE2" w:rsidTr="00C561CD">
        <w:trPr>
          <w:trHeight w:val="250"/>
        </w:trPr>
        <w:tc>
          <w:tcPr>
            <w:tcW w:w="3032" w:type="dxa"/>
          </w:tcPr>
          <w:p w:rsidR="000B10D1" w:rsidRPr="00BC6BE2" w:rsidRDefault="000B10D1" w:rsidP="00C561CD">
            <w:pPr>
              <w:pStyle w:val="ConsPlusNormal"/>
              <w:ind w:firstLine="28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B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М=10</w:t>
            </w:r>
          </w:p>
        </w:tc>
        <w:tc>
          <w:tcPr>
            <w:tcW w:w="3169" w:type="dxa"/>
          </w:tcPr>
          <w:p w:rsidR="000B10D1" w:rsidRPr="00BC6BE2" w:rsidRDefault="000B10D1" w:rsidP="00C561CD">
            <w:pPr>
              <w:pStyle w:val="ConsPlusNormal"/>
              <w:ind w:firstLine="28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B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880</w:t>
            </w:r>
          </w:p>
        </w:tc>
        <w:tc>
          <w:tcPr>
            <w:tcW w:w="3563" w:type="dxa"/>
          </w:tcPr>
          <w:p w:rsidR="000B10D1" w:rsidRPr="00BC6BE2" w:rsidRDefault="000B10D1" w:rsidP="00C561CD">
            <w:pPr>
              <w:pStyle w:val="ConsPlusNormal"/>
              <w:ind w:firstLine="28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B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880</w:t>
            </w:r>
          </w:p>
        </w:tc>
      </w:tr>
      <w:tr w:rsidR="000B10D1" w:rsidRPr="00BC6BE2" w:rsidTr="00C561CD">
        <w:trPr>
          <w:trHeight w:val="170"/>
        </w:trPr>
        <w:tc>
          <w:tcPr>
            <w:tcW w:w="3032" w:type="dxa"/>
          </w:tcPr>
          <w:p w:rsidR="000B10D1" w:rsidRPr="00BC6BE2" w:rsidRDefault="000B10D1" w:rsidP="00C561CD">
            <w:pPr>
              <w:pStyle w:val="ConsPlusNormal"/>
              <w:ind w:firstLine="28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B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М=6</w:t>
            </w:r>
          </w:p>
        </w:tc>
        <w:tc>
          <w:tcPr>
            <w:tcW w:w="3169" w:type="dxa"/>
          </w:tcPr>
          <w:p w:rsidR="000B10D1" w:rsidRPr="00BC6BE2" w:rsidRDefault="000B10D1" w:rsidP="00C561CD">
            <w:pPr>
              <w:pStyle w:val="ConsPlusNormal"/>
              <w:ind w:firstLine="28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B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880</w:t>
            </w:r>
          </w:p>
        </w:tc>
        <w:tc>
          <w:tcPr>
            <w:tcW w:w="3563" w:type="dxa"/>
          </w:tcPr>
          <w:p w:rsidR="000B10D1" w:rsidRPr="00BC6BE2" w:rsidRDefault="000B10D1" w:rsidP="00C561CD">
            <w:pPr>
              <w:pStyle w:val="ConsPlusNormal"/>
              <w:ind w:firstLine="28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B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880</w:t>
            </w:r>
          </w:p>
        </w:tc>
      </w:tr>
    </w:tbl>
    <w:p w:rsidR="000B10D1" w:rsidRPr="00BC6BE2" w:rsidRDefault="000B10D1" w:rsidP="000B10D1">
      <w:pPr>
        <w:pStyle w:val="ConsPlusNormal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B10D1" w:rsidRPr="00BC6BE2" w:rsidRDefault="000B10D1" w:rsidP="000B10D1">
      <w:pPr>
        <w:pStyle w:val="ConsPlusNormal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6BE2">
        <w:rPr>
          <w:rFonts w:ascii="Times New Roman" w:hAnsi="Times New Roman" w:cs="Times New Roman"/>
          <w:color w:val="000000"/>
          <w:sz w:val="24"/>
          <w:szCs w:val="24"/>
        </w:rPr>
        <w:t>М - расчетная наполняемость полнокомплектного класса (М=25 человек для классов образовательных организаций, расположенных в городской местности; М=14 человек для классов образовательных организаций, расположенных в сельской местности);</w:t>
      </w:r>
    </w:p>
    <w:p w:rsidR="000B10D1" w:rsidRPr="00BC6BE2" w:rsidRDefault="000B10D1" w:rsidP="000B10D1">
      <w:pPr>
        <w:pStyle w:val="ConsPlusNormal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6BE2">
        <w:rPr>
          <w:rFonts w:ascii="Times New Roman" w:hAnsi="Times New Roman" w:cs="Times New Roman"/>
          <w:color w:val="000000"/>
          <w:sz w:val="24"/>
          <w:szCs w:val="24"/>
        </w:rPr>
        <w:t>М=12 человек для классов общеобразовательных организаций для детей, имеющих задержку психического развития;</w:t>
      </w:r>
    </w:p>
    <w:p w:rsidR="000B10D1" w:rsidRPr="00BC6BE2" w:rsidRDefault="000B10D1" w:rsidP="000B10D1">
      <w:pPr>
        <w:pStyle w:val="ConsPlusNormal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6BE2">
        <w:rPr>
          <w:rFonts w:ascii="Times New Roman" w:hAnsi="Times New Roman" w:cs="Times New Roman"/>
          <w:color w:val="000000"/>
          <w:sz w:val="24"/>
          <w:szCs w:val="24"/>
        </w:rPr>
        <w:t xml:space="preserve">М=25 человек для классов вечерних (сменных) общеобразовательных организаций, расположенных в городах, М=14 человек для классов вечерних (сменных) </w:t>
      </w:r>
      <w:r w:rsidRPr="00BC6BE2">
        <w:rPr>
          <w:rFonts w:ascii="Times New Roman" w:hAnsi="Times New Roman" w:cs="Times New Roman"/>
          <w:color w:val="000000"/>
          <w:sz w:val="24"/>
          <w:szCs w:val="24"/>
        </w:rPr>
        <w:lastRenderedPageBreak/>
        <w:t>общеобразовательных организаций, расположенных в сельской местности;</w:t>
      </w:r>
    </w:p>
    <w:p w:rsidR="000B10D1" w:rsidRPr="00BC6BE2" w:rsidRDefault="000B10D1" w:rsidP="000B10D1">
      <w:pPr>
        <w:pStyle w:val="ConsPlusNormal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6BE2">
        <w:rPr>
          <w:rFonts w:ascii="Times New Roman" w:hAnsi="Times New Roman" w:cs="Times New Roman"/>
          <w:color w:val="000000"/>
          <w:sz w:val="24"/>
          <w:szCs w:val="24"/>
        </w:rPr>
        <w:t>М=25 человек для кадетских школ, расположенных в городах;</w:t>
      </w:r>
    </w:p>
    <w:p w:rsidR="000B10D1" w:rsidRPr="00BC6BE2" w:rsidRDefault="000B10D1" w:rsidP="000B10D1">
      <w:pPr>
        <w:pStyle w:val="ConsPlusNormal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6BE2">
        <w:rPr>
          <w:rFonts w:ascii="Times New Roman" w:hAnsi="Times New Roman" w:cs="Times New Roman"/>
          <w:color w:val="000000"/>
          <w:sz w:val="24"/>
          <w:szCs w:val="24"/>
        </w:rPr>
        <w:t>М=20 человек для кадетских школ-интернатов, расположенных в городах;</w:t>
      </w:r>
    </w:p>
    <w:p w:rsidR="000B10D1" w:rsidRPr="00BC6BE2" w:rsidRDefault="000B10D1" w:rsidP="000B10D1">
      <w:pPr>
        <w:pStyle w:val="ConsPlusNormal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6BE2">
        <w:rPr>
          <w:rFonts w:ascii="Times New Roman" w:hAnsi="Times New Roman" w:cs="Times New Roman"/>
          <w:color w:val="000000"/>
          <w:sz w:val="24"/>
          <w:szCs w:val="24"/>
        </w:rPr>
        <w:t>М=20 человек для общеобразовательных школ-интернатов, расположенных в городах и сельских местностях;</w:t>
      </w:r>
    </w:p>
    <w:p w:rsidR="000B10D1" w:rsidRPr="00BC6BE2" w:rsidRDefault="000B10D1" w:rsidP="000B10D1">
      <w:pPr>
        <w:pStyle w:val="ConsPlusNormal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6BE2">
        <w:rPr>
          <w:rFonts w:ascii="Times New Roman" w:hAnsi="Times New Roman" w:cs="Times New Roman"/>
          <w:color w:val="000000"/>
          <w:sz w:val="24"/>
          <w:szCs w:val="24"/>
        </w:rPr>
        <w:t>М=25 человек для классов общеобразовательных организаций для детей дошкольного и младшего возраста, расположенных в городах, М=14 человек для классов общеобразовательных организаций для детей дошкольного и младшего возраста, расположенных в сельской местности;</w:t>
      </w:r>
    </w:p>
    <w:p w:rsidR="000B10D1" w:rsidRPr="00BC6BE2" w:rsidRDefault="000B10D1" w:rsidP="000B10D1">
      <w:pPr>
        <w:pStyle w:val="ConsPlusNormal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6BE2">
        <w:rPr>
          <w:rFonts w:ascii="Times New Roman" w:hAnsi="Times New Roman" w:cs="Times New Roman"/>
          <w:color w:val="000000"/>
          <w:sz w:val="24"/>
          <w:szCs w:val="24"/>
        </w:rPr>
        <w:t>М=20 человек для образовательных организаций для детей-сирот и детей, оставшихся без попечения родителей, расположенных в городах и сельских местностях;</w:t>
      </w:r>
    </w:p>
    <w:p w:rsidR="000B10D1" w:rsidRPr="00BC6BE2" w:rsidRDefault="000B10D1" w:rsidP="000B10D1">
      <w:pPr>
        <w:pStyle w:val="ConsPlusNormal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6BE2">
        <w:rPr>
          <w:rFonts w:ascii="Times New Roman" w:hAnsi="Times New Roman" w:cs="Times New Roman"/>
          <w:color w:val="000000"/>
          <w:sz w:val="24"/>
          <w:szCs w:val="24"/>
        </w:rPr>
        <w:t>М=20 человек для оздоровительных образовательных организаций санаторного типа для детей, нуждающихся в длительном лечении, расположенных в городах и сельских местностях;</w:t>
      </w:r>
    </w:p>
    <w:p w:rsidR="000B10D1" w:rsidRPr="00BC6BE2" w:rsidRDefault="000B10D1" w:rsidP="000B10D1">
      <w:pPr>
        <w:pStyle w:val="ConsPlusNormal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6BE2">
        <w:rPr>
          <w:rFonts w:ascii="Times New Roman" w:hAnsi="Times New Roman" w:cs="Times New Roman"/>
          <w:color w:val="000000"/>
          <w:sz w:val="24"/>
          <w:szCs w:val="24"/>
        </w:rPr>
        <w:t>М=12 человек для специальных (коррекционных) образовательных организаций для обучающихся воспитанников с отклонениями в развитии (кроме специальных (коррекционных), организаций профессионального образования);</w:t>
      </w:r>
    </w:p>
    <w:p w:rsidR="000B10D1" w:rsidRPr="00BC6BE2" w:rsidRDefault="000B10D1" w:rsidP="000B10D1">
      <w:pPr>
        <w:pStyle w:val="ConsPlusNormal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6BE2">
        <w:rPr>
          <w:rFonts w:ascii="Times New Roman" w:hAnsi="Times New Roman" w:cs="Times New Roman"/>
          <w:color w:val="000000"/>
          <w:sz w:val="24"/>
          <w:szCs w:val="24"/>
        </w:rPr>
        <w:t>М=10 человек для специальных (коррекционных) образовательных организаций для обучающихся, воспитанников с отклонениями в развитии (кроме специальных (коррекционных) организаций профессионального образования), имеющих нарушение опорно-двигательного аппарата;</w:t>
      </w:r>
    </w:p>
    <w:p w:rsidR="000B10D1" w:rsidRPr="00BC6BE2" w:rsidRDefault="000B10D1" w:rsidP="000B10D1">
      <w:pPr>
        <w:pStyle w:val="ConsPlusNormal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6BE2">
        <w:rPr>
          <w:rFonts w:ascii="Times New Roman" w:hAnsi="Times New Roman" w:cs="Times New Roman"/>
          <w:color w:val="000000"/>
          <w:sz w:val="24"/>
          <w:szCs w:val="24"/>
        </w:rPr>
        <w:t>М=6 человек для специальных (коррекционных) образовательных организаций для обучающихся, воспитанников с отклонениями в развитии (кроме специальных (коррекционных) организаций профессионального образования) - школ-интернатов для неслышащих детей.</w:t>
      </w:r>
    </w:p>
    <w:p w:rsidR="000B10D1" w:rsidRPr="00BC6BE2" w:rsidRDefault="000B10D1" w:rsidP="000B10D1">
      <w:pPr>
        <w:pStyle w:val="ConsPlusNormal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6BE2">
        <w:rPr>
          <w:rFonts w:ascii="Times New Roman" w:hAnsi="Times New Roman" w:cs="Times New Roman"/>
          <w:color w:val="000000"/>
          <w:sz w:val="24"/>
          <w:szCs w:val="24"/>
        </w:rPr>
        <w:t>М=25 человек для классов вечерних (сменных) общеобразовательных организаций, расположенных в городах, М=14 человек для классов вечерних (сменных) общеобразовательных организаций, расположенных в сельской местности;</w:t>
      </w:r>
    </w:p>
    <w:p w:rsidR="000B10D1" w:rsidRPr="00BC6BE2" w:rsidRDefault="000B10D1" w:rsidP="000B10D1">
      <w:pPr>
        <w:pStyle w:val="ConsPlusNormal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6BE2">
        <w:rPr>
          <w:rFonts w:ascii="Times New Roman" w:hAnsi="Times New Roman" w:cs="Times New Roman"/>
          <w:color w:val="000000"/>
          <w:sz w:val="24"/>
          <w:szCs w:val="24"/>
        </w:rPr>
        <w:t>М=25 человек для кадетских школ, расположенных в городах;</w:t>
      </w:r>
    </w:p>
    <w:p w:rsidR="000B10D1" w:rsidRPr="00BC6BE2" w:rsidRDefault="000B10D1" w:rsidP="000B10D1">
      <w:pPr>
        <w:pStyle w:val="ConsPlusNormal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6BE2">
        <w:rPr>
          <w:rFonts w:ascii="Times New Roman" w:hAnsi="Times New Roman" w:cs="Times New Roman"/>
          <w:color w:val="000000"/>
          <w:sz w:val="24"/>
          <w:szCs w:val="24"/>
        </w:rPr>
        <w:t>М=20 человек для кадетских школ-интернатов, расположенных в городах;</w:t>
      </w:r>
    </w:p>
    <w:p w:rsidR="000B10D1" w:rsidRPr="00BC6BE2" w:rsidRDefault="000B10D1" w:rsidP="000B10D1">
      <w:pPr>
        <w:pStyle w:val="ConsPlusNormal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6BE2">
        <w:rPr>
          <w:rFonts w:ascii="Times New Roman" w:hAnsi="Times New Roman" w:cs="Times New Roman"/>
          <w:color w:val="000000"/>
          <w:sz w:val="24"/>
          <w:szCs w:val="24"/>
        </w:rPr>
        <w:t>М=20 человек для общеобразовательных школ-интернатов, расположенных в городах и сельских местностях;</w:t>
      </w:r>
    </w:p>
    <w:p w:rsidR="000B10D1" w:rsidRPr="00BC6BE2" w:rsidRDefault="000B10D1" w:rsidP="000B10D1">
      <w:pPr>
        <w:pStyle w:val="ConsPlusNormal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6BE2">
        <w:rPr>
          <w:rFonts w:ascii="Times New Roman" w:hAnsi="Times New Roman" w:cs="Times New Roman"/>
          <w:color w:val="000000"/>
          <w:sz w:val="24"/>
          <w:szCs w:val="24"/>
        </w:rPr>
        <w:t>М=25 человек для классов общеобразовательных организаций для детей дошкольного и младшего возраста, расположенных в городах, М=14 человек для классов общеобразовательных организаций для детей дошкольного и младшего возраста, расположенных в сельской местности;</w:t>
      </w:r>
    </w:p>
    <w:p w:rsidR="000B10D1" w:rsidRPr="00BC6BE2" w:rsidRDefault="000B10D1" w:rsidP="000B10D1">
      <w:pPr>
        <w:pStyle w:val="ConsPlusNormal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6BE2">
        <w:rPr>
          <w:rFonts w:ascii="Times New Roman" w:hAnsi="Times New Roman" w:cs="Times New Roman"/>
          <w:color w:val="000000"/>
          <w:sz w:val="24"/>
          <w:szCs w:val="24"/>
        </w:rPr>
        <w:t>М=20 человек для образовательных организаций для детей-сирот и детей, оставшихся без попечения родителей, расположенных в городах и сельских местностях;</w:t>
      </w:r>
    </w:p>
    <w:p w:rsidR="000B10D1" w:rsidRPr="00BC6BE2" w:rsidRDefault="000B10D1" w:rsidP="000B10D1">
      <w:pPr>
        <w:pStyle w:val="ConsPlusNormal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6BE2">
        <w:rPr>
          <w:rFonts w:ascii="Times New Roman" w:hAnsi="Times New Roman" w:cs="Times New Roman"/>
          <w:color w:val="000000"/>
          <w:sz w:val="24"/>
          <w:szCs w:val="24"/>
        </w:rPr>
        <w:t>М=20 человек для оздоровительных образовательных организаций санаторного типа для детей, нуждающихся в длительном лечении, расположенных в городах и сельских местностях;</w:t>
      </w:r>
    </w:p>
    <w:p w:rsidR="000B10D1" w:rsidRPr="00BC6BE2" w:rsidRDefault="000B10D1" w:rsidP="000B10D1">
      <w:pPr>
        <w:pStyle w:val="ConsPlusNormal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6BE2">
        <w:rPr>
          <w:rFonts w:ascii="Times New Roman" w:hAnsi="Times New Roman" w:cs="Times New Roman"/>
          <w:color w:val="000000"/>
          <w:sz w:val="24"/>
          <w:szCs w:val="24"/>
        </w:rPr>
        <w:t>М=12 человек для специальных (коррекционных) образовательных организаций для обучающихся воспитанников с отклонениями в развитии (кроме специальных (коррекционных), организаций профессионального образования);</w:t>
      </w:r>
    </w:p>
    <w:p w:rsidR="000B10D1" w:rsidRPr="00BC6BE2" w:rsidRDefault="000B10D1" w:rsidP="000B10D1">
      <w:pPr>
        <w:pStyle w:val="ConsPlusNormal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6BE2">
        <w:rPr>
          <w:rFonts w:ascii="Times New Roman" w:hAnsi="Times New Roman" w:cs="Times New Roman"/>
          <w:color w:val="000000"/>
          <w:sz w:val="24"/>
          <w:szCs w:val="24"/>
        </w:rPr>
        <w:t>М=10 человек для специальных (коррекционных) образовательных организаций для обучающихся, воспитанников с отклонениями в развитии (кроме специальных (коррекционных) организаций профессионального образования), имеющих нарушение опорно-двигательного аппарата;</w:t>
      </w:r>
    </w:p>
    <w:p w:rsidR="000B10D1" w:rsidRPr="00BC6BE2" w:rsidRDefault="000B10D1" w:rsidP="000B10D1">
      <w:pPr>
        <w:pStyle w:val="ConsPlusNormal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6BE2">
        <w:rPr>
          <w:rFonts w:ascii="Times New Roman" w:hAnsi="Times New Roman" w:cs="Times New Roman"/>
          <w:color w:val="000000"/>
          <w:sz w:val="24"/>
          <w:szCs w:val="24"/>
        </w:rPr>
        <w:t>М=6 человек для специальных (коррекционных) образовательных организаций для обучающихся, воспитанников с отклонениями в развитии (кроме специальных (коррекционных) организаций профессионального образования) - школ-интернатов для неслышащих детей.</w:t>
      </w:r>
    </w:p>
    <w:p w:rsidR="000B10D1" w:rsidRPr="00BC6BE2" w:rsidRDefault="000B10D1" w:rsidP="000B10D1">
      <w:pPr>
        <w:pStyle w:val="ConsPlusTitle"/>
        <w:ind w:firstLine="284"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</w:p>
    <w:p w:rsidR="000B10D1" w:rsidRPr="00BC6BE2" w:rsidRDefault="000B10D1" w:rsidP="000B10D1">
      <w:pPr>
        <w:autoSpaceDE w:val="0"/>
        <w:autoSpaceDN w:val="0"/>
        <w:adjustRightInd w:val="0"/>
        <w:ind w:firstLine="284"/>
        <w:jc w:val="center"/>
        <w:rPr>
          <w:color w:val="000000"/>
        </w:rPr>
      </w:pPr>
    </w:p>
    <w:p w:rsidR="000B10D1" w:rsidRPr="00BC6BE2" w:rsidRDefault="000B10D1" w:rsidP="000B10D1">
      <w:pPr>
        <w:shd w:val="clear" w:color="auto" w:fill="FFFFFF"/>
        <w:tabs>
          <w:tab w:val="num" w:pos="0"/>
          <w:tab w:val="left" w:pos="284"/>
          <w:tab w:val="left" w:pos="567"/>
          <w:tab w:val="left" w:pos="851"/>
        </w:tabs>
        <w:ind w:firstLine="284"/>
        <w:jc w:val="right"/>
        <w:rPr>
          <w:color w:val="000000"/>
        </w:rPr>
      </w:pPr>
      <w:r w:rsidRPr="00BE6CBF">
        <w:rPr>
          <w:b/>
          <w:bCs/>
          <w:color w:val="000000"/>
        </w:rPr>
        <w:t>Приложение № 6</w:t>
      </w:r>
      <w:r w:rsidRPr="00BE6CBF">
        <w:rPr>
          <w:b/>
          <w:bCs/>
          <w:color w:val="000000"/>
        </w:rPr>
        <w:br/>
      </w:r>
      <w:r w:rsidRPr="00BC6BE2">
        <w:rPr>
          <w:color w:val="000000"/>
        </w:rPr>
        <w:t>к </w:t>
      </w:r>
      <w:hyperlink r:id="rId35" w:anchor="block_1000" w:history="1">
        <w:r w:rsidRPr="00BC6BE2">
          <w:rPr>
            <w:color w:val="000000"/>
          </w:rPr>
          <w:t>Положению</w:t>
        </w:r>
      </w:hyperlink>
      <w:r w:rsidRPr="00BC6BE2">
        <w:rPr>
          <w:color w:val="000000"/>
        </w:rPr>
        <w:t> о системе оплаты труда</w:t>
      </w:r>
      <w:r w:rsidRPr="00BC6BE2">
        <w:rPr>
          <w:color w:val="000000"/>
        </w:rPr>
        <w:br/>
        <w:t>работников</w:t>
      </w:r>
      <w:r w:rsidRPr="00163450">
        <w:rPr>
          <w:color w:val="000000"/>
        </w:rPr>
        <w:t xml:space="preserve"> </w:t>
      </w:r>
      <w:r>
        <w:rPr>
          <w:color w:val="000000"/>
        </w:rPr>
        <w:t>МБОУСОШ с. Хондергей</w:t>
      </w:r>
    </w:p>
    <w:p w:rsidR="000B10D1" w:rsidRPr="005839D0" w:rsidRDefault="000B10D1" w:rsidP="000B10D1">
      <w:pPr>
        <w:shd w:val="clear" w:color="auto" w:fill="FFFFFF"/>
        <w:tabs>
          <w:tab w:val="num" w:pos="0"/>
          <w:tab w:val="left" w:pos="284"/>
          <w:tab w:val="left" w:pos="567"/>
          <w:tab w:val="left" w:pos="851"/>
        </w:tabs>
        <w:ind w:firstLine="284"/>
        <w:jc w:val="right"/>
      </w:pPr>
      <w:r w:rsidRPr="005839D0">
        <w:t>от «0</w:t>
      </w:r>
      <w:r>
        <w:t>7</w:t>
      </w:r>
      <w:r w:rsidRPr="005839D0">
        <w:t xml:space="preserve">» ноября 2023 года </w:t>
      </w:r>
    </w:p>
    <w:p w:rsidR="000B10D1" w:rsidRPr="00BC6BE2" w:rsidRDefault="000B10D1" w:rsidP="000B10D1">
      <w:pPr>
        <w:shd w:val="clear" w:color="auto" w:fill="FFFFFF"/>
        <w:tabs>
          <w:tab w:val="num" w:pos="0"/>
          <w:tab w:val="left" w:pos="284"/>
          <w:tab w:val="left" w:pos="567"/>
          <w:tab w:val="left" w:pos="851"/>
        </w:tabs>
        <w:ind w:firstLine="284"/>
        <w:jc w:val="right"/>
        <w:rPr>
          <w:color w:val="000000"/>
        </w:rPr>
      </w:pPr>
    </w:p>
    <w:p w:rsidR="000B10D1" w:rsidRPr="00BC6BE2" w:rsidRDefault="000B10D1" w:rsidP="000B10D1">
      <w:pPr>
        <w:autoSpaceDE w:val="0"/>
        <w:autoSpaceDN w:val="0"/>
        <w:adjustRightInd w:val="0"/>
        <w:ind w:firstLine="284"/>
        <w:jc w:val="center"/>
        <w:rPr>
          <w:b/>
          <w:bCs/>
          <w:color w:val="000000"/>
        </w:rPr>
      </w:pPr>
    </w:p>
    <w:p w:rsidR="000B10D1" w:rsidRPr="00BC6BE2" w:rsidRDefault="000B10D1" w:rsidP="000B10D1">
      <w:pPr>
        <w:autoSpaceDE w:val="0"/>
        <w:autoSpaceDN w:val="0"/>
        <w:adjustRightInd w:val="0"/>
        <w:ind w:firstLine="284"/>
        <w:jc w:val="center"/>
        <w:rPr>
          <w:b/>
          <w:bCs/>
          <w:color w:val="000000"/>
        </w:rPr>
      </w:pPr>
      <w:r w:rsidRPr="00BC6BE2">
        <w:rPr>
          <w:b/>
          <w:bCs/>
          <w:color w:val="000000"/>
        </w:rPr>
        <w:t>СТИМУЛИРУЮЩИЕ КОЭФФИЦИЕНТЫ</w:t>
      </w:r>
    </w:p>
    <w:p w:rsidR="000B10D1" w:rsidRPr="00BC6BE2" w:rsidRDefault="000B10D1" w:rsidP="000B10D1">
      <w:pPr>
        <w:autoSpaceDE w:val="0"/>
        <w:autoSpaceDN w:val="0"/>
        <w:adjustRightInd w:val="0"/>
        <w:ind w:firstLine="284"/>
        <w:jc w:val="center"/>
        <w:rPr>
          <w:b/>
          <w:bCs/>
          <w:color w:val="000000"/>
        </w:rPr>
      </w:pPr>
      <w:r w:rsidRPr="00BC6BE2">
        <w:rPr>
          <w:b/>
          <w:bCs/>
          <w:color w:val="000000"/>
        </w:rPr>
        <w:t>ЗА НАЛИЧИЕ ЗВАНИЙ, УЧЕНОЙ СТЕПЕНИ</w:t>
      </w:r>
    </w:p>
    <w:p w:rsidR="000B10D1" w:rsidRPr="00BC6BE2" w:rsidRDefault="000B10D1" w:rsidP="000B10D1">
      <w:pPr>
        <w:autoSpaceDE w:val="0"/>
        <w:autoSpaceDN w:val="0"/>
        <w:adjustRightInd w:val="0"/>
        <w:ind w:firstLine="284"/>
        <w:jc w:val="center"/>
        <w:rPr>
          <w:b/>
          <w:bCs/>
          <w:color w:val="000000"/>
        </w:rPr>
      </w:pP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9"/>
        <w:gridCol w:w="3261"/>
      </w:tblGrid>
      <w:tr w:rsidR="000B10D1" w:rsidRPr="00BC6BE2" w:rsidTr="00C561CD"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0D1" w:rsidRPr="00BC6BE2" w:rsidRDefault="000B10D1" w:rsidP="00C561CD">
            <w:pPr>
              <w:autoSpaceDE w:val="0"/>
              <w:autoSpaceDN w:val="0"/>
              <w:adjustRightInd w:val="0"/>
              <w:ind w:firstLine="284"/>
              <w:jc w:val="center"/>
              <w:rPr>
                <w:color w:val="000000"/>
                <w:sz w:val="22"/>
                <w:szCs w:val="22"/>
              </w:rPr>
            </w:pPr>
            <w:r w:rsidRPr="00BC6BE2">
              <w:rPr>
                <w:color w:val="000000"/>
                <w:sz w:val="22"/>
                <w:szCs w:val="22"/>
              </w:rPr>
              <w:t>Основание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D1" w:rsidRPr="00BC6BE2" w:rsidRDefault="000B10D1" w:rsidP="00C561CD">
            <w:pPr>
              <w:autoSpaceDE w:val="0"/>
              <w:autoSpaceDN w:val="0"/>
              <w:adjustRightInd w:val="0"/>
              <w:ind w:firstLine="284"/>
              <w:jc w:val="center"/>
              <w:rPr>
                <w:color w:val="000000"/>
                <w:sz w:val="22"/>
                <w:szCs w:val="22"/>
              </w:rPr>
            </w:pPr>
            <w:r w:rsidRPr="00BC6BE2">
              <w:rPr>
                <w:color w:val="000000"/>
                <w:sz w:val="22"/>
                <w:szCs w:val="22"/>
              </w:rPr>
              <w:t>Повышающие коэффициенты за наличие почетных званий и государственных наград</w:t>
            </w:r>
          </w:p>
        </w:tc>
      </w:tr>
      <w:tr w:rsidR="000B10D1" w:rsidRPr="00BC6BE2" w:rsidTr="00C561CD"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0D1" w:rsidRPr="00BC6BE2" w:rsidRDefault="000B10D1" w:rsidP="00C561CD">
            <w:pPr>
              <w:autoSpaceDE w:val="0"/>
              <w:autoSpaceDN w:val="0"/>
              <w:adjustRightInd w:val="0"/>
              <w:ind w:firstLine="284"/>
              <w:jc w:val="both"/>
              <w:rPr>
                <w:color w:val="000000"/>
                <w:sz w:val="22"/>
                <w:szCs w:val="22"/>
              </w:rPr>
            </w:pPr>
            <w:r w:rsidRPr="00BC6BE2">
              <w:rPr>
                <w:color w:val="000000"/>
                <w:sz w:val="22"/>
                <w:szCs w:val="22"/>
              </w:rPr>
              <w:t>Наличие почетных званий:</w:t>
            </w:r>
          </w:p>
          <w:p w:rsidR="000B10D1" w:rsidRPr="00BC6BE2" w:rsidRDefault="000B10D1" w:rsidP="00C561CD">
            <w:pPr>
              <w:autoSpaceDE w:val="0"/>
              <w:autoSpaceDN w:val="0"/>
              <w:adjustRightInd w:val="0"/>
              <w:ind w:firstLine="284"/>
              <w:jc w:val="both"/>
              <w:rPr>
                <w:color w:val="000000"/>
                <w:sz w:val="22"/>
                <w:szCs w:val="22"/>
              </w:rPr>
            </w:pPr>
            <w:r w:rsidRPr="00BC6BE2">
              <w:rPr>
                <w:color w:val="000000"/>
                <w:sz w:val="22"/>
                <w:szCs w:val="22"/>
              </w:rPr>
              <w:t>«Народный учитель Российской Федерации»;</w:t>
            </w:r>
          </w:p>
          <w:p w:rsidR="000B10D1" w:rsidRPr="00BC6BE2" w:rsidRDefault="000B10D1" w:rsidP="00C561CD">
            <w:pPr>
              <w:autoSpaceDE w:val="0"/>
              <w:autoSpaceDN w:val="0"/>
              <w:adjustRightInd w:val="0"/>
              <w:ind w:firstLine="284"/>
              <w:jc w:val="both"/>
              <w:rPr>
                <w:color w:val="000000"/>
                <w:sz w:val="22"/>
                <w:szCs w:val="22"/>
              </w:rPr>
            </w:pPr>
            <w:r w:rsidRPr="00BC6BE2">
              <w:rPr>
                <w:color w:val="000000"/>
                <w:sz w:val="22"/>
                <w:szCs w:val="22"/>
              </w:rPr>
              <w:t xml:space="preserve">«Заслуженный учитель Российской Федерации»; </w:t>
            </w:r>
          </w:p>
          <w:p w:rsidR="000B10D1" w:rsidRPr="00BC6BE2" w:rsidRDefault="000B10D1" w:rsidP="00C561CD">
            <w:pPr>
              <w:autoSpaceDE w:val="0"/>
              <w:autoSpaceDN w:val="0"/>
              <w:adjustRightInd w:val="0"/>
              <w:ind w:firstLine="284"/>
              <w:jc w:val="both"/>
              <w:rPr>
                <w:color w:val="000000"/>
                <w:sz w:val="22"/>
                <w:szCs w:val="22"/>
              </w:rPr>
            </w:pPr>
            <w:r w:rsidRPr="00BC6BE2">
              <w:rPr>
                <w:color w:val="000000"/>
                <w:sz w:val="22"/>
                <w:szCs w:val="22"/>
              </w:rPr>
              <w:t>«Народный учитель Республики Тыва»;</w:t>
            </w:r>
          </w:p>
          <w:p w:rsidR="000B10D1" w:rsidRPr="00BC6BE2" w:rsidRDefault="000B10D1" w:rsidP="00C561CD">
            <w:pPr>
              <w:autoSpaceDE w:val="0"/>
              <w:autoSpaceDN w:val="0"/>
              <w:adjustRightInd w:val="0"/>
              <w:ind w:firstLine="284"/>
              <w:jc w:val="both"/>
              <w:rPr>
                <w:color w:val="000000"/>
                <w:sz w:val="22"/>
                <w:szCs w:val="22"/>
              </w:rPr>
            </w:pPr>
            <w:r w:rsidRPr="00BC6BE2">
              <w:rPr>
                <w:color w:val="000000"/>
                <w:sz w:val="22"/>
                <w:szCs w:val="22"/>
              </w:rPr>
              <w:t>«Заслуженный работник образования Республики Тыва».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D1" w:rsidRPr="00BC6BE2" w:rsidRDefault="000B10D1" w:rsidP="00C561CD">
            <w:pPr>
              <w:autoSpaceDE w:val="0"/>
              <w:autoSpaceDN w:val="0"/>
              <w:adjustRightInd w:val="0"/>
              <w:ind w:firstLine="284"/>
              <w:jc w:val="center"/>
              <w:rPr>
                <w:color w:val="000000"/>
                <w:sz w:val="22"/>
                <w:szCs w:val="22"/>
              </w:rPr>
            </w:pPr>
          </w:p>
          <w:p w:rsidR="000B10D1" w:rsidRPr="00BC6BE2" w:rsidRDefault="000B10D1" w:rsidP="00C561CD">
            <w:pPr>
              <w:autoSpaceDE w:val="0"/>
              <w:autoSpaceDN w:val="0"/>
              <w:adjustRightInd w:val="0"/>
              <w:ind w:firstLine="284"/>
              <w:jc w:val="center"/>
              <w:rPr>
                <w:color w:val="000000"/>
                <w:sz w:val="22"/>
                <w:szCs w:val="22"/>
              </w:rPr>
            </w:pPr>
            <w:r w:rsidRPr="00BC6BE2">
              <w:rPr>
                <w:color w:val="000000"/>
                <w:sz w:val="22"/>
                <w:szCs w:val="22"/>
              </w:rPr>
              <w:t>0,10</w:t>
            </w:r>
          </w:p>
          <w:p w:rsidR="000B10D1" w:rsidRPr="00BC6BE2" w:rsidRDefault="000B10D1" w:rsidP="00C561CD">
            <w:pPr>
              <w:autoSpaceDE w:val="0"/>
              <w:autoSpaceDN w:val="0"/>
              <w:adjustRightInd w:val="0"/>
              <w:ind w:firstLine="284"/>
              <w:jc w:val="center"/>
              <w:rPr>
                <w:color w:val="000000"/>
                <w:sz w:val="22"/>
                <w:szCs w:val="22"/>
              </w:rPr>
            </w:pPr>
          </w:p>
          <w:p w:rsidR="000B10D1" w:rsidRPr="00BC6BE2" w:rsidRDefault="000B10D1" w:rsidP="00C561CD">
            <w:pPr>
              <w:autoSpaceDE w:val="0"/>
              <w:autoSpaceDN w:val="0"/>
              <w:adjustRightInd w:val="0"/>
              <w:ind w:firstLine="284"/>
              <w:jc w:val="center"/>
              <w:rPr>
                <w:color w:val="000000"/>
                <w:sz w:val="22"/>
                <w:szCs w:val="22"/>
              </w:rPr>
            </w:pPr>
          </w:p>
          <w:p w:rsidR="000B10D1" w:rsidRPr="00BC6BE2" w:rsidRDefault="000B10D1" w:rsidP="00C561CD">
            <w:pPr>
              <w:autoSpaceDE w:val="0"/>
              <w:autoSpaceDN w:val="0"/>
              <w:adjustRightInd w:val="0"/>
              <w:ind w:firstLine="284"/>
              <w:jc w:val="center"/>
              <w:rPr>
                <w:color w:val="000000"/>
                <w:sz w:val="22"/>
                <w:szCs w:val="22"/>
              </w:rPr>
            </w:pPr>
            <w:r w:rsidRPr="00BC6BE2">
              <w:rPr>
                <w:color w:val="000000"/>
                <w:sz w:val="22"/>
                <w:szCs w:val="22"/>
              </w:rPr>
              <w:t>0,05</w:t>
            </w:r>
          </w:p>
        </w:tc>
      </w:tr>
      <w:tr w:rsidR="000B10D1" w:rsidRPr="00BC6BE2" w:rsidTr="00C561CD">
        <w:tc>
          <w:tcPr>
            <w:tcW w:w="6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10D1" w:rsidRPr="00BC6BE2" w:rsidRDefault="000B10D1" w:rsidP="00C561CD">
            <w:pPr>
              <w:autoSpaceDE w:val="0"/>
              <w:autoSpaceDN w:val="0"/>
              <w:adjustRightInd w:val="0"/>
              <w:ind w:firstLine="284"/>
              <w:rPr>
                <w:color w:val="000000"/>
                <w:sz w:val="22"/>
                <w:szCs w:val="22"/>
              </w:rPr>
            </w:pPr>
            <w:r w:rsidRPr="00BC6BE2">
              <w:rPr>
                <w:color w:val="000000"/>
                <w:sz w:val="22"/>
                <w:szCs w:val="22"/>
              </w:rPr>
              <w:t>Наличие у работника ученой степени «Кандидат наук»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10D1" w:rsidRPr="00BC6BE2" w:rsidRDefault="000B10D1" w:rsidP="00C561CD">
            <w:pPr>
              <w:autoSpaceDE w:val="0"/>
              <w:autoSpaceDN w:val="0"/>
              <w:adjustRightInd w:val="0"/>
              <w:ind w:firstLine="284"/>
              <w:jc w:val="center"/>
              <w:rPr>
                <w:color w:val="000000"/>
                <w:sz w:val="22"/>
                <w:szCs w:val="22"/>
              </w:rPr>
            </w:pPr>
            <w:r w:rsidRPr="00BC6BE2">
              <w:rPr>
                <w:color w:val="000000"/>
                <w:sz w:val="22"/>
                <w:szCs w:val="22"/>
              </w:rPr>
              <w:t>0,10</w:t>
            </w:r>
          </w:p>
        </w:tc>
      </w:tr>
      <w:tr w:rsidR="000B10D1" w:rsidRPr="00BC6BE2" w:rsidTr="00C561CD">
        <w:tc>
          <w:tcPr>
            <w:tcW w:w="62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D1" w:rsidRPr="00BC6BE2" w:rsidRDefault="000B10D1" w:rsidP="00C561CD">
            <w:pPr>
              <w:autoSpaceDE w:val="0"/>
              <w:autoSpaceDN w:val="0"/>
              <w:adjustRightInd w:val="0"/>
              <w:ind w:firstLine="284"/>
              <w:rPr>
                <w:color w:val="000000"/>
                <w:sz w:val="22"/>
                <w:szCs w:val="22"/>
              </w:rPr>
            </w:pPr>
            <w:r w:rsidRPr="00BC6BE2">
              <w:rPr>
                <w:color w:val="000000"/>
                <w:sz w:val="22"/>
                <w:szCs w:val="22"/>
              </w:rPr>
              <w:t>Наличие у работника ученой степени «Доктор наук»</w:t>
            </w: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D1" w:rsidRPr="00BC6BE2" w:rsidRDefault="000B10D1" w:rsidP="00C561CD">
            <w:pPr>
              <w:autoSpaceDE w:val="0"/>
              <w:autoSpaceDN w:val="0"/>
              <w:adjustRightInd w:val="0"/>
              <w:ind w:firstLine="284"/>
              <w:jc w:val="center"/>
              <w:rPr>
                <w:color w:val="000000"/>
                <w:sz w:val="22"/>
                <w:szCs w:val="22"/>
              </w:rPr>
            </w:pPr>
            <w:r w:rsidRPr="00BC6BE2">
              <w:rPr>
                <w:color w:val="000000"/>
                <w:sz w:val="22"/>
                <w:szCs w:val="22"/>
              </w:rPr>
              <w:t>0,15</w:t>
            </w:r>
          </w:p>
        </w:tc>
      </w:tr>
    </w:tbl>
    <w:p w:rsidR="000B10D1" w:rsidRPr="00BC6BE2" w:rsidRDefault="000B10D1" w:rsidP="000B10D1">
      <w:pPr>
        <w:autoSpaceDE w:val="0"/>
        <w:autoSpaceDN w:val="0"/>
        <w:adjustRightInd w:val="0"/>
        <w:ind w:firstLine="284"/>
        <w:jc w:val="both"/>
        <w:rPr>
          <w:b/>
          <w:color w:val="000000"/>
        </w:rPr>
      </w:pPr>
    </w:p>
    <w:p w:rsidR="000B10D1" w:rsidRPr="00BC6BE2" w:rsidRDefault="000B10D1" w:rsidP="000B10D1">
      <w:pPr>
        <w:autoSpaceDE w:val="0"/>
        <w:autoSpaceDN w:val="0"/>
        <w:adjustRightInd w:val="0"/>
        <w:ind w:firstLine="284"/>
        <w:jc w:val="both"/>
        <w:rPr>
          <w:b/>
          <w:color w:val="000000"/>
        </w:rPr>
      </w:pPr>
      <w:r w:rsidRPr="00BC6BE2">
        <w:rPr>
          <w:b/>
          <w:color w:val="000000"/>
        </w:rPr>
        <w:t xml:space="preserve">    Примечание:</w:t>
      </w:r>
    </w:p>
    <w:p w:rsidR="000B10D1" w:rsidRPr="00BC6BE2" w:rsidRDefault="000B10D1" w:rsidP="000B10D1">
      <w:pPr>
        <w:autoSpaceDE w:val="0"/>
        <w:autoSpaceDN w:val="0"/>
        <w:adjustRightInd w:val="0"/>
        <w:ind w:firstLine="284"/>
        <w:jc w:val="both"/>
        <w:rPr>
          <w:color w:val="000000"/>
        </w:rPr>
      </w:pPr>
      <w:r w:rsidRPr="00BC6BE2">
        <w:rPr>
          <w:color w:val="000000"/>
        </w:rPr>
        <w:t>При наличии у работника двух и более оснований (наличие почетных званий, ученой степени) применение стимулирующего коэффициента производится по одному основанию.</w:t>
      </w:r>
    </w:p>
    <w:p w:rsidR="000B10D1" w:rsidRPr="00BC6BE2" w:rsidRDefault="000B10D1" w:rsidP="000B10D1">
      <w:pPr>
        <w:autoSpaceDE w:val="0"/>
        <w:autoSpaceDN w:val="0"/>
        <w:adjustRightInd w:val="0"/>
        <w:ind w:firstLine="284"/>
        <w:jc w:val="both"/>
        <w:rPr>
          <w:color w:val="000000"/>
        </w:rPr>
      </w:pPr>
      <w:r w:rsidRPr="00BC6BE2">
        <w:rPr>
          <w:color w:val="000000"/>
        </w:rPr>
        <w:t>Стимулирующие коэффициенты применяются к ставкам заработной платы (должностным окладам) руководителям и специалистам организаций.</w:t>
      </w:r>
    </w:p>
    <w:p w:rsidR="000B10D1" w:rsidRPr="00BC6BE2" w:rsidRDefault="000B10D1" w:rsidP="000B10D1">
      <w:pPr>
        <w:autoSpaceDE w:val="0"/>
        <w:autoSpaceDN w:val="0"/>
        <w:adjustRightInd w:val="0"/>
        <w:ind w:firstLine="284"/>
        <w:jc w:val="both"/>
        <w:rPr>
          <w:color w:val="000000"/>
        </w:rPr>
      </w:pPr>
      <w:r w:rsidRPr="00BC6BE2">
        <w:rPr>
          <w:color w:val="000000"/>
        </w:rPr>
        <w:t>Надбавка за наличие почетных знаков «Почетный работник общего образо</w:t>
      </w:r>
      <w:r w:rsidRPr="00BC6BE2">
        <w:rPr>
          <w:color w:val="000000"/>
        </w:rPr>
        <w:softHyphen/>
        <w:t>вания», «Отличник народного просвещения», «Отличник физической культуры и спорта», «Почетный работник среднего профессионального образования России» производится по основному месту работы и основной должности в размере до 5 процентов от должностного оклада (ставки заработной платы) с учетом фактической нагрузки, но не более чем за норму педагогической нагрузки.</w:t>
      </w:r>
    </w:p>
    <w:p w:rsidR="000B10D1" w:rsidRPr="00BC6BE2" w:rsidRDefault="000B10D1" w:rsidP="000B10D1">
      <w:pPr>
        <w:widowControl w:val="0"/>
        <w:autoSpaceDE w:val="0"/>
        <w:autoSpaceDN w:val="0"/>
        <w:ind w:firstLine="284"/>
        <w:jc w:val="both"/>
        <w:outlineLvl w:val="1"/>
        <w:rPr>
          <w:color w:val="000000"/>
        </w:rPr>
      </w:pPr>
      <w:r w:rsidRPr="00BC6BE2">
        <w:rPr>
          <w:color w:val="000000"/>
        </w:rPr>
        <w:t>При наличии почетных званий, название которых начинается со слов «На</w:t>
      </w:r>
      <w:r w:rsidRPr="00BC6BE2">
        <w:rPr>
          <w:color w:val="000000"/>
        </w:rPr>
        <w:softHyphen/>
        <w:t>родный», «Заслуженный», стимулирующий коэффициент устанавливается по мак</w:t>
      </w:r>
      <w:r w:rsidRPr="00BC6BE2">
        <w:rPr>
          <w:color w:val="000000"/>
        </w:rPr>
        <w:softHyphen/>
        <w:t>симальному основанию по основному месту работы и основной должности. При на</w:t>
      </w:r>
      <w:r w:rsidRPr="00BC6BE2">
        <w:rPr>
          <w:color w:val="000000"/>
        </w:rPr>
        <w:softHyphen/>
        <w:t>личии почетных знаков и значков стимулирующий коэффициент устанавливается отдельно по максимальному основанию по основному месту работы и основной должности.</w:t>
      </w:r>
    </w:p>
    <w:p w:rsidR="000B10D1" w:rsidRPr="00BC6BE2" w:rsidRDefault="000B10D1" w:rsidP="000B10D1">
      <w:pPr>
        <w:widowControl w:val="0"/>
        <w:autoSpaceDE w:val="0"/>
        <w:autoSpaceDN w:val="0"/>
        <w:ind w:firstLine="284"/>
        <w:jc w:val="both"/>
        <w:outlineLvl w:val="1"/>
        <w:rPr>
          <w:color w:val="000000"/>
        </w:rPr>
      </w:pPr>
    </w:p>
    <w:p w:rsidR="000B10D1" w:rsidRPr="00BC6BE2" w:rsidRDefault="000B10D1" w:rsidP="000B10D1">
      <w:pPr>
        <w:shd w:val="clear" w:color="auto" w:fill="FFFFFF"/>
        <w:tabs>
          <w:tab w:val="num" w:pos="0"/>
          <w:tab w:val="left" w:pos="284"/>
          <w:tab w:val="left" w:pos="567"/>
          <w:tab w:val="left" w:pos="851"/>
        </w:tabs>
        <w:ind w:firstLine="284"/>
        <w:jc w:val="both"/>
        <w:rPr>
          <w:color w:val="000000"/>
        </w:rPr>
      </w:pPr>
    </w:p>
    <w:p w:rsidR="000B10D1" w:rsidRPr="00BC6BE2" w:rsidRDefault="000B10D1" w:rsidP="000B10D1">
      <w:pPr>
        <w:shd w:val="clear" w:color="auto" w:fill="FFFFFF"/>
        <w:tabs>
          <w:tab w:val="num" w:pos="0"/>
          <w:tab w:val="left" w:pos="284"/>
          <w:tab w:val="left" w:pos="567"/>
          <w:tab w:val="left" w:pos="851"/>
        </w:tabs>
        <w:ind w:firstLine="284"/>
        <w:jc w:val="both"/>
        <w:rPr>
          <w:color w:val="000000"/>
        </w:rPr>
      </w:pPr>
    </w:p>
    <w:p w:rsidR="000B10D1" w:rsidRPr="00BC6BE2" w:rsidRDefault="000B10D1" w:rsidP="000B10D1">
      <w:pPr>
        <w:shd w:val="clear" w:color="auto" w:fill="FFFFFF"/>
        <w:tabs>
          <w:tab w:val="num" w:pos="0"/>
          <w:tab w:val="left" w:pos="284"/>
          <w:tab w:val="left" w:pos="567"/>
          <w:tab w:val="left" w:pos="851"/>
        </w:tabs>
        <w:ind w:firstLine="284"/>
        <w:jc w:val="both"/>
        <w:rPr>
          <w:color w:val="000000"/>
        </w:rPr>
      </w:pPr>
    </w:p>
    <w:p w:rsidR="000B10D1" w:rsidRPr="00BC6BE2" w:rsidRDefault="000B10D1" w:rsidP="000B10D1">
      <w:pPr>
        <w:shd w:val="clear" w:color="auto" w:fill="FFFFFF"/>
        <w:tabs>
          <w:tab w:val="num" w:pos="0"/>
          <w:tab w:val="left" w:pos="284"/>
          <w:tab w:val="left" w:pos="567"/>
          <w:tab w:val="left" w:pos="851"/>
        </w:tabs>
        <w:ind w:firstLine="284"/>
        <w:jc w:val="both"/>
        <w:rPr>
          <w:color w:val="000000"/>
        </w:rPr>
      </w:pPr>
    </w:p>
    <w:p w:rsidR="000B10D1" w:rsidRPr="00BC6BE2" w:rsidRDefault="000B10D1" w:rsidP="000B10D1">
      <w:pPr>
        <w:shd w:val="clear" w:color="auto" w:fill="FFFFFF"/>
        <w:tabs>
          <w:tab w:val="num" w:pos="0"/>
          <w:tab w:val="left" w:pos="284"/>
          <w:tab w:val="left" w:pos="567"/>
          <w:tab w:val="left" w:pos="851"/>
        </w:tabs>
        <w:ind w:firstLine="284"/>
        <w:jc w:val="both"/>
        <w:rPr>
          <w:color w:val="000000"/>
        </w:rPr>
      </w:pPr>
    </w:p>
    <w:p w:rsidR="000B10D1" w:rsidRPr="00BC6BE2" w:rsidRDefault="000B10D1" w:rsidP="000B10D1">
      <w:pPr>
        <w:shd w:val="clear" w:color="auto" w:fill="FFFFFF"/>
        <w:tabs>
          <w:tab w:val="num" w:pos="0"/>
          <w:tab w:val="left" w:pos="284"/>
          <w:tab w:val="left" w:pos="567"/>
          <w:tab w:val="left" w:pos="851"/>
        </w:tabs>
        <w:ind w:firstLine="284"/>
        <w:jc w:val="both"/>
        <w:rPr>
          <w:color w:val="000000"/>
        </w:rPr>
      </w:pPr>
    </w:p>
    <w:p w:rsidR="000B10D1" w:rsidRDefault="000B10D1" w:rsidP="000B10D1">
      <w:pPr>
        <w:shd w:val="clear" w:color="auto" w:fill="FFFFFF"/>
        <w:tabs>
          <w:tab w:val="num" w:pos="0"/>
          <w:tab w:val="left" w:pos="284"/>
          <w:tab w:val="left" w:pos="567"/>
          <w:tab w:val="left" w:pos="851"/>
        </w:tabs>
        <w:ind w:firstLine="284"/>
        <w:jc w:val="both"/>
        <w:rPr>
          <w:color w:val="000000"/>
        </w:rPr>
      </w:pPr>
    </w:p>
    <w:p w:rsidR="000B10D1" w:rsidRPr="00BC6BE2" w:rsidRDefault="000B10D1" w:rsidP="000B10D1">
      <w:pPr>
        <w:shd w:val="clear" w:color="auto" w:fill="FFFFFF"/>
        <w:tabs>
          <w:tab w:val="num" w:pos="0"/>
          <w:tab w:val="left" w:pos="284"/>
          <w:tab w:val="left" w:pos="567"/>
          <w:tab w:val="left" w:pos="851"/>
        </w:tabs>
        <w:ind w:firstLine="284"/>
        <w:jc w:val="both"/>
        <w:rPr>
          <w:color w:val="000000"/>
        </w:rPr>
      </w:pPr>
    </w:p>
    <w:p w:rsidR="000B10D1" w:rsidRPr="00BC6BE2" w:rsidRDefault="000B10D1" w:rsidP="000B10D1">
      <w:pPr>
        <w:shd w:val="clear" w:color="auto" w:fill="FFFFFF"/>
        <w:tabs>
          <w:tab w:val="num" w:pos="0"/>
          <w:tab w:val="left" w:pos="284"/>
          <w:tab w:val="left" w:pos="567"/>
          <w:tab w:val="left" w:pos="851"/>
        </w:tabs>
        <w:ind w:firstLine="284"/>
        <w:jc w:val="both"/>
        <w:rPr>
          <w:color w:val="000000"/>
        </w:rPr>
      </w:pPr>
    </w:p>
    <w:p w:rsidR="000B10D1" w:rsidRPr="00BC6BE2" w:rsidRDefault="000B10D1" w:rsidP="000B10D1">
      <w:pPr>
        <w:shd w:val="clear" w:color="auto" w:fill="FFFFFF"/>
        <w:tabs>
          <w:tab w:val="num" w:pos="0"/>
          <w:tab w:val="left" w:pos="284"/>
          <w:tab w:val="left" w:pos="567"/>
          <w:tab w:val="left" w:pos="851"/>
        </w:tabs>
        <w:ind w:firstLine="284"/>
        <w:jc w:val="both"/>
        <w:rPr>
          <w:color w:val="000000"/>
        </w:rPr>
      </w:pPr>
    </w:p>
    <w:p w:rsidR="000B10D1" w:rsidRPr="00BC6BE2" w:rsidRDefault="000B10D1" w:rsidP="000B10D1">
      <w:pPr>
        <w:shd w:val="clear" w:color="auto" w:fill="FFFFFF"/>
        <w:tabs>
          <w:tab w:val="num" w:pos="0"/>
          <w:tab w:val="left" w:pos="284"/>
          <w:tab w:val="left" w:pos="567"/>
          <w:tab w:val="left" w:pos="851"/>
        </w:tabs>
        <w:ind w:firstLine="284"/>
        <w:jc w:val="both"/>
        <w:rPr>
          <w:color w:val="000000"/>
        </w:rPr>
      </w:pPr>
    </w:p>
    <w:p w:rsidR="000B10D1" w:rsidRPr="00BC6BE2" w:rsidRDefault="000B10D1" w:rsidP="000B10D1">
      <w:pPr>
        <w:shd w:val="clear" w:color="auto" w:fill="FFFFFF"/>
        <w:tabs>
          <w:tab w:val="num" w:pos="0"/>
          <w:tab w:val="left" w:pos="284"/>
          <w:tab w:val="left" w:pos="567"/>
          <w:tab w:val="left" w:pos="851"/>
        </w:tabs>
        <w:ind w:firstLine="284"/>
        <w:jc w:val="right"/>
        <w:rPr>
          <w:color w:val="000000"/>
        </w:rPr>
      </w:pPr>
      <w:r w:rsidRPr="00BE6CBF">
        <w:rPr>
          <w:b/>
          <w:bCs/>
          <w:color w:val="000000"/>
        </w:rPr>
        <w:t>Приложение № 7</w:t>
      </w:r>
      <w:r w:rsidRPr="00BE6CBF">
        <w:rPr>
          <w:b/>
          <w:bCs/>
          <w:color w:val="000000"/>
        </w:rPr>
        <w:br/>
      </w:r>
      <w:r w:rsidRPr="00BC6BE2">
        <w:rPr>
          <w:color w:val="000000"/>
        </w:rPr>
        <w:t>к </w:t>
      </w:r>
      <w:hyperlink r:id="rId36" w:anchor="block_1000" w:history="1">
        <w:r w:rsidRPr="00BC6BE2">
          <w:rPr>
            <w:color w:val="000000"/>
          </w:rPr>
          <w:t>Положению</w:t>
        </w:r>
      </w:hyperlink>
      <w:r w:rsidRPr="00BC6BE2">
        <w:rPr>
          <w:color w:val="000000"/>
        </w:rPr>
        <w:t> о системе оплаты труда</w:t>
      </w:r>
      <w:r w:rsidRPr="00BC6BE2">
        <w:rPr>
          <w:color w:val="000000"/>
        </w:rPr>
        <w:br/>
        <w:t>работников</w:t>
      </w:r>
      <w:r w:rsidRPr="00163450">
        <w:rPr>
          <w:color w:val="000000"/>
        </w:rPr>
        <w:t xml:space="preserve"> </w:t>
      </w:r>
      <w:r>
        <w:rPr>
          <w:color w:val="000000"/>
        </w:rPr>
        <w:t>МБОУСОШ с. Хондергей</w:t>
      </w:r>
    </w:p>
    <w:p w:rsidR="000B10D1" w:rsidRPr="005839D0" w:rsidRDefault="000B10D1" w:rsidP="000B10D1">
      <w:pPr>
        <w:shd w:val="clear" w:color="auto" w:fill="FFFFFF"/>
        <w:tabs>
          <w:tab w:val="num" w:pos="0"/>
          <w:tab w:val="left" w:pos="284"/>
          <w:tab w:val="left" w:pos="567"/>
          <w:tab w:val="left" w:pos="851"/>
        </w:tabs>
        <w:ind w:firstLine="284"/>
        <w:jc w:val="right"/>
      </w:pPr>
      <w:r w:rsidRPr="005839D0">
        <w:t>от «0</w:t>
      </w:r>
      <w:r>
        <w:t>7</w:t>
      </w:r>
      <w:r w:rsidRPr="005839D0">
        <w:t xml:space="preserve">» ноября 2023 года </w:t>
      </w:r>
    </w:p>
    <w:p w:rsidR="000B10D1" w:rsidRPr="00BC6BE2" w:rsidRDefault="000B10D1" w:rsidP="000B10D1">
      <w:pPr>
        <w:shd w:val="clear" w:color="auto" w:fill="FFFFFF"/>
        <w:tabs>
          <w:tab w:val="num" w:pos="0"/>
          <w:tab w:val="left" w:pos="284"/>
          <w:tab w:val="left" w:pos="567"/>
          <w:tab w:val="left" w:pos="851"/>
        </w:tabs>
        <w:ind w:firstLine="284"/>
        <w:jc w:val="right"/>
        <w:rPr>
          <w:color w:val="000000"/>
        </w:rPr>
      </w:pPr>
    </w:p>
    <w:p w:rsidR="000B10D1" w:rsidRPr="00BC6BE2" w:rsidRDefault="000B10D1" w:rsidP="000B10D1">
      <w:pPr>
        <w:shd w:val="clear" w:color="auto" w:fill="FFFFFF"/>
        <w:tabs>
          <w:tab w:val="num" w:pos="0"/>
          <w:tab w:val="left" w:pos="284"/>
          <w:tab w:val="left" w:pos="567"/>
          <w:tab w:val="left" w:pos="851"/>
        </w:tabs>
        <w:ind w:firstLine="284"/>
        <w:jc w:val="right"/>
        <w:rPr>
          <w:color w:val="000000"/>
        </w:rPr>
      </w:pPr>
    </w:p>
    <w:p w:rsidR="000B10D1" w:rsidRPr="00BC6BE2" w:rsidRDefault="000B10D1" w:rsidP="000B10D1">
      <w:pPr>
        <w:widowControl w:val="0"/>
        <w:autoSpaceDE w:val="0"/>
        <w:autoSpaceDN w:val="0"/>
        <w:ind w:firstLine="284"/>
        <w:jc w:val="center"/>
        <w:rPr>
          <w:b/>
          <w:color w:val="000000"/>
        </w:rPr>
      </w:pPr>
      <w:r w:rsidRPr="00BC6BE2">
        <w:rPr>
          <w:b/>
          <w:color w:val="000000"/>
        </w:rPr>
        <w:t>КОЭФФИЦИЕНТЫ ДЛЯ ОПРЕДЕЛЕНИЯ</w:t>
      </w:r>
    </w:p>
    <w:p w:rsidR="000B10D1" w:rsidRPr="00BC6BE2" w:rsidRDefault="000B10D1" w:rsidP="000B10D1">
      <w:pPr>
        <w:widowControl w:val="0"/>
        <w:autoSpaceDE w:val="0"/>
        <w:autoSpaceDN w:val="0"/>
        <w:ind w:firstLine="284"/>
        <w:jc w:val="center"/>
        <w:rPr>
          <w:b/>
          <w:color w:val="000000"/>
        </w:rPr>
      </w:pPr>
      <w:r w:rsidRPr="00BC6BE2">
        <w:rPr>
          <w:b/>
          <w:color w:val="000000"/>
        </w:rPr>
        <w:t>РАЗМЕРОВ ЕЖЕМЕСЯЧНЫХ НАДБАВОК СТИМУЛИРУЮЩЕГО ХАРАКТЕРА</w:t>
      </w:r>
    </w:p>
    <w:p w:rsidR="000B10D1" w:rsidRPr="00BC6BE2" w:rsidRDefault="000B10D1" w:rsidP="000B10D1">
      <w:pPr>
        <w:widowControl w:val="0"/>
        <w:autoSpaceDE w:val="0"/>
        <w:autoSpaceDN w:val="0"/>
        <w:ind w:firstLine="284"/>
        <w:jc w:val="center"/>
        <w:rPr>
          <w:b/>
          <w:color w:val="000000"/>
        </w:rPr>
      </w:pPr>
      <w:r w:rsidRPr="00BC6BE2">
        <w:rPr>
          <w:b/>
          <w:color w:val="000000"/>
        </w:rPr>
        <w:t>ПЕДАГОГИЧЕСКИМ РАБОТНИКАМ, ПОСТУПАЮЩИМ НА РАБОТУ</w:t>
      </w:r>
    </w:p>
    <w:p w:rsidR="000B10D1" w:rsidRPr="00BC6BE2" w:rsidRDefault="000B10D1" w:rsidP="000B10D1">
      <w:pPr>
        <w:widowControl w:val="0"/>
        <w:autoSpaceDE w:val="0"/>
        <w:autoSpaceDN w:val="0"/>
        <w:ind w:firstLine="284"/>
        <w:jc w:val="center"/>
        <w:rPr>
          <w:b/>
          <w:color w:val="000000"/>
        </w:rPr>
      </w:pPr>
      <w:r w:rsidRPr="00BC6BE2">
        <w:rPr>
          <w:b/>
          <w:color w:val="000000"/>
        </w:rPr>
        <w:t>ПО ПОЛУЧЕННОЙ СПЕЦИАЛЬНОСТИ ВПЕРВЫЕ</w:t>
      </w:r>
    </w:p>
    <w:p w:rsidR="000B10D1" w:rsidRPr="00BC6BE2" w:rsidRDefault="000B10D1" w:rsidP="000B10D1">
      <w:pPr>
        <w:widowControl w:val="0"/>
        <w:autoSpaceDE w:val="0"/>
        <w:autoSpaceDN w:val="0"/>
        <w:ind w:firstLine="284"/>
        <w:rPr>
          <w:b/>
          <w:color w:val="000000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58"/>
        <w:gridCol w:w="3760"/>
      </w:tblGrid>
      <w:tr w:rsidR="000B10D1" w:rsidRPr="00BC6BE2" w:rsidTr="00C561CD">
        <w:tc>
          <w:tcPr>
            <w:tcW w:w="6158" w:type="dxa"/>
          </w:tcPr>
          <w:p w:rsidR="000B10D1" w:rsidRPr="00BC6BE2" w:rsidRDefault="000B10D1" w:rsidP="00C561CD">
            <w:pPr>
              <w:widowControl w:val="0"/>
              <w:autoSpaceDE w:val="0"/>
              <w:autoSpaceDN w:val="0"/>
              <w:ind w:firstLine="284"/>
              <w:rPr>
                <w:color w:val="000000"/>
                <w:sz w:val="22"/>
                <w:szCs w:val="22"/>
              </w:rPr>
            </w:pPr>
            <w:r w:rsidRPr="00BC6BE2">
              <w:rPr>
                <w:color w:val="000000"/>
                <w:sz w:val="22"/>
                <w:szCs w:val="22"/>
              </w:rPr>
              <w:t>1. Педагогическим работникам, поступившим на работу в образовательные организации по полученной специальности впервые - на период до прохождения ими аттестации с целью установления квалификационной категории (до одного года):</w:t>
            </w:r>
          </w:p>
        </w:tc>
        <w:tc>
          <w:tcPr>
            <w:tcW w:w="3760" w:type="dxa"/>
          </w:tcPr>
          <w:p w:rsidR="000B10D1" w:rsidRPr="00BC6BE2" w:rsidRDefault="000B10D1" w:rsidP="00C561CD">
            <w:pPr>
              <w:widowControl w:val="0"/>
              <w:autoSpaceDE w:val="0"/>
              <w:autoSpaceDN w:val="0"/>
              <w:ind w:firstLine="284"/>
              <w:jc w:val="center"/>
              <w:rPr>
                <w:color w:val="000000"/>
                <w:sz w:val="22"/>
                <w:szCs w:val="22"/>
              </w:rPr>
            </w:pPr>
            <w:r w:rsidRPr="00BC6BE2">
              <w:rPr>
                <w:color w:val="000000"/>
                <w:sz w:val="22"/>
                <w:szCs w:val="22"/>
              </w:rPr>
              <w:t>Коэффициент для определения размера надбавки к должностному окладу (ставке заработной платы), применяемый к минимальному должностному окладу, минимальной ставке заработной платы</w:t>
            </w:r>
          </w:p>
        </w:tc>
      </w:tr>
      <w:tr w:rsidR="000B10D1" w:rsidRPr="00BC6BE2" w:rsidTr="00C561CD">
        <w:tc>
          <w:tcPr>
            <w:tcW w:w="6158" w:type="dxa"/>
          </w:tcPr>
          <w:p w:rsidR="000B10D1" w:rsidRPr="00BC6BE2" w:rsidRDefault="000B10D1" w:rsidP="00C561CD">
            <w:pPr>
              <w:widowControl w:val="0"/>
              <w:autoSpaceDE w:val="0"/>
              <w:autoSpaceDN w:val="0"/>
              <w:ind w:firstLine="284"/>
              <w:rPr>
                <w:color w:val="000000"/>
                <w:sz w:val="22"/>
                <w:szCs w:val="22"/>
              </w:rPr>
            </w:pPr>
            <w:r w:rsidRPr="00BC6BE2">
              <w:rPr>
                <w:color w:val="000000"/>
                <w:sz w:val="22"/>
                <w:szCs w:val="22"/>
              </w:rPr>
              <w:t>с высшим образованием (диплом с отличием)</w:t>
            </w:r>
          </w:p>
        </w:tc>
        <w:tc>
          <w:tcPr>
            <w:tcW w:w="3760" w:type="dxa"/>
          </w:tcPr>
          <w:p w:rsidR="000B10D1" w:rsidRPr="00BC6BE2" w:rsidRDefault="000B10D1" w:rsidP="00C561CD">
            <w:pPr>
              <w:widowControl w:val="0"/>
              <w:autoSpaceDE w:val="0"/>
              <w:autoSpaceDN w:val="0"/>
              <w:ind w:firstLine="284"/>
              <w:jc w:val="center"/>
              <w:rPr>
                <w:color w:val="000000"/>
                <w:sz w:val="22"/>
                <w:szCs w:val="22"/>
              </w:rPr>
            </w:pPr>
            <w:r w:rsidRPr="00BC6BE2">
              <w:rPr>
                <w:color w:val="000000"/>
                <w:sz w:val="22"/>
                <w:szCs w:val="22"/>
              </w:rPr>
              <w:t>0,05</w:t>
            </w:r>
          </w:p>
        </w:tc>
      </w:tr>
      <w:tr w:rsidR="000B10D1" w:rsidRPr="00BC6BE2" w:rsidTr="00C561CD">
        <w:tc>
          <w:tcPr>
            <w:tcW w:w="6158" w:type="dxa"/>
          </w:tcPr>
          <w:p w:rsidR="000B10D1" w:rsidRPr="00BC6BE2" w:rsidRDefault="000B10D1" w:rsidP="00C561CD">
            <w:pPr>
              <w:widowControl w:val="0"/>
              <w:autoSpaceDE w:val="0"/>
              <w:autoSpaceDN w:val="0"/>
              <w:ind w:firstLine="284"/>
              <w:rPr>
                <w:color w:val="000000"/>
                <w:sz w:val="22"/>
                <w:szCs w:val="22"/>
              </w:rPr>
            </w:pPr>
            <w:r w:rsidRPr="00BC6BE2">
              <w:rPr>
                <w:color w:val="000000"/>
                <w:sz w:val="22"/>
                <w:szCs w:val="22"/>
              </w:rPr>
              <w:t>с высшим образованием</w:t>
            </w:r>
          </w:p>
        </w:tc>
        <w:tc>
          <w:tcPr>
            <w:tcW w:w="3760" w:type="dxa"/>
          </w:tcPr>
          <w:p w:rsidR="000B10D1" w:rsidRPr="00BC6BE2" w:rsidRDefault="000B10D1" w:rsidP="00C561CD">
            <w:pPr>
              <w:widowControl w:val="0"/>
              <w:autoSpaceDE w:val="0"/>
              <w:autoSpaceDN w:val="0"/>
              <w:ind w:firstLine="284"/>
              <w:jc w:val="center"/>
              <w:rPr>
                <w:color w:val="000000"/>
                <w:sz w:val="22"/>
                <w:szCs w:val="22"/>
              </w:rPr>
            </w:pPr>
            <w:r w:rsidRPr="00BC6BE2">
              <w:rPr>
                <w:color w:val="000000"/>
                <w:sz w:val="22"/>
                <w:szCs w:val="22"/>
              </w:rPr>
              <w:t>0,04</w:t>
            </w:r>
          </w:p>
        </w:tc>
      </w:tr>
      <w:tr w:rsidR="000B10D1" w:rsidRPr="00BC6BE2" w:rsidTr="00C561CD">
        <w:tc>
          <w:tcPr>
            <w:tcW w:w="6158" w:type="dxa"/>
          </w:tcPr>
          <w:p w:rsidR="000B10D1" w:rsidRPr="00BC6BE2" w:rsidRDefault="000B10D1" w:rsidP="00C561CD">
            <w:pPr>
              <w:widowControl w:val="0"/>
              <w:autoSpaceDE w:val="0"/>
              <w:autoSpaceDN w:val="0"/>
              <w:ind w:firstLine="284"/>
              <w:rPr>
                <w:color w:val="000000"/>
                <w:sz w:val="22"/>
                <w:szCs w:val="22"/>
              </w:rPr>
            </w:pPr>
            <w:r w:rsidRPr="00BC6BE2">
              <w:rPr>
                <w:color w:val="000000"/>
                <w:sz w:val="22"/>
                <w:szCs w:val="22"/>
              </w:rPr>
              <w:t>со средним профессиональным образованием (диплом с отличием)</w:t>
            </w:r>
          </w:p>
        </w:tc>
        <w:tc>
          <w:tcPr>
            <w:tcW w:w="3760" w:type="dxa"/>
          </w:tcPr>
          <w:p w:rsidR="000B10D1" w:rsidRPr="00BC6BE2" w:rsidRDefault="000B10D1" w:rsidP="00C561CD">
            <w:pPr>
              <w:widowControl w:val="0"/>
              <w:autoSpaceDE w:val="0"/>
              <w:autoSpaceDN w:val="0"/>
              <w:ind w:firstLine="284"/>
              <w:jc w:val="center"/>
              <w:rPr>
                <w:color w:val="000000"/>
                <w:sz w:val="22"/>
                <w:szCs w:val="22"/>
              </w:rPr>
            </w:pPr>
            <w:r w:rsidRPr="00BC6BE2">
              <w:rPr>
                <w:color w:val="000000"/>
                <w:sz w:val="22"/>
                <w:szCs w:val="22"/>
              </w:rPr>
              <w:t>0,03</w:t>
            </w:r>
          </w:p>
        </w:tc>
      </w:tr>
      <w:tr w:rsidR="000B10D1" w:rsidRPr="00BC6BE2" w:rsidTr="00C561CD">
        <w:tc>
          <w:tcPr>
            <w:tcW w:w="6158" w:type="dxa"/>
          </w:tcPr>
          <w:p w:rsidR="000B10D1" w:rsidRPr="00BC6BE2" w:rsidRDefault="000B10D1" w:rsidP="00C561CD">
            <w:pPr>
              <w:widowControl w:val="0"/>
              <w:autoSpaceDE w:val="0"/>
              <w:autoSpaceDN w:val="0"/>
              <w:ind w:firstLine="284"/>
              <w:rPr>
                <w:color w:val="000000"/>
                <w:sz w:val="22"/>
                <w:szCs w:val="22"/>
              </w:rPr>
            </w:pPr>
            <w:r w:rsidRPr="00BC6BE2">
              <w:rPr>
                <w:color w:val="000000"/>
                <w:sz w:val="22"/>
                <w:szCs w:val="22"/>
              </w:rPr>
              <w:t>со средним профессиональным образованием</w:t>
            </w:r>
          </w:p>
        </w:tc>
        <w:tc>
          <w:tcPr>
            <w:tcW w:w="3760" w:type="dxa"/>
          </w:tcPr>
          <w:p w:rsidR="000B10D1" w:rsidRPr="00BC6BE2" w:rsidRDefault="000B10D1" w:rsidP="00C561CD">
            <w:pPr>
              <w:widowControl w:val="0"/>
              <w:autoSpaceDE w:val="0"/>
              <w:autoSpaceDN w:val="0"/>
              <w:ind w:firstLine="284"/>
              <w:jc w:val="center"/>
              <w:rPr>
                <w:color w:val="000000"/>
                <w:sz w:val="22"/>
                <w:szCs w:val="22"/>
              </w:rPr>
            </w:pPr>
            <w:r w:rsidRPr="00BC6BE2">
              <w:rPr>
                <w:color w:val="000000"/>
                <w:sz w:val="22"/>
                <w:szCs w:val="22"/>
              </w:rPr>
              <w:t>0,02</w:t>
            </w:r>
          </w:p>
        </w:tc>
      </w:tr>
    </w:tbl>
    <w:p w:rsidR="000B10D1" w:rsidRPr="00BC6BE2" w:rsidRDefault="000B10D1" w:rsidP="000B10D1">
      <w:pPr>
        <w:widowControl w:val="0"/>
        <w:autoSpaceDE w:val="0"/>
        <w:autoSpaceDN w:val="0"/>
        <w:ind w:firstLine="284"/>
        <w:jc w:val="both"/>
        <w:rPr>
          <w:color w:val="000000"/>
        </w:rPr>
      </w:pPr>
    </w:p>
    <w:p w:rsidR="000B10D1" w:rsidRPr="00BC6BE2" w:rsidRDefault="000B10D1" w:rsidP="000B10D1">
      <w:pPr>
        <w:widowControl w:val="0"/>
        <w:autoSpaceDE w:val="0"/>
        <w:autoSpaceDN w:val="0"/>
        <w:ind w:firstLine="284"/>
        <w:jc w:val="both"/>
        <w:rPr>
          <w:color w:val="000000"/>
        </w:rPr>
      </w:pPr>
      <w:r w:rsidRPr="00BC6BE2">
        <w:rPr>
          <w:color w:val="000000"/>
        </w:rPr>
        <w:t>Периоды, приходящиеся на время после получения образования до поступления на педагогическую работу по специальности, не учитываются.</w:t>
      </w:r>
    </w:p>
    <w:p w:rsidR="000B10D1" w:rsidRPr="00361BB0" w:rsidRDefault="000B10D1" w:rsidP="000B10D1">
      <w:pPr>
        <w:tabs>
          <w:tab w:val="num" w:pos="0"/>
          <w:tab w:val="left" w:pos="284"/>
          <w:tab w:val="left" w:pos="567"/>
          <w:tab w:val="left" w:pos="851"/>
        </w:tabs>
        <w:ind w:firstLine="284"/>
        <w:jc w:val="both"/>
      </w:pPr>
      <w:r w:rsidRPr="00361BB0">
        <w:t>Рекомендуемый коэффициент к должностному окладу с учетом нагрузки выпускникам организаций среднего и высшего образования, но не более чем за норму рабочего времени, поступающим на работу по полученной специальности впервые в течение года после окончания учебного заведения.</w:t>
      </w:r>
    </w:p>
    <w:p w:rsidR="000B10D1" w:rsidRPr="00361BB0" w:rsidRDefault="000B10D1" w:rsidP="000B10D1">
      <w:pPr>
        <w:tabs>
          <w:tab w:val="num" w:pos="0"/>
          <w:tab w:val="left" w:pos="284"/>
          <w:tab w:val="left" w:pos="567"/>
          <w:tab w:val="left" w:pos="851"/>
        </w:tabs>
        <w:ind w:firstLine="284"/>
        <w:jc w:val="both"/>
      </w:pPr>
      <w:r w:rsidRPr="00361BB0">
        <w:t>(в ред. Постановления Правительства РТ от 26.11.2021 N 635)</w:t>
      </w:r>
    </w:p>
    <w:p w:rsidR="000B10D1" w:rsidRPr="00BC6BE2" w:rsidRDefault="000B10D1" w:rsidP="000B10D1">
      <w:pPr>
        <w:tabs>
          <w:tab w:val="num" w:pos="0"/>
          <w:tab w:val="left" w:pos="284"/>
          <w:tab w:val="left" w:pos="567"/>
          <w:tab w:val="left" w:pos="851"/>
        </w:tabs>
        <w:ind w:firstLine="284"/>
        <w:jc w:val="both"/>
        <w:rPr>
          <w:color w:val="000000"/>
        </w:rPr>
      </w:pPr>
    </w:p>
    <w:p w:rsidR="000B10D1" w:rsidRPr="00BC6BE2" w:rsidRDefault="000B10D1" w:rsidP="000B10D1">
      <w:pPr>
        <w:tabs>
          <w:tab w:val="num" w:pos="0"/>
          <w:tab w:val="left" w:pos="284"/>
          <w:tab w:val="left" w:pos="567"/>
          <w:tab w:val="left" w:pos="851"/>
        </w:tabs>
        <w:ind w:firstLine="284"/>
        <w:jc w:val="both"/>
        <w:rPr>
          <w:color w:val="000000"/>
        </w:rPr>
      </w:pPr>
    </w:p>
    <w:p w:rsidR="000B10D1" w:rsidRPr="00BC6BE2" w:rsidRDefault="000B10D1" w:rsidP="000B10D1">
      <w:pPr>
        <w:tabs>
          <w:tab w:val="num" w:pos="0"/>
          <w:tab w:val="left" w:pos="284"/>
          <w:tab w:val="left" w:pos="567"/>
          <w:tab w:val="left" w:pos="851"/>
        </w:tabs>
        <w:ind w:firstLine="284"/>
        <w:jc w:val="both"/>
        <w:rPr>
          <w:color w:val="000000"/>
        </w:rPr>
      </w:pPr>
    </w:p>
    <w:p w:rsidR="000B10D1" w:rsidRPr="00BC6BE2" w:rsidRDefault="000B10D1" w:rsidP="000B10D1">
      <w:pPr>
        <w:tabs>
          <w:tab w:val="num" w:pos="0"/>
          <w:tab w:val="left" w:pos="284"/>
          <w:tab w:val="left" w:pos="567"/>
          <w:tab w:val="left" w:pos="851"/>
        </w:tabs>
        <w:ind w:firstLine="284"/>
        <w:jc w:val="both"/>
        <w:rPr>
          <w:color w:val="000000"/>
        </w:rPr>
      </w:pPr>
    </w:p>
    <w:p w:rsidR="000B10D1" w:rsidRPr="00BC6BE2" w:rsidRDefault="000B10D1" w:rsidP="000B10D1">
      <w:pPr>
        <w:tabs>
          <w:tab w:val="num" w:pos="0"/>
          <w:tab w:val="left" w:pos="284"/>
          <w:tab w:val="left" w:pos="567"/>
          <w:tab w:val="left" w:pos="851"/>
        </w:tabs>
        <w:ind w:firstLine="284"/>
        <w:jc w:val="both"/>
        <w:rPr>
          <w:color w:val="000000"/>
        </w:rPr>
      </w:pPr>
    </w:p>
    <w:p w:rsidR="000B10D1" w:rsidRPr="00BC6BE2" w:rsidRDefault="000B10D1" w:rsidP="000B10D1">
      <w:pPr>
        <w:tabs>
          <w:tab w:val="num" w:pos="0"/>
          <w:tab w:val="left" w:pos="284"/>
          <w:tab w:val="left" w:pos="567"/>
          <w:tab w:val="left" w:pos="851"/>
        </w:tabs>
        <w:ind w:firstLine="284"/>
        <w:jc w:val="both"/>
        <w:rPr>
          <w:color w:val="000000"/>
        </w:rPr>
      </w:pPr>
    </w:p>
    <w:p w:rsidR="000B10D1" w:rsidRPr="00BC6BE2" w:rsidRDefault="000B10D1" w:rsidP="000B10D1">
      <w:pPr>
        <w:tabs>
          <w:tab w:val="num" w:pos="0"/>
          <w:tab w:val="left" w:pos="284"/>
          <w:tab w:val="left" w:pos="567"/>
          <w:tab w:val="left" w:pos="851"/>
        </w:tabs>
        <w:ind w:firstLine="284"/>
        <w:jc w:val="both"/>
        <w:rPr>
          <w:color w:val="000000"/>
        </w:rPr>
      </w:pPr>
    </w:p>
    <w:p w:rsidR="000B10D1" w:rsidRPr="00BC6BE2" w:rsidRDefault="000B10D1" w:rsidP="000B10D1">
      <w:pPr>
        <w:tabs>
          <w:tab w:val="num" w:pos="0"/>
          <w:tab w:val="left" w:pos="284"/>
          <w:tab w:val="left" w:pos="567"/>
          <w:tab w:val="left" w:pos="851"/>
        </w:tabs>
        <w:ind w:firstLine="284"/>
        <w:jc w:val="both"/>
        <w:rPr>
          <w:color w:val="000000"/>
        </w:rPr>
      </w:pPr>
    </w:p>
    <w:p w:rsidR="000B10D1" w:rsidRPr="00BC6BE2" w:rsidRDefault="000B10D1" w:rsidP="000B10D1">
      <w:pPr>
        <w:tabs>
          <w:tab w:val="num" w:pos="0"/>
          <w:tab w:val="left" w:pos="284"/>
          <w:tab w:val="left" w:pos="567"/>
          <w:tab w:val="left" w:pos="851"/>
        </w:tabs>
        <w:ind w:firstLine="284"/>
        <w:jc w:val="both"/>
        <w:rPr>
          <w:color w:val="000000"/>
        </w:rPr>
      </w:pPr>
    </w:p>
    <w:p w:rsidR="000B10D1" w:rsidRPr="00BC6BE2" w:rsidRDefault="000B10D1" w:rsidP="000B10D1">
      <w:pPr>
        <w:tabs>
          <w:tab w:val="num" w:pos="0"/>
          <w:tab w:val="left" w:pos="284"/>
          <w:tab w:val="left" w:pos="567"/>
          <w:tab w:val="left" w:pos="851"/>
        </w:tabs>
        <w:ind w:firstLine="284"/>
        <w:jc w:val="both"/>
        <w:rPr>
          <w:color w:val="000000"/>
        </w:rPr>
      </w:pPr>
    </w:p>
    <w:p w:rsidR="000B10D1" w:rsidRPr="00BC6BE2" w:rsidRDefault="000B10D1" w:rsidP="000B10D1">
      <w:pPr>
        <w:tabs>
          <w:tab w:val="num" w:pos="0"/>
          <w:tab w:val="left" w:pos="284"/>
          <w:tab w:val="left" w:pos="567"/>
          <w:tab w:val="left" w:pos="851"/>
        </w:tabs>
        <w:ind w:firstLine="284"/>
        <w:jc w:val="both"/>
        <w:rPr>
          <w:color w:val="000000"/>
        </w:rPr>
      </w:pPr>
    </w:p>
    <w:p w:rsidR="000B10D1" w:rsidRPr="00BC6BE2" w:rsidRDefault="000B10D1" w:rsidP="000B10D1">
      <w:pPr>
        <w:tabs>
          <w:tab w:val="num" w:pos="0"/>
          <w:tab w:val="left" w:pos="284"/>
          <w:tab w:val="left" w:pos="567"/>
          <w:tab w:val="left" w:pos="851"/>
        </w:tabs>
        <w:ind w:firstLine="284"/>
        <w:jc w:val="both"/>
        <w:rPr>
          <w:color w:val="000000"/>
        </w:rPr>
      </w:pPr>
    </w:p>
    <w:p w:rsidR="000B10D1" w:rsidRPr="00BC6BE2" w:rsidRDefault="000B10D1" w:rsidP="000B10D1">
      <w:pPr>
        <w:tabs>
          <w:tab w:val="num" w:pos="0"/>
          <w:tab w:val="left" w:pos="284"/>
          <w:tab w:val="left" w:pos="567"/>
          <w:tab w:val="left" w:pos="851"/>
        </w:tabs>
        <w:ind w:firstLine="284"/>
        <w:jc w:val="both"/>
        <w:rPr>
          <w:color w:val="000000"/>
        </w:rPr>
      </w:pPr>
    </w:p>
    <w:p w:rsidR="000B10D1" w:rsidRPr="00BC6BE2" w:rsidRDefault="000B10D1" w:rsidP="000B10D1">
      <w:pPr>
        <w:tabs>
          <w:tab w:val="num" w:pos="0"/>
          <w:tab w:val="left" w:pos="284"/>
          <w:tab w:val="left" w:pos="567"/>
          <w:tab w:val="left" w:pos="851"/>
        </w:tabs>
        <w:ind w:firstLine="284"/>
        <w:jc w:val="both"/>
        <w:rPr>
          <w:color w:val="000000"/>
        </w:rPr>
      </w:pPr>
    </w:p>
    <w:p w:rsidR="000B10D1" w:rsidRPr="00BC6BE2" w:rsidRDefault="000B10D1" w:rsidP="000B10D1">
      <w:pPr>
        <w:tabs>
          <w:tab w:val="num" w:pos="0"/>
          <w:tab w:val="left" w:pos="284"/>
          <w:tab w:val="left" w:pos="567"/>
          <w:tab w:val="left" w:pos="851"/>
        </w:tabs>
        <w:ind w:firstLine="284"/>
        <w:jc w:val="both"/>
        <w:rPr>
          <w:color w:val="000000"/>
        </w:rPr>
      </w:pPr>
    </w:p>
    <w:p w:rsidR="000B10D1" w:rsidRPr="00BC6BE2" w:rsidRDefault="000B10D1" w:rsidP="000B10D1">
      <w:pPr>
        <w:tabs>
          <w:tab w:val="num" w:pos="0"/>
          <w:tab w:val="left" w:pos="284"/>
          <w:tab w:val="left" w:pos="567"/>
          <w:tab w:val="left" w:pos="851"/>
        </w:tabs>
        <w:ind w:firstLine="284"/>
        <w:jc w:val="both"/>
        <w:rPr>
          <w:color w:val="000000"/>
        </w:rPr>
      </w:pPr>
    </w:p>
    <w:p w:rsidR="000B10D1" w:rsidRDefault="000B10D1" w:rsidP="000B10D1">
      <w:pPr>
        <w:shd w:val="clear" w:color="auto" w:fill="FFFFFF"/>
        <w:tabs>
          <w:tab w:val="num" w:pos="0"/>
          <w:tab w:val="left" w:pos="284"/>
          <w:tab w:val="left" w:pos="567"/>
          <w:tab w:val="left" w:pos="851"/>
        </w:tabs>
        <w:ind w:firstLine="284"/>
        <w:jc w:val="right"/>
        <w:rPr>
          <w:color w:val="000000"/>
        </w:rPr>
      </w:pPr>
    </w:p>
    <w:p w:rsidR="000B10D1" w:rsidRPr="00BC6BE2" w:rsidRDefault="000B10D1" w:rsidP="000B10D1">
      <w:pPr>
        <w:shd w:val="clear" w:color="auto" w:fill="FFFFFF"/>
        <w:tabs>
          <w:tab w:val="num" w:pos="0"/>
          <w:tab w:val="left" w:pos="284"/>
          <w:tab w:val="left" w:pos="567"/>
          <w:tab w:val="left" w:pos="851"/>
        </w:tabs>
        <w:ind w:firstLine="284"/>
        <w:jc w:val="right"/>
        <w:rPr>
          <w:color w:val="000000"/>
        </w:rPr>
      </w:pPr>
      <w:r w:rsidRPr="00BE6CBF">
        <w:rPr>
          <w:b/>
          <w:bCs/>
          <w:color w:val="000000"/>
        </w:rPr>
        <w:lastRenderedPageBreak/>
        <w:t>Приложение № 8</w:t>
      </w:r>
      <w:r w:rsidRPr="00BC6BE2">
        <w:rPr>
          <w:color w:val="000000"/>
        </w:rPr>
        <w:br/>
        <w:t>к </w:t>
      </w:r>
      <w:hyperlink r:id="rId37" w:anchor="block_1000" w:history="1">
        <w:r w:rsidRPr="00BC6BE2">
          <w:rPr>
            <w:color w:val="000000"/>
          </w:rPr>
          <w:t>Положению</w:t>
        </w:r>
      </w:hyperlink>
      <w:r w:rsidRPr="00BC6BE2">
        <w:rPr>
          <w:color w:val="000000"/>
        </w:rPr>
        <w:t> о системе оплаты труда</w:t>
      </w:r>
      <w:r w:rsidRPr="00BC6BE2">
        <w:rPr>
          <w:color w:val="000000"/>
        </w:rPr>
        <w:br/>
        <w:t>работников</w:t>
      </w:r>
      <w:r w:rsidRPr="00163450">
        <w:rPr>
          <w:color w:val="000000"/>
        </w:rPr>
        <w:t xml:space="preserve"> </w:t>
      </w:r>
      <w:r>
        <w:rPr>
          <w:color w:val="000000"/>
        </w:rPr>
        <w:t>МБОУСОШ с. Хондергей</w:t>
      </w:r>
    </w:p>
    <w:p w:rsidR="000B10D1" w:rsidRPr="005839D0" w:rsidRDefault="000B10D1" w:rsidP="000B10D1">
      <w:pPr>
        <w:shd w:val="clear" w:color="auto" w:fill="FFFFFF"/>
        <w:tabs>
          <w:tab w:val="num" w:pos="0"/>
          <w:tab w:val="left" w:pos="284"/>
          <w:tab w:val="left" w:pos="567"/>
          <w:tab w:val="left" w:pos="851"/>
        </w:tabs>
        <w:ind w:firstLine="284"/>
        <w:jc w:val="right"/>
      </w:pPr>
      <w:r w:rsidRPr="005839D0">
        <w:t>от «0</w:t>
      </w:r>
      <w:r>
        <w:t>7</w:t>
      </w:r>
      <w:r w:rsidRPr="005839D0">
        <w:t xml:space="preserve">» ноября 2023 года </w:t>
      </w:r>
    </w:p>
    <w:p w:rsidR="000B10D1" w:rsidRPr="00BC6BE2" w:rsidRDefault="000B10D1" w:rsidP="000B10D1">
      <w:pPr>
        <w:shd w:val="clear" w:color="auto" w:fill="FFFFFF"/>
        <w:tabs>
          <w:tab w:val="num" w:pos="0"/>
          <w:tab w:val="left" w:pos="284"/>
          <w:tab w:val="left" w:pos="567"/>
          <w:tab w:val="left" w:pos="851"/>
        </w:tabs>
        <w:ind w:firstLine="284"/>
        <w:jc w:val="right"/>
        <w:rPr>
          <w:color w:val="000000"/>
        </w:rPr>
      </w:pPr>
    </w:p>
    <w:p w:rsidR="000B10D1" w:rsidRPr="00BC6BE2" w:rsidRDefault="000B10D1" w:rsidP="000B10D1">
      <w:pPr>
        <w:pStyle w:val="ConsPlusNormal"/>
        <w:ind w:firstLine="284"/>
        <w:jc w:val="center"/>
        <w:outlineLvl w:val="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C6BE2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Стимулирующие коэффициенты</w:t>
      </w:r>
    </w:p>
    <w:p w:rsidR="000B10D1" w:rsidRPr="00BC6BE2" w:rsidRDefault="000B10D1" w:rsidP="000B10D1">
      <w:pPr>
        <w:pStyle w:val="ConsPlusNormal"/>
        <w:ind w:firstLine="284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C6BE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за стаж педагогической работы по должностям </w:t>
      </w:r>
    </w:p>
    <w:p w:rsidR="000B10D1" w:rsidRPr="00BC6BE2" w:rsidRDefault="000B10D1" w:rsidP="000B10D1">
      <w:pPr>
        <w:pStyle w:val="ConsPlusNormal"/>
        <w:ind w:firstLine="284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C6BE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педагогических работников, применяемые</w:t>
      </w:r>
    </w:p>
    <w:p w:rsidR="000B10D1" w:rsidRPr="00BC6BE2" w:rsidRDefault="000B10D1" w:rsidP="000B10D1">
      <w:pPr>
        <w:pStyle w:val="ConsPlusNormal"/>
        <w:ind w:firstLine="284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C6BE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для осуществления выплат педагогическим</w:t>
      </w:r>
    </w:p>
    <w:p w:rsidR="000B10D1" w:rsidRPr="00BC6BE2" w:rsidRDefault="000B10D1" w:rsidP="000B10D1">
      <w:pPr>
        <w:pStyle w:val="ConsPlusNormal"/>
        <w:ind w:firstLine="284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C6BE2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работникам образовательных организаций</w:t>
      </w:r>
    </w:p>
    <w:p w:rsidR="000B10D1" w:rsidRPr="00BC6BE2" w:rsidRDefault="000B10D1" w:rsidP="000B10D1">
      <w:pPr>
        <w:pStyle w:val="ConsPlusNormal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30"/>
        <w:gridCol w:w="5536"/>
      </w:tblGrid>
      <w:tr w:rsidR="000B10D1" w:rsidRPr="00BC6BE2" w:rsidTr="00C561CD">
        <w:trPr>
          <w:trHeight w:hRule="exact" w:val="840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B10D1" w:rsidRPr="00BC6BE2" w:rsidRDefault="000B10D1" w:rsidP="00C561CD">
            <w:pPr>
              <w:pStyle w:val="aff7"/>
              <w:tabs>
                <w:tab w:val="left" w:pos="284"/>
              </w:tabs>
              <w:ind w:firstLine="284"/>
              <w:jc w:val="center"/>
              <w:rPr>
                <w:color w:val="000000"/>
                <w:sz w:val="24"/>
                <w:szCs w:val="24"/>
              </w:rPr>
            </w:pPr>
            <w:r w:rsidRPr="00BC6BE2">
              <w:rPr>
                <w:color w:val="000000"/>
                <w:sz w:val="24"/>
                <w:szCs w:val="24"/>
              </w:rPr>
              <w:t>Стаж педагогической работы</w:t>
            </w:r>
          </w:p>
        </w:tc>
        <w:tc>
          <w:tcPr>
            <w:tcW w:w="5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10D1" w:rsidRPr="00BC6BE2" w:rsidRDefault="000B10D1" w:rsidP="00C561CD">
            <w:pPr>
              <w:pStyle w:val="aff7"/>
              <w:tabs>
                <w:tab w:val="left" w:pos="284"/>
              </w:tabs>
              <w:ind w:firstLine="284"/>
              <w:jc w:val="center"/>
              <w:rPr>
                <w:color w:val="000000"/>
                <w:sz w:val="24"/>
                <w:szCs w:val="24"/>
              </w:rPr>
            </w:pPr>
            <w:r w:rsidRPr="00BC6BE2">
              <w:rPr>
                <w:color w:val="000000"/>
                <w:sz w:val="24"/>
                <w:szCs w:val="24"/>
              </w:rPr>
              <w:t>Стимулирующие коэффициенты за стаж педагогической работы по профессиональной группе должностей педагогических работников</w:t>
            </w:r>
          </w:p>
        </w:tc>
      </w:tr>
      <w:tr w:rsidR="000B10D1" w:rsidRPr="00BC6BE2" w:rsidTr="00C561CD">
        <w:trPr>
          <w:trHeight w:hRule="exact" w:val="505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B10D1" w:rsidRPr="00BC6BE2" w:rsidRDefault="000B10D1" w:rsidP="00C561CD">
            <w:pPr>
              <w:pStyle w:val="aff7"/>
              <w:tabs>
                <w:tab w:val="left" w:pos="284"/>
              </w:tabs>
              <w:ind w:firstLine="284"/>
              <w:jc w:val="center"/>
              <w:rPr>
                <w:color w:val="000000"/>
                <w:sz w:val="24"/>
                <w:szCs w:val="24"/>
              </w:rPr>
            </w:pPr>
            <w:r w:rsidRPr="00BC6BE2">
              <w:rPr>
                <w:color w:val="000000"/>
                <w:sz w:val="24"/>
                <w:szCs w:val="24"/>
              </w:rPr>
              <w:t>от 1 до 5 лет</w:t>
            </w:r>
          </w:p>
        </w:tc>
        <w:tc>
          <w:tcPr>
            <w:tcW w:w="5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10D1" w:rsidRPr="00BC6BE2" w:rsidRDefault="000B10D1" w:rsidP="00C561CD">
            <w:pPr>
              <w:pStyle w:val="aff7"/>
              <w:tabs>
                <w:tab w:val="left" w:pos="284"/>
              </w:tabs>
              <w:ind w:firstLine="284"/>
              <w:jc w:val="center"/>
              <w:rPr>
                <w:color w:val="000000"/>
                <w:sz w:val="24"/>
                <w:szCs w:val="24"/>
              </w:rPr>
            </w:pPr>
            <w:r w:rsidRPr="00BC6BE2">
              <w:rPr>
                <w:color w:val="000000"/>
                <w:sz w:val="24"/>
                <w:szCs w:val="24"/>
              </w:rPr>
              <w:t>0,02</w:t>
            </w:r>
          </w:p>
        </w:tc>
      </w:tr>
      <w:tr w:rsidR="000B10D1" w:rsidRPr="00BC6BE2" w:rsidTr="00C561CD">
        <w:trPr>
          <w:trHeight w:hRule="exact" w:val="425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B10D1" w:rsidRPr="00BC6BE2" w:rsidRDefault="000B10D1" w:rsidP="00C561CD">
            <w:pPr>
              <w:pStyle w:val="aff7"/>
              <w:tabs>
                <w:tab w:val="left" w:pos="284"/>
              </w:tabs>
              <w:ind w:firstLine="284"/>
              <w:jc w:val="center"/>
              <w:rPr>
                <w:color w:val="000000"/>
                <w:sz w:val="24"/>
                <w:szCs w:val="24"/>
              </w:rPr>
            </w:pPr>
            <w:r w:rsidRPr="00BC6BE2">
              <w:rPr>
                <w:color w:val="000000"/>
                <w:sz w:val="24"/>
                <w:szCs w:val="24"/>
              </w:rPr>
              <w:t>от 5 до 10 лет</w:t>
            </w:r>
          </w:p>
        </w:tc>
        <w:tc>
          <w:tcPr>
            <w:tcW w:w="5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10D1" w:rsidRPr="00BC6BE2" w:rsidRDefault="000B10D1" w:rsidP="00C561CD">
            <w:pPr>
              <w:pStyle w:val="aff7"/>
              <w:tabs>
                <w:tab w:val="left" w:pos="284"/>
              </w:tabs>
              <w:ind w:firstLine="284"/>
              <w:jc w:val="center"/>
              <w:rPr>
                <w:color w:val="000000"/>
                <w:sz w:val="24"/>
                <w:szCs w:val="24"/>
              </w:rPr>
            </w:pPr>
            <w:r w:rsidRPr="00BC6BE2">
              <w:rPr>
                <w:color w:val="000000"/>
                <w:sz w:val="24"/>
                <w:szCs w:val="24"/>
              </w:rPr>
              <w:t>0,035</w:t>
            </w:r>
          </w:p>
        </w:tc>
      </w:tr>
      <w:tr w:rsidR="000B10D1" w:rsidRPr="00BC6BE2" w:rsidTr="00C561CD">
        <w:trPr>
          <w:trHeight w:hRule="exact" w:val="430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B10D1" w:rsidRPr="00BC6BE2" w:rsidRDefault="000B10D1" w:rsidP="00C561CD">
            <w:pPr>
              <w:pStyle w:val="aff7"/>
              <w:tabs>
                <w:tab w:val="left" w:pos="284"/>
              </w:tabs>
              <w:ind w:firstLine="284"/>
              <w:jc w:val="center"/>
              <w:rPr>
                <w:color w:val="000000"/>
                <w:sz w:val="24"/>
                <w:szCs w:val="24"/>
              </w:rPr>
            </w:pPr>
            <w:r w:rsidRPr="00BC6BE2">
              <w:rPr>
                <w:color w:val="000000"/>
                <w:sz w:val="24"/>
                <w:szCs w:val="24"/>
              </w:rPr>
              <w:t>от 10 до 15 лет</w:t>
            </w:r>
          </w:p>
        </w:tc>
        <w:tc>
          <w:tcPr>
            <w:tcW w:w="5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10D1" w:rsidRPr="00BC6BE2" w:rsidRDefault="000B10D1" w:rsidP="00C561CD">
            <w:pPr>
              <w:pStyle w:val="aff7"/>
              <w:tabs>
                <w:tab w:val="left" w:pos="284"/>
              </w:tabs>
              <w:ind w:firstLine="284"/>
              <w:jc w:val="center"/>
              <w:rPr>
                <w:color w:val="000000"/>
                <w:sz w:val="24"/>
                <w:szCs w:val="24"/>
              </w:rPr>
            </w:pPr>
            <w:r w:rsidRPr="00BC6BE2">
              <w:rPr>
                <w:color w:val="000000"/>
                <w:sz w:val="24"/>
                <w:szCs w:val="24"/>
              </w:rPr>
              <w:t>0,05</w:t>
            </w:r>
          </w:p>
        </w:tc>
      </w:tr>
      <w:tr w:rsidR="000B10D1" w:rsidRPr="00BC6BE2" w:rsidTr="00C561CD">
        <w:trPr>
          <w:trHeight w:hRule="exact" w:val="419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B10D1" w:rsidRPr="00BC6BE2" w:rsidRDefault="000B10D1" w:rsidP="00C561CD">
            <w:pPr>
              <w:pStyle w:val="aff7"/>
              <w:tabs>
                <w:tab w:val="left" w:pos="284"/>
              </w:tabs>
              <w:ind w:firstLine="284"/>
              <w:jc w:val="center"/>
              <w:rPr>
                <w:color w:val="000000"/>
                <w:sz w:val="24"/>
                <w:szCs w:val="24"/>
              </w:rPr>
            </w:pPr>
            <w:r w:rsidRPr="00BC6BE2">
              <w:rPr>
                <w:color w:val="000000"/>
                <w:sz w:val="24"/>
                <w:szCs w:val="24"/>
              </w:rPr>
              <w:t>от 15 до 20 лет</w:t>
            </w:r>
          </w:p>
        </w:tc>
        <w:tc>
          <w:tcPr>
            <w:tcW w:w="5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10D1" w:rsidRPr="00BC6BE2" w:rsidRDefault="000B10D1" w:rsidP="00C561CD">
            <w:pPr>
              <w:pStyle w:val="aff7"/>
              <w:tabs>
                <w:tab w:val="left" w:pos="284"/>
              </w:tabs>
              <w:ind w:firstLine="284"/>
              <w:jc w:val="center"/>
              <w:rPr>
                <w:color w:val="000000"/>
                <w:sz w:val="24"/>
                <w:szCs w:val="24"/>
              </w:rPr>
            </w:pPr>
            <w:r w:rsidRPr="00BC6BE2">
              <w:rPr>
                <w:color w:val="000000"/>
                <w:sz w:val="24"/>
                <w:szCs w:val="24"/>
              </w:rPr>
              <w:t>0,06</w:t>
            </w:r>
          </w:p>
        </w:tc>
      </w:tr>
      <w:tr w:rsidR="000B10D1" w:rsidRPr="00BC6BE2" w:rsidTr="00C561CD">
        <w:trPr>
          <w:trHeight w:hRule="exact" w:val="410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B10D1" w:rsidRPr="00BC6BE2" w:rsidRDefault="000B10D1" w:rsidP="00C561CD">
            <w:pPr>
              <w:pStyle w:val="aff7"/>
              <w:tabs>
                <w:tab w:val="left" w:pos="284"/>
              </w:tabs>
              <w:ind w:firstLine="284"/>
              <w:jc w:val="center"/>
              <w:rPr>
                <w:color w:val="000000"/>
                <w:sz w:val="24"/>
                <w:szCs w:val="24"/>
              </w:rPr>
            </w:pPr>
            <w:r w:rsidRPr="00BC6BE2">
              <w:rPr>
                <w:color w:val="000000"/>
                <w:sz w:val="24"/>
                <w:szCs w:val="24"/>
              </w:rPr>
              <w:t>свыше 20 лет</w:t>
            </w:r>
          </w:p>
        </w:tc>
        <w:tc>
          <w:tcPr>
            <w:tcW w:w="5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10D1" w:rsidRPr="00BC6BE2" w:rsidRDefault="000B10D1" w:rsidP="00C561CD">
            <w:pPr>
              <w:pStyle w:val="aff7"/>
              <w:tabs>
                <w:tab w:val="left" w:pos="284"/>
              </w:tabs>
              <w:ind w:firstLine="284"/>
              <w:jc w:val="center"/>
              <w:rPr>
                <w:color w:val="000000"/>
                <w:sz w:val="24"/>
                <w:szCs w:val="24"/>
              </w:rPr>
            </w:pPr>
            <w:r w:rsidRPr="00BC6BE2">
              <w:rPr>
                <w:color w:val="000000"/>
                <w:sz w:val="24"/>
                <w:szCs w:val="24"/>
              </w:rPr>
              <w:t>0,075</w:t>
            </w:r>
          </w:p>
        </w:tc>
      </w:tr>
    </w:tbl>
    <w:p w:rsidR="000B10D1" w:rsidRPr="00BC6BE2" w:rsidRDefault="000B10D1" w:rsidP="000B10D1">
      <w:pPr>
        <w:pStyle w:val="ConsPlusNormal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B10D1" w:rsidRPr="00BC6BE2" w:rsidRDefault="000B10D1" w:rsidP="000B10D1">
      <w:pPr>
        <w:pStyle w:val="16"/>
        <w:tabs>
          <w:tab w:val="left" w:pos="284"/>
        </w:tabs>
        <w:spacing w:line="240" w:lineRule="auto"/>
        <w:ind w:firstLine="284"/>
        <w:jc w:val="center"/>
        <w:rPr>
          <w:b/>
          <w:bCs/>
          <w:color w:val="000000"/>
          <w:sz w:val="24"/>
          <w:szCs w:val="24"/>
        </w:rPr>
      </w:pPr>
    </w:p>
    <w:p w:rsidR="000B10D1" w:rsidRPr="00BC6BE2" w:rsidRDefault="000B10D1" w:rsidP="000B10D1">
      <w:pPr>
        <w:pStyle w:val="16"/>
        <w:tabs>
          <w:tab w:val="left" w:pos="284"/>
        </w:tabs>
        <w:spacing w:line="240" w:lineRule="auto"/>
        <w:ind w:firstLine="284"/>
        <w:jc w:val="center"/>
        <w:rPr>
          <w:b/>
          <w:bCs/>
          <w:color w:val="000000"/>
          <w:sz w:val="24"/>
          <w:szCs w:val="24"/>
        </w:rPr>
      </w:pPr>
    </w:p>
    <w:p w:rsidR="000B10D1" w:rsidRDefault="000B10D1" w:rsidP="000B10D1">
      <w:pPr>
        <w:pStyle w:val="16"/>
        <w:tabs>
          <w:tab w:val="left" w:pos="284"/>
        </w:tabs>
        <w:spacing w:line="240" w:lineRule="auto"/>
        <w:ind w:firstLine="284"/>
        <w:jc w:val="center"/>
        <w:rPr>
          <w:b/>
          <w:bCs/>
          <w:color w:val="000000"/>
          <w:sz w:val="24"/>
          <w:szCs w:val="24"/>
        </w:rPr>
      </w:pPr>
    </w:p>
    <w:p w:rsidR="000B10D1" w:rsidRPr="00BC6BE2" w:rsidRDefault="000B10D1" w:rsidP="000B10D1">
      <w:pPr>
        <w:pStyle w:val="16"/>
        <w:tabs>
          <w:tab w:val="left" w:pos="284"/>
        </w:tabs>
        <w:spacing w:line="240" w:lineRule="auto"/>
        <w:ind w:firstLine="284"/>
        <w:jc w:val="both"/>
        <w:rPr>
          <w:b/>
          <w:bCs/>
          <w:color w:val="000000"/>
          <w:sz w:val="24"/>
          <w:szCs w:val="24"/>
        </w:rPr>
      </w:pPr>
      <w:r w:rsidRPr="00C24FFE">
        <w:rPr>
          <w:sz w:val="24"/>
          <w:szCs w:val="24"/>
          <w:shd w:val="clear" w:color="auto" w:fill="FFFFFF"/>
        </w:rPr>
        <w:t>Примечание: стимулирующие коэффициенты за стаж педагогической работы начисляются по должностям педагогических работников с учетом фактической учебной нагрузки, но не более, чем за норму педагогической нагрузки по основной должности и основному месту работы от должностного оклада, ставки.</w:t>
      </w:r>
      <w:r w:rsidRPr="00C24FFE">
        <w:rPr>
          <w:sz w:val="24"/>
          <w:szCs w:val="24"/>
        </w:rPr>
        <w:tab/>
      </w:r>
    </w:p>
    <w:p w:rsidR="000B10D1" w:rsidRPr="00361BB0" w:rsidRDefault="000B10D1" w:rsidP="000B10D1">
      <w:pPr>
        <w:pStyle w:val="16"/>
        <w:tabs>
          <w:tab w:val="left" w:pos="284"/>
        </w:tabs>
        <w:ind w:firstLine="284"/>
        <w:jc w:val="both"/>
        <w:rPr>
          <w:sz w:val="24"/>
          <w:szCs w:val="24"/>
        </w:rPr>
      </w:pPr>
      <w:bookmarkStart w:id="6" w:name="_Hlk150431754"/>
      <w:r w:rsidRPr="00361BB0">
        <w:rPr>
          <w:sz w:val="24"/>
          <w:szCs w:val="24"/>
        </w:rPr>
        <w:t>Руководителям и заместителям руководителей стимулирующие коэффициенты за стаж педагогической работы начисляются по должностям педагогических работников с учетом фактической учебной нагрузки, но не более чем за норму рабочего времени (руководителям - 9 часов, заместителям руководителей - 12 часов).</w:t>
      </w:r>
    </w:p>
    <w:p w:rsidR="000B10D1" w:rsidRPr="00361BB0" w:rsidRDefault="000B10D1" w:rsidP="000B10D1">
      <w:pPr>
        <w:pStyle w:val="16"/>
        <w:tabs>
          <w:tab w:val="left" w:pos="284"/>
        </w:tabs>
        <w:spacing w:line="240" w:lineRule="auto"/>
        <w:ind w:firstLine="284"/>
        <w:jc w:val="both"/>
        <w:rPr>
          <w:sz w:val="24"/>
          <w:szCs w:val="24"/>
        </w:rPr>
      </w:pPr>
      <w:r w:rsidRPr="00361BB0">
        <w:rPr>
          <w:sz w:val="24"/>
          <w:szCs w:val="24"/>
        </w:rPr>
        <w:t>(абзац введен Постановлением Правительства РТ от 18.07.2023 N 521)</w:t>
      </w:r>
    </w:p>
    <w:bookmarkEnd w:id="6"/>
    <w:p w:rsidR="000B10D1" w:rsidRPr="0075236F" w:rsidRDefault="000B10D1" w:rsidP="000B10D1">
      <w:pPr>
        <w:pStyle w:val="16"/>
        <w:tabs>
          <w:tab w:val="left" w:pos="284"/>
        </w:tabs>
        <w:spacing w:line="240" w:lineRule="auto"/>
        <w:ind w:firstLine="284"/>
        <w:jc w:val="both"/>
        <w:rPr>
          <w:color w:val="000000"/>
          <w:sz w:val="24"/>
          <w:szCs w:val="24"/>
        </w:rPr>
      </w:pPr>
    </w:p>
    <w:p w:rsidR="000B10D1" w:rsidRPr="00BC6BE2" w:rsidRDefault="000B10D1" w:rsidP="000B10D1">
      <w:pPr>
        <w:pStyle w:val="16"/>
        <w:tabs>
          <w:tab w:val="left" w:pos="284"/>
        </w:tabs>
        <w:spacing w:line="240" w:lineRule="auto"/>
        <w:ind w:firstLine="284"/>
        <w:jc w:val="center"/>
        <w:rPr>
          <w:b/>
          <w:bCs/>
          <w:color w:val="000000"/>
          <w:sz w:val="24"/>
          <w:szCs w:val="24"/>
        </w:rPr>
      </w:pPr>
    </w:p>
    <w:p w:rsidR="000B10D1" w:rsidRPr="00BC6BE2" w:rsidRDefault="000B10D1" w:rsidP="000B10D1">
      <w:pPr>
        <w:pStyle w:val="16"/>
        <w:tabs>
          <w:tab w:val="left" w:pos="284"/>
        </w:tabs>
        <w:spacing w:line="240" w:lineRule="auto"/>
        <w:ind w:firstLine="284"/>
        <w:jc w:val="center"/>
        <w:rPr>
          <w:b/>
          <w:bCs/>
          <w:color w:val="000000"/>
          <w:sz w:val="24"/>
          <w:szCs w:val="24"/>
        </w:rPr>
      </w:pPr>
    </w:p>
    <w:p w:rsidR="000B10D1" w:rsidRPr="00BC6BE2" w:rsidRDefault="000B10D1" w:rsidP="000B10D1">
      <w:pPr>
        <w:pStyle w:val="16"/>
        <w:tabs>
          <w:tab w:val="left" w:pos="284"/>
        </w:tabs>
        <w:spacing w:line="240" w:lineRule="auto"/>
        <w:ind w:firstLine="284"/>
        <w:jc w:val="center"/>
        <w:rPr>
          <w:b/>
          <w:bCs/>
          <w:color w:val="000000"/>
          <w:sz w:val="24"/>
          <w:szCs w:val="24"/>
        </w:rPr>
      </w:pPr>
    </w:p>
    <w:p w:rsidR="000B10D1" w:rsidRPr="00BC6BE2" w:rsidRDefault="000B10D1" w:rsidP="000B10D1">
      <w:pPr>
        <w:pStyle w:val="16"/>
        <w:tabs>
          <w:tab w:val="left" w:pos="284"/>
        </w:tabs>
        <w:spacing w:line="240" w:lineRule="auto"/>
        <w:ind w:firstLine="284"/>
        <w:jc w:val="center"/>
        <w:rPr>
          <w:b/>
          <w:bCs/>
          <w:color w:val="000000"/>
          <w:sz w:val="24"/>
          <w:szCs w:val="24"/>
        </w:rPr>
      </w:pPr>
    </w:p>
    <w:p w:rsidR="000B10D1" w:rsidRPr="00BC6BE2" w:rsidRDefault="000B10D1" w:rsidP="000B10D1">
      <w:pPr>
        <w:pStyle w:val="16"/>
        <w:tabs>
          <w:tab w:val="left" w:pos="284"/>
        </w:tabs>
        <w:spacing w:line="240" w:lineRule="auto"/>
        <w:ind w:firstLine="284"/>
        <w:jc w:val="center"/>
        <w:rPr>
          <w:b/>
          <w:bCs/>
          <w:color w:val="000000"/>
          <w:sz w:val="24"/>
          <w:szCs w:val="24"/>
        </w:rPr>
      </w:pPr>
    </w:p>
    <w:p w:rsidR="000B10D1" w:rsidRPr="00BC6BE2" w:rsidRDefault="000B10D1" w:rsidP="000B10D1">
      <w:pPr>
        <w:pStyle w:val="16"/>
        <w:tabs>
          <w:tab w:val="left" w:pos="284"/>
        </w:tabs>
        <w:spacing w:line="240" w:lineRule="auto"/>
        <w:ind w:firstLine="284"/>
        <w:jc w:val="center"/>
        <w:rPr>
          <w:b/>
          <w:bCs/>
          <w:color w:val="000000"/>
          <w:sz w:val="24"/>
          <w:szCs w:val="24"/>
        </w:rPr>
      </w:pPr>
    </w:p>
    <w:p w:rsidR="000B10D1" w:rsidRPr="00BC6BE2" w:rsidRDefault="000B10D1" w:rsidP="000B10D1">
      <w:pPr>
        <w:pStyle w:val="16"/>
        <w:tabs>
          <w:tab w:val="left" w:pos="284"/>
        </w:tabs>
        <w:spacing w:line="240" w:lineRule="auto"/>
        <w:ind w:firstLine="284"/>
        <w:jc w:val="center"/>
        <w:rPr>
          <w:b/>
          <w:bCs/>
          <w:color w:val="000000"/>
          <w:sz w:val="24"/>
          <w:szCs w:val="24"/>
        </w:rPr>
      </w:pPr>
    </w:p>
    <w:p w:rsidR="000B10D1" w:rsidRPr="00BC6BE2" w:rsidRDefault="000B10D1" w:rsidP="000B10D1">
      <w:pPr>
        <w:pStyle w:val="16"/>
        <w:tabs>
          <w:tab w:val="left" w:pos="284"/>
        </w:tabs>
        <w:spacing w:line="240" w:lineRule="auto"/>
        <w:ind w:firstLine="284"/>
        <w:jc w:val="center"/>
        <w:rPr>
          <w:b/>
          <w:bCs/>
          <w:color w:val="000000"/>
          <w:sz w:val="24"/>
          <w:szCs w:val="24"/>
        </w:rPr>
      </w:pPr>
    </w:p>
    <w:p w:rsidR="000B10D1" w:rsidRPr="00BC6BE2" w:rsidRDefault="000B10D1" w:rsidP="000B10D1">
      <w:pPr>
        <w:pStyle w:val="16"/>
        <w:tabs>
          <w:tab w:val="left" w:pos="284"/>
        </w:tabs>
        <w:spacing w:line="240" w:lineRule="auto"/>
        <w:ind w:firstLine="284"/>
        <w:jc w:val="center"/>
        <w:rPr>
          <w:b/>
          <w:bCs/>
          <w:color w:val="000000"/>
          <w:sz w:val="24"/>
          <w:szCs w:val="24"/>
        </w:rPr>
      </w:pPr>
    </w:p>
    <w:p w:rsidR="000B10D1" w:rsidRPr="00BC6BE2" w:rsidRDefault="000B10D1" w:rsidP="000B10D1">
      <w:pPr>
        <w:pStyle w:val="16"/>
        <w:tabs>
          <w:tab w:val="left" w:pos="284"/>
        </w:tabs>
        <w:spacing w:line="240" w:lineRule="auto"/>
        <w:ind w:firstLine="284"/>
        <w:jc w:val="center"/>
        <w:rPr>
          <w:b/>
          <w:bCs/>
          <w:color w:val="000000"/>
          <w:sz w:val="24"/>
          <w:szCs w:val="24"/>
        </w:rPr>
      </w:pPr>
    </w:p>
    <w:p w:rsidR="000B10D1" w:rsidRPr="00BC6BE2" w:rsidRDefault="000B10D1" w:rsidP="000B10D1">
      <w:pPr>
        <w:pStyle w:val="16"/>
        <w:tabs>
          <w:tab w:val="left" w:pos="284"/>
        </w:tabs>
        <w:spacing w:line="240" w:lineRule="auto"/>
        <w:ind w:firstLine="284"/>
        <w:jc w:val="center"/>
        <w:rPr>
          <w:b/>
          <w:bCs/>
          <w:color w:val="000000"/>
          <w:sz w:val="24"/>
          <w:szCs w:val="24"/>
        </w:rPr>
      </w:pPr>
    </w:p>
    <w:p w:rsidR="000B10D1" w:rsidRPr="00BC6BE2" w:rsidRDefault="000B10D1" w:rsidP="000B10D1">
      <w:pPr>
        <w:pStyle w:val="16"/>
        <w:tabs>
          <w:tab w:val="left" w:pos="284"/>
        </w:tabs>
        <w:spacing w:line="240" w:lineRule="auto"/>
        <w:ind w:firstLine="284"/>
        <w:jc w:val="center"/>
        <w:rPr>
          <w:b/>
          <w:bCs/>
          <w:color w:val="000000"/>
          <w:sz w:val="24"/>
          <w:szCs w:val="24"/>
        </w:rPr>
      </w:pPr>
    </w:p>
    <w:p w:rsidR="000B10D1" w:rsidRPr="00BC6BE2" w:rsidRDefault="000B10D1" w:rsidP="000B10D1">
      <w:pPr>
        <w:pStyle w:val="16"/>
        <w:tabs>
          <w:tab w:val="left" w:pos="284"/>
        </w:tabs>
        <w:spacing w:line="240" w:lineRule="auto"/>
        <w:ind w:firstLine="284"/>
        <w:jc w:val="center"/>
        <w:rPr>
          <w:b/>
          <w:bCs/>
          <w:color w:val="000000"/>
          <w:sz w:val="24"/>
          <w:szCs w:val="24"/>
        </w:rPr>
      </w:pPr>
    </w:p>
    <w:p w:rsidR="000B10D1" w:rsidRPr="00BC6BE2" w:rsidRDefault="000B10D1" w:rsidP="000B10D1">
      <w:pPr>
        <w:pStyle w:val="16"/>
        <w:tabs>
          <w:tab w:val="left" w:pos="284"/>
        </w:tabs>
        <w:spacing w:line="240" w:lineRule="auto"/>
        <w:ind w:firstLine="284"/>
        <w:jc w:val="center"/>
        <w:rPr>
          <w:b/>
          <w:bCs/>
          <w:color w:val="000000"/>
          <w:sz w:val="24"/>
          <w:szCs w:val="24"/>
        </w:rPr>
      </w:pPr>
    </w:p>
    <w:p w:rsidR="000B10D1" w:rsidRPr="00BC6BE2" w:rsidRDefault="000B10D1" w:rsidP="000B10D1">
      <w:pPr>
        <w:pStyle w:val="16"/>
        <w:tabs>
          <w:tab w:val="left" w:pos="284"/>
        </w:tabs>
        <w:spacing w:line="240" w:lineRule="auto"/>
        <w:ind w:firstLine="284"/>
        <w:jc w:val="center"/>
        <w:rPr>
          <w:b/>
          <w:bCs/>
          <w:color w:val="000000"/>
          <w:sz w:val="24"/>
          <w:szCs w:val="24"/>
        </w:rPr>
      </w:pPr>
    </w:p>
    <w:p w:rsidR="000B10D1" w:rsidRPr="00BC6BE2" w:rsidRDefault="000B10D1" w:rsidP="000B10D1">
      <w:pPr>
        <w:pStyle w:val="16"/>
        <w:tabs>
          <w:tab w:val="left" w:pos="284"/>
        </w:tabs>
        <w:spacing w:line="240" w:lineRule="auto"/>
        <w:ind w:firstLine="0"/>
        <w:rPr>
          <w:b/>
          <w:bCs/>
          <w:color w:val="000000"/>
          <w:sz w:val="24"/>
          <w:szCs w:val="24"/>
        </w:rPr>
      </w:pPr>
    </w:p>
    <w:p w:rsidR="000B10D1" w:rsidRPr="00BC6BE2" w:rsidRDefault="000B10D1" w:rsidP="000B10D1">
      <w:pPr>
        <w:pStyle w:val="16"/>
        <w:tabs>
          <w:tab w:val="left" w:pos="284"/>
        </w:tabs>
        <w:spacing w:line="240" w:lineRule="auto"/>
        <w:ind w:firstLine="284"/>
        <w:jc w:val="center"/>
        <w:rPr>
          <w:b/>
          <w:bCs/>
          <w:color w:val="000000"/>
          <w:sz w:val="24"/>
          <w:szCs w:val="24"/>
        </w:rPr>
      </w:pPr>
    </w:p>
    <w:p w:rsidR="000B10D1" w:rsidRPr="00BC6BE2" w:rsidRDefault="000B10D1" w:rsidP="000B10D1">
      <w:pPr>
        <w:shd w:val="clear" w:color="auto" w:fill="FFFFFF"/>
        <w:tabs>
          <w:tab w:val="num" w:pos="0"/>
          <w:tab w:val="left" w:pos="284"/>
          <w:tab w:val="left" w:pos="567"/>
          <w:tab w:val="left" w:pos="851"/>
        </w:tabs>
        <w:ind w:firstLine="284"/>
        <w:jc w:val="right"/>
        <w:rPr>
          <w:color w:val="000000"/>
        </w:rPr>
      </w:pPr>
      <w:r w:rsidRPr="00BE6CBF">
        <w:rPr>
          <w:b/>
          <w:bCs/>
          <w:color w:val="000000"/>
        </w:rPr>
        <w:t>Приложение № </w:t>
      </w:r>
      <w:r>
        <w:rPr>
          <w:b/>
          <w:bCs/>
          <w:color w:val="000000"/>
        </w:rPr>
        <w:t>9</w:t>
      </w:r>
      <w:r w:rsidRPr="00BE6CBF">
        <w:rPr>
          <w:b/>
          <w:bCs/>
          <w:color w:val="000000"/>
        </w:rPr>
        <w:br/>
      </w:r>
      <w:r w:rsidRPr="00BC6BE2">
        <w:rPr>
          <w:color w:val="000000"/>
        </w:rPr>
        <w:t>к </w:t>
      </w:r>
      <w:hyperlink r:id="rId38" w:anchor="block_1000" w:history="1">
        <w:r w:rsidRPr="00BC6BE2">
          <w:rPr>
            <w:color w:val="000000"/>
          </w:rPr>
          <w:t>Положению</w:t>
        </w:r>
      </w:hyperlink>
      <w:r w:rsidRPr="00BC6BE2">
        <w:rPr>
          <w:color w:val="000000"/>
        </w:rPr>
        <w:t> о системе оплаты труда</w:t>
      </w:r>
      <w:r w:rsidRPr="00BC6BE2">
        <w:rPr>
          <w:color w:val="000000"/>
        </w:rPr>
        <w:br/>
        <w:t>работников</w:t>
      </w:r>
      <w:r w:rsidRPr="00163450">
        <w:rPr>
          <w:color w:val="000000"/>
        </w:rPr>
        <w:t xml:space="preserve"> </w:t>
      </w:r>
      <w:r>
        <w:rPr>
          <w:color w:val="000000"/>
        </w:rPr>
        <w:t>МБОУСОШ с. Хондергей</w:t>
      </w:r>
    </w:p>
    <w:p w:rsidR="000B10D1" w:rsidRPr="005839D0" w:rsidRDefault="000B10D1" w:rsidP="000B10D1">
      <w:pPr>
        <w:shd w:val="clear" w:color="auto" w:fill="FFFFFF"/>
        <w:tabs>
          <w:tab w:val="num" w:pos="0"/>
          <w:tab w:val="left" w:pos="284"/>
          <w:tab w:val="left" w:pos="567"/>
          <w:tab w:val="left" w:pos="851"/>
        </w:tabs>
        <w:ind w:firstLine="284"/>
        <w:jc w:val="right"/>
      </w:pPr>
      <w:r w:rsidRPr="005839D0">
        <w:t>от «0</w:t>
      </w:r>
      <w:r>
        <w:t>7</w:t>
      </w:r>
      <w:r w:rsidRPr="005839D0">
        <w:t xml:space="preserve">» ноября 2023 года </w:t>
      </w:r>
    </w:p>
    <w:p w:rsidR="000B10D1" w:rsidRPr="00BC6BE2" w:rsidRDefault="000B10D1" w:rsidP="000B10D1">
      <w:pPr>
        <w:shd w:val="clear" w:color="auto" w:fill="FFFFFF"/>
        <w:tabs>
          <w:tab w:val="num" w:pos="0"/>
          <w:tab w:val="left" w:pos="284"/>
          <w:tab w:val="left" w:pos="567"/>
          <w:tab w:val="left" w:pos="851"/>
        </w:tabs>
        <w:ind w:firstLine="284"/>
        <w:jc w:val="right"/>
        <w:rPr>
          <w:color w:val="000000"/>
        </w:rPr>
      </w:pPr>
    </w:p>
    <w:p w:rsidR="000B10D1" w:rsidRPr="00BC6BE2" w:rsidRDefault="000B10D1" w:rsidP="000B10D1">
      <w:pPr>
        <w:tabs>
          <w:tab w:val="num" w:pos="0"/>
          <w:tab w:val="left" w:pos="284"/>
          <w:tab w:val="left" w:pos="567"/>
          <w:tab w:val="left" w:pos="851"/>
        </w:tabs>
        <w:ind w:firstLine="284"/>
        <w:jc w:val="both"/>
        <w:rPr>
          <w:color w:val="000000"/>
        </w:rPr>
      </w:pPr>
    </w:p>
    <w:p w:rsidR="000B10D1" w:rsidRPr="00BC6BE2" w:rsidRDefault="000B10D1" w:rsidP="000B10D1">
      <w:pPr>
        <w:shd w:val="clear" w:color="auto" w:fill="FFFFFF"/>
        <w:tabs>
          <w:tab w:val="num" w:pos="0"/>
          <w:tab w:val="left" w:pos="284"/>
          <w:tab w:val="left" w:pos="567"/>
          <w:tab w:val="left" w:pos="851"/>
        </w:tabs>
        <w:ind w:firstLine="284"/>
        <w:jc w:val="right"/>
        <w:rPr>
          <w:b/>
          <w:bCs/>
          <w:color w:val="000000"/>
        </w:rPr>
      </w:pPr>
    </w:p>
    <w:p w:rsidR="000B10D1" w:rsidRPr="00BC6BE2" w:rsidRDefault="000B10D1" w:rsidP="000B10D1">
      <w:pPr>
        <w:pStyle w:val="16"/>
        <w:tabs>
          <w:tab w:val="left" w:pos="284"/>
        </w:tabs>
        <w:spacing w:line="240" w:lineRule="auto"/>
        <w:ind w:firstLine="284"/>
        <w:jc w:val="center"/>
        <w:rPr>
          <w:b/>
          <w:bCs/>
          <w:color w:val="000000"/>
          <w:sz w:val="24"/>
          <w:szCs w:val="24"/>
        </w:rPr>
      </w:pPr>
    </w:p>
    <w:p w:rsidR="000B10D1" w:rsidRPr="00C24FFE" w:rsidRDefault="000B10D1" w:rsidP="000B10D1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</w:rPr>
      </w:pPr>
      <w:r w:rsidRPr="00C24FFE">
        <w:rPr>
          <w:b/>
          <w:bCs/>
        </w:rPr>
        <w:t xml:space="preserve">Коэффициенты </w:t>
      </w:r>
      <w:r w:rsidRPr="00C24FFE">
        <w:rPr>
          <w:b/>
          <w:bCs/>
        </w:rPr>
        <w:br/>
        <w:t>для определения размеров ежемесячных надбавок стимулирующего характера педагогическим работникам, поступающим на работу по полученной специальности впервые</w:t>
      </w:r>
    </w:p>
    <w:tbl>
      <w:tblPr>
        <w:tblW w:w="95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45"/>
        <w:gridCol w:w="4047"/>
      </w:tblGrid>
      <w:tr w:rsidR="000B10D1" w:rsidRPr="00C24FFE" w:rsidTr="00C561CD">
        <w:trPr>
          <w:trHeight w:val="1596"/>
        </w:trPr>
        <w:tc>
          <w:tcPr>
            <w:tcW w:w="5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D1" w:rsidRPr="00C24FFE" w:rsidRDefault="000B10D1" w:rsidP="00C561CD">
            <w:pPr>
              <w:widowControl w:val="0"/>
              <w:autoSpaceDE w:val="0"/>
              <w:autoSpaceDN w:val="0"/>
              <w:adjustRightInd w:val="0"/>
              <w:spacing w:after="120"/>
            </w:pPr>
            <w:r w:rsidRPr="00C24FFE">
              <w:t>1. Педагогическим работникам, поступившим на работу в образовательные организации по полученной специальности впервые - на период до прохождения ими аттестации с целью установления квалификационной категории (до одного года):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10D1" w:rsidRPr="00C24FFE" w:rsidRDefault="000B10D1" w:rsidP="00C561CD">
            <w:pPr>
              <w:widowControl w:val="0"/>
              <w:autoSpaceDE w:val="0"/>
              <w:autoSpaceDN w:val="0"/>
              <w:adjustRightInd w:val="0"/>
              <w:spacing w:after="120"/>
            </w:pPr>
            <w:r w:rsidRPr="00C24FFE">
              <w:t>коэффициент для определения размера надбавки к должностному окладу (ставке заработной платы), применяемый к должностному окладу, ставке заработной платы</w:t>
            </w:r>
          </w:p>
        </w:tc>
      </w:tr>
      <w:tr w:rsidR="000B10D1" w:rsidRPr="00C24FFE" w:rsidTr="00C561CD">
        <w:trPr>
          <w:trHeight w:val="412"/>
        </w:trPr>
        <w:tc>
          <w:tcPr>
            <w:tcW w:w="5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D1" w:rsidRPr="00C24FFE" w:rsidRDefault="000B10D1" w:rsidP="00C561CD">
            <w:pPr>
              <w:widowControl w:val="0"/>
              <w:autoSpaceDE w:val="0"/>
              <w:autoSpaceDN w:val="0"/>
              <w:adjustRightInd w:val="0"/>
              <w:spacing w:after="120"/>
            </w:pPr>
            <w:r w:rsidRPr="00C24FFE">
              <w:t>с высшим образованием (диплом с отличием)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10D1" w:rsidRPr="00C24FFE" w:rsidRDefault="000B10D1" w:rsidP="00C561CD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</w:pPr>
            <w:r w:rsidRPr="00C24FFE">
              <w:t>0,05</w:t>
            </w:r>
          </w:p>
        </w:tc>
      </w:tr>
      <w:tr w:rsidR="000B10D1" w:rsidRPr="00C24FFE" w:rsidTr="00C561CD">
        <w:trPr>
          <w:trHeight w:val="412"/>
        </w:trPr>
        <w:tc>
          <w:tcPr>
            <w:tcW w:w="5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D1" w:rsidRPr="00C24FFE" w:rsidRDefault="000B10D1" w:rsidP="00C561CD">
            <w:pPr>
              <w:widowControl w:val="0"/>
              <w:autoSpaceDE w:val="0"/>
              <w:autoSpaceDN w:val="0"/>
              <w:adjustRightInd w:val="0"/>
              <w:spacing w:after="120"/>
            </w:pPr>
            <w:r w:rsidRPr="00C24FFE">
              <w:t>с высшим образованием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10D1" w:rsidRPr="00C24FFE" w:rsidRDefault="000B10D1" w:rsidP="00C561CD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</w:pPr>
            <w:r w:rsidRPr="00C24FFE">
              <w:t>0,04</w:t>
            </w:r>
          </w:p>
        </w:tc>
      </w:tr>
      <w:tr w:rsidR="000B10D1" w:rsidRPr="00C24FFE" w:rsidTr="00C561CD">
        <w:trPr>
          <w:trHeight w:val="718"/>
        </w:trPr>
        <w:tc>
          <w:tcPr>
            <w:tcW w:w="5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D1" w:rsidRPr="00C24FFE" w:rsidRDefault="000B10D1" w:rsidP="00C561CD">
            <w:pPr>
              <w:widowControl w:val="0"/>
              <w:autoSpaceDE w:val="0"/>
              <w:autoSpaceDN w:val="0"/>
              <w:adjustRightInd w:val="0"/>
              <w:spacing w:after="120"/>
            </w:pPr>
            <w:r w:rsidRPr="00C24FFE">
              <w:t>со средним профессиональным образованием (диплом с отличием)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10D1" w:rsidRPr="00C24FFE" w:rsidRDefault="000B10D1" w:rsidP="00C561CD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</w:pPr>
            <w:r w:rsidRPr="00C24FFE">
              <w:t>0,03</w:t>
            </w:r>
          </w:p>
        </w:tc>
      </w:tr>
      <w:tr w:rsidR="000B10D1" w:rsidRPr="00C24FFE" w:rsidTr="00C561CD">
        <w:trPr>
          <w:trHeight w:val="412"/>
        </w:trPr>
        <w:tc>
          <w:tcPr>
            <w:tcW w:w="5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D1" w:rsidRPr="00C24FFE" w:rsidRDefault="000B10D1" w:rsidP="00C561CD">
            <w:pPr>
              <w:widowControl w:val="0"/>
              <w:autoSpaceDE w:val="0"/>
              <w:autoSpaceDN w:val="0"/>
              <w:adjustRightInd w:val="0"/>
              <w:spacing w:after="120"/>
            </w:pPr>
            <w:r w:rsidRPr="00C24FFE">
              <w:t>со средним профессиональным образованием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10D1" w:rsidRPr="00C24FFE" w:rsidRDefault="000B10D1" w:rsidP="00C561CD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</w:pPr>
            <w:r w:rsidRPr="00C24FFE">
              <w:t>0,02</w:t>
            </w:r>
          </w:p>
        </w:tc>
      </w:tr>
    </w:tbl>
    <w:p w:rsidR="000B10D1" w:rsidRPr="00C24FFE" w:rsidRDefault="000B10D1" w:rsidP="000B10D1">
      <w:pPr>
        <w:spacing w:after="120"/>
      </w:pPr>
    </w:p>
    <w:p w:rsidR="000B10D1" w:rsidRPr="00C24FFE" w:rsidRDefault="000B10D1" w:rsidP="000B10D1">
      <w:pPr>
        <w:ind w:firstLine="709"/>
        <w:jc w:val="both"/>
      </w:pPr>
      <w:r w:rsidRPr="00C24FFE">
        <w:t>Периоды, приходящиеся на время после получения образования до поступления на педагогическую работу по специальности, не учитываются.</w:t>
      </w:r>
    </w:p>
    <w:p w:rsidR="000B10D1" w:rsidRPr="00C24FFE" w:rsidRDefault="000B10D1" w:rsidP="000B10D1">
      <w:pPr>
        <w:ind w:firstLine="709"/>
        <w:jc w:val="both"/>
      </w:pPr>
      <w:r w:rsidRPr="00C24FFE">
        <w:t>Сохраняется право на данные выплаты поступающим на работу по полученной специальности впервые в течение года после окончания учебного заве</w:t>
      </w:r>
      <w:r w:rsidRPr="00C24FFE">
        <w:softHyphen/>
        <w:t>дения.</w:t>
      </w:r>
    </w:p>
    <w:p w:rsidR="000B10D1" w:rsidRPr="00C24FFE" w:rsidRDefault="000B10D1" w:rsidP="000B10D1">
      <w:pPr>
        <w:ind w:firstLine="709"/>
        <w:jc w:val="both"/>
      </w:pPr>
      <w:r w:rsidRPr="00C24FFE">
        <w:t>Коэффициент к должностному окладу с учетом нагрузки выпускникам организаций среднего и высшего образования, но не более чем за норму рабочего времени.</w:t>
      </w:r>
    </w:p>
    <w:p w:rsidR="000B10D1" w:rsidRPr="006C23C9" w:rsidRDefault="000B10D1" w:rsidP="000B10D1">
      <w:pPr>
        <w:widowControl w:val="0"/>
        <w:autoSpaceDE w:val="0"/>
        <w:autoSpaceDN w:val="0"/>
        <w:adjustRightInd w:val="0"/>
        <w:spacing w:before="75"/>
        <w:ind w:left="170"/>
        <w:jc w:val="both"/>
        <w:rPr>
          <w:i/>
          <w:iCs/>
          <w:shd w:val="clear" w:color="auto" w:fill="F0F0F0"/>
        </w:rPr>
      </w:pPr>
    </w:p>
    <w:p w:rsidR="000B10D1" w:rsidRPr="00C24FFE" w:rsidRDefault="000B10D1" w:rsidP="000B10D1"/>
    <w:p w:rsidR="000B10D1" w:rsidRDefault="000B10D1" w:rsidP="000B10D1">
      <w:pPr>
        <w:tabs>
          <w:tab w:val="left" w:pos="0"/>
          <w:tab w:val="left" w:pos="284"/>
          <w:tab w:val="left" w:pos="567"/>
          <w:tab w:val="left" w:pos="851"/>
        </w:tabs>
        <w:ind w:firstLine="284"/>
        <w:jc w:val="both"/>
        <w:rPr>
          <w:color w:val="000000"/>
        </w:rPr>
      </w:pPr>
    </w:p>
    <w:p w:rsidR="000B10D1" w:rsidRDefault="000B10D1" w:rsidP="000B10D1">
      <w:pPr>
        <w:tabs>
          <w:tab w:val="left" w:pos="0"/>
          <w:tab w:val="left" w:pos="284"/>
          <w:tab w:val="left" w:pos="567"/>
          <w:tab w:val="left" w:pos="851"/>
        </w:tabs>
        <w:ind w:firstLine="284"/>
        <w:jc w:val="both"/>
        <w:rPr>
          <w:color w:val="000000"/>
        </w:rPr>
      </w:pPr>
    </w:p>
    <w:p w:rsidR="000B10D1" w:rsidRDefault="000B10D1" w:rsidP="000B10D1">
      <w:pPr>
        <w:tabs>
          <w:tab w:val="left" w:pos="0"/>
          <w:tab w:val="left" w:pos="284"/>
          <w:tab w:val="left" w:pos="567"/>
          <w:tab w:val="left" w:pos="851"/>
        </w:tabs>
        <w:ind w:firstLine="284"/>
        <w:jc w:val="both"/>
        <w:rPr>
          <w:color w:val="000000"/>
        </w:rPr>
      </w:pPr>
    </w:p>
    <w:p w:rsidR="000B10D1" w:rsidRDefault="000B10D1" w:rsidP="000B10D1">
      <w:pPr>
        <w:tabs>
          <w:tab w:val="left" w:pos="0"/>
          <w:tab w:val="left" w:pos="284"/>
          <w:tab w:val="left" w:pos="567"/>
          <w:tab w:val="left" w:pos="851"/>
        </w:tabs>
        <w:ind w:firstLine="284"/>
        <w:jc w:val="both"/>
        <w:rPr>
          <w:color w:val="000000"/>
        </w:rPr>
      </w:pPr>
    </w:p>
    <w:p w:rsidR="000B10D1" w:rsidRPr="00BC6BE2" w:rsidRDefault="000B10D1" w:rsidP="000B10D1">
      <w:pPr>
        <w:tabs>
          <w:tab w:val="num" w:pos="0"/>
          <w:tab w:val="left" w:pos="284"/>
          <w:tab w:val="left" w:pos="567"/>
          <w:tab w:val="left" w:pos="851"/>
        </w:tabs>
        <w:ind w:firstLine="284"/>
        <w:jc w:val="both"/>
        <w:rPr>
          <w:color w:val="000000"/>
        </w:rPr>
      </w:pPr>
    </w:p>
    <w:p w:rsidR="000B10D1" w:rsidRPr="00BC6BE2" w:rsidRDefault="000B10D1" w:rsidP="000B10D1">
      <w:pPr>
        <w:tabs>
          <w:tab w:val="num" w:pos="0"/>
          <w:tab w:val="left" w:pos="284"/>
          <w:tab w:val="left" w:pos="567"/>
          <w:tab w:val="left" w:pos="851"/>
        </w:tabs>
        <w:ind w:firstLine="284"/>
        <w:jc w:val="both"/>
        <w:rPr>
          <w:color w:val="000000"/>
        </w:rPr>
      </w:pPr>
    </w:p>
    <w:p w:rsidR="000B10D1" w:rsidRPr="00BC6BE2" w:rsidRDefault="000B10D1" w:rsidP="000B10D1">
      <w:pPr>
        <w:tabs>
          <w:tab w:val="num" w:pos="0"/>
          <w:tab w:val="left" w:pos="284"/>
          <w:tab w:val="left" w:pos="567"/>
          <w:tab w:val="left" w:pos="851"/>
        </w:tabs>
        <w:ind w:firstLine="284"/>
        <w:jc w:val="both"/>
        <w:rPr>
          <w:color w:val="000000"/>
        </w:rPr>
      </w:pPr>
    </w:p>
    <w:p w:rsidR="000B10D1" w:rsidRPr="00BC6BE2" w:rsidRDefault="000B10D1" w:rsidP="000B10D1">
      <w:pPr>
        <w:tabs>
          <w:tab w:val="num" w:pos="0"/>
          <w:tab w:val="left" w:pos="284"/>
          <w:tab w:val="left" w:pos="567"/>
          <w:tab w:val="left" w:pos="851"/>
        </w:tabs>
        <w:ind w:firstLine="284"/>
        <w:jc w:val="both"/>
        <w:rPr>
          <w:color w:val="000000"/>
        </w:rPr>
      </w:pPr>
    </w:p>
    <w:p w:rsidR="000B10D1" w:rsidRPr="00BC6BE2" w:rsidRDefault="000B10D1" w:rsidP="000B10D1">
      <w:pPr>
        <w:tabs>
          <w:tab w:val="num" w:pos="0"/>
          <w:tab w:val="left" w:pos="284"/>
          <w:tab w:val="left" w:pos="567"/>
          <w:tab w:val="left" w:pos="851"/>
        </w:tabs>
        <w:ind w:firstLine="284"/>
        <w:jc w:val="both"/>
        <w:rPr>
          <w:color w:val="000000"/>
        </w:rPr>
      </w:pPr>
    </w:p>
    <w:p w:rsidR="000B10D1" w:rsidRPr="00BC6BE2" w:rsidRDefault="000B10D1" w:rsidP="000B10D1">
      <w:pPr>
        <w:tabs>
          <w:tab w:val="num" w:pos="0"/>
          <w:tab w:val="left" w:pos="284"/>
          <w:tab w:val="left" w:pos="567"/>
          <w:tab w:val="left" w:pos="851"/>
        </w:tabs>
        <w:ind w:firstLine="284"/>
        <w:jc w:val="both"/>
        <w:rPr>
          <w:color w:val="000000"/>
        </w:rPr>
      </w:pPr>
    </w:p>
    <w:p w:rsidR="000B10D1" w:rsidRPr="00BC6BE2" w:rsidRDefault="000B10D1" w:rsidP="000B10D1">
      <w:pPr>
        <w:tabs>
          <w:tab w:val="num" w:pos="0"/>
          <w:tab w:val="left" w:pos="284"/>
          <w:tab w:val="left" w:pos="567"/>
          <w:tab w:val="left" w:pos="851"/>
        </w:tabs>
        <w:ind w:firstLine="284"/>
        <w:jc w:val="both"/>
        <w:rPr>
          <w:color w:val="000000"/>
        </w:rPr>
      </w:pPr>
    </w:p>
    <w:p w:rsidR="000B10D1" w:rsidRPr="00BC6BE2" w:rsidRDefault="000B10D1" w:rsidP="000B10D1">
      <w:pPr>
        <w:tabs>
          <w:tab w:val="num" w:pos="0"/>
          <w:tab w:val="left" w:pos="284"/>
          <w:tab w:val="left" w:pos="567"/>
          <w:tab w:val="left" w:pos="851"/>
        </w:tabs>
        <w:ind w:firstLine="284"/>
        <w:jc w:val="both"/>
        <w:rPr>
          <w:color w:val="000000"/>
        </w:rPr>
      </w:pPr>
    </w:p>
    <w:p w:rsidR="000B10D1" w:rsidRPr="00BC6BE2" w:rsidRDefault="000B10D1" w:rsidP="000B10D1">
      <w:pPr>
        <w:tabs>
          <w:tab w:val="num" w:pos="0"/>
          <w:tab w:val="left" w:pos="284"/>
          <w:tab w:val="left" w:pos="567"/>
          <w:tab w:val="left" w:pos="851"/>
        </w:tabs>
        <w:ind w:firstLine="284"/>
        <w:jc w:val="both"/>
        <w:rPr>
          <w:color w:val="000000"/>
        </w:rPr>
      </w:pPr>
    </w:p>
    <w:p w:rsidR="000B10D1" w:rsidRPr="00BC6BE2" w:rsidRDefault="000B10D1" w:rsidP="000B10D1">
      <w:pPr>
        <w:tabs>
          <w:tab w:val="num" w:pos="0"/>
          <w:tab w:val="left" w:pos="284"/>
          <w:tab w:val="left" w:pos="567"/>
          <w:tab w:val="left" w:pos="851"/>
        </w:tabs>
        <w:ind w:firstLine="284"/>
        <w:jc w:val="both"/>
        <w:rPr>
          <w:color w:val="000000"/>
        </w:rPr>
      </w:pPr>
    </w:p>
    <w:p w:rsidR="000B10D1" w:rsidRPr="00BC6BE2" w:rsidRDefault="000B10D1" w:rsidP="000B10D1">
      <w:pPr>
        <w:tabs>
          <w:tab w:val="num" w:pos="0"/>
          <w:tab w:val="left" w:pos="284"/>
          <w:tab w:val="left" w:pos="567"/>
          <w:tab w:val="left" w:pos="851"/>
        </w:tabs>
        <w:ind w:firstLine="284"/>
        <w:jc w:val="both"/>
        <w:rPr>
          <w:color w:val="000000"/>
        </w:rPr>
      </w:pPr>
    </w:p>
    <w:p w:rsidR="000B10D1" w:rsidRDefault="000B10D1" w:rsidP="000B10D1">
      <w:pPr>
        <w:shd w:val="clear" w:color="auto" w:fill="FFFFFF"/>
        <w:tabs>
          <w:tab w:val="num" w:pos="0"/>
          <w:tab w:val="left" w:pos="284"/>
          <w:tab w:val="left" w:pos="567"/>
          <w:tab w:val="left" w:pos="851"/>
        </w:tabs>
        <w:rPr>
          <w:color w:val="000000"/>
        </w:rPr>
      </w:pPr>
    </w:p>
    <w:p w:rsidR="000B10D1" w:rsidRDefault="000B10D1" w:rsidP="000B10D1">
      <w:pPr>
        <w:shd w:val="clear" w:color="auto" w:fill="FFFFFF"/>
        <w:tabs>
          <w:tab w:val="num" w:pos="0"/>
          <w:tab w:val="left" w:pos="284"/>
          <w:tab w:val="left" w:pos="567"/>
          <w:tab w:val="left" w:pos="851"/>
        </w:tabs>
        <w:ind w:firstLine="284"/>
        <w:jc w:val="right"/>
        <w:rPr>
          <w:color w:val="000000"/>
        </w:rPr>
      </w:pPr>
    </w:p>
    <w:p w:rsidR="000B10D1" w:rsidRPr="00BC6BE2" w:rsidRDefault="000B10D1" w:rsidP="000B10D1">
      <w:pPr>
        <w:shd w:val="clear" w:color="auto" w:fill="FFFFFF"/>
        <w:tabs>
          <w:tab w:val="num" w:pos="0"/>
          <w:tab w:val="left" w:pos="284"/>
          <w:tab w:val="left" w:pos="567"/>
          <w:tab w:val="left" w:pos="851"/>
        </w:tabs>
        <w:ind w:firstLine="284"/>
        <w:jc w:val="right"/>
        <w:rPr>
          <w:color w:val="000000"/>
        </w:rPr>
      </w:pPr>
      <w:r w:rsidRPr="00BE6CBF">
        <w:rPr>
          <w:b/>
          <w:bCs/>
          <w:color w:val="000000"/>
        </w:rPr>
        <w:t>Приложение № 10</w:t>
      </w:r>
      <w:r w:rsidRPr="00BE6CBF">
        <w:rPr>
          <w:b/>
          <w:bCs/>
          <w:color w:val="000000"/>
        </w:rPr>
        <w:br/>
      </w:r>
      <w:r w:rsidRPr="00BC6BE2">
        <w:rPr>
          <w:color w:val="000000"/>
        </w:rPr>
        <w:t>к </w:t>
      </w:r>
      <w:hyperlink r:id="rId39" w:anchor="block_1000" w:history="1">
        <w:r w:rsidRPr="00BC6BE2">
          <w:rPr>
            <w:color w:val="000000"/>
          </w:rPr>
          <w:t>Положению</w:t>
        </w:r>
      </w:hyperlink>
      <w:r w:rsidRPr="00BC6BE2">
        <w:rPr>
          <w:color w:val="000000"/>
        </w:rPr>
        <w:t> о системе оплаты труда</w:t>
      </w:r>
      <w:r w:rsidRPr="00BC6BE2">
        <w:rPr>
          <w:color w:val="000000"/>
        </w:rPr>
        <w:br/>
        <w:t>работников</w:t>
      </w:r>
      <w:r w:rsidRPr="00163450">
        <w:rPr>
          <w:color w:val="000000"/>
        </w:rPr>
        <w:t xml:space="preserve"> </w:t>
      </w:r>
      <w:r>
        <w:rPr>
          <w:color w:val="000000"/>
        </w:rPr>
        <w:t>МБОУСОШ с. Хондергей</w:t>
      </w:r>
    </w:p>
    <w:p w:rsidR="000B10D1" w:rsidRPr="005839D0" w:rsidRDefault="000B10D1" w:rsidP="000B10D1">
      <w:pPr>
        <w:shd w:val="clear" w:color="auto" w:fill="FFFFFF"/>
        <w:tabs>
          <w:tab w:val="num" w:pos="0"/>
          <w:tab w:val="left" w:pos="284"/>
          <w:tab w:val="left" w:pos="567"/>
          <w:tab w:val="left" w:pos="851"/>
        </w:tabs>
        <w:ind w:firstLine="284"/>
        <w:jc w:val="right"/>
      </w:pPr>
      <w:r w:rsidRPr="005839D0">
        <w:t>от «0</w:t>
      </w:r>
      <w:r>
        <w:t>7</w:t>
      </w:r>
      <w:r w:rsidRPr="005839D0">
        <w:t xml:space="preserve">» ноября 2023 года </w:t>
      </w:r>
    </w:p>
    <w:p w:rsidR="000B10D1" w:rsidRPr="00BC6BE2" w:rsidRDefault="000B10D1" w:rsidP="000B10D1">
      <w:pPr>
        <w:shd w:val="clear" w:color="auto" w:fill="FFFFFF"/>
        <w:tabs>
          <w:tab w:val="num" w:pos="0"/>
          <w:tab w:val="left" w:pos="284"/>
          <w:tab w:val="left" w:pos="567"/>
          <w:tab w:val="left" w:pos="851"/>
        </w:tabs>
        <w:ind w:firstLine="284"/>
        <w:jc w:val="right"/>
        <w:rPr>
          <w:color w:val="000000"/>
        </w:rPr>
      </w:pPr>
    </w:p>
    <w:p w:rsidR="000B10D1" w:rsidRPr="00BC6BE2" w:rsidRDefault="000B10D1" w:rsidP="000B10D1">
      <w:pPr>
        <w:tabs>
          <w:tab w:val="num" w:pos="0"/>
          <w:tab w:val="left" w:pos="284"/>
          <w:tab w:val="left" w:pos="567"/>
          <w:tab w:val="left" w:pos="851"/>
        </w:tabs>
        <w:ind w:firstLine="284"/>
        <w:jc w:val="both"/>
        <w:rPr>
          <w:color w:val="000000"/>
        </w:rPr>
      </w:pPr>
    </w:p>
    <w:p w:rsidR="000B10D1" w:rsidRPr="006C23C9" w:rsidRDefault="000B10D1" w:rsidP="000B10D1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lang w:eastAsia="en-US"/>
        </w:rPr>
      </w:pPr>
      <w:r w:rsidRPr="006C23C9">
        <w:rPr>
          <w:b/>
          <w:bCs/>
          <w:lang w:eastAsia="en-US"/>
        </w:rPr>
        <w:t>Стимулирующие выплаты</w:t>
      </w:r>
      <w:r w:rsidRPr="006C23C9">
        <w:rPr>
          <w:b/>
          <w:bCs/>
          <w:lang w:eastAsia="en-US"/>
        </w:rPr>
        <w:br/>
        <w:t>за наличие квалификационной категории педагогических работников, применяемые для осуществления выплат педагогическим работникам по профессиональной группе должностей педагогических работников образовательных организаций с учетом присвоенной им квалификационной категории</w:t>
      </w:r>
    </w:p>
    <w:p w:rsidR="000B10D1" w:rsidRPr="006C23C9" w:rsidRDefault="000B10D1" w:rsidP="000B10D1">
      <w:pPr>
        <w:shd w:val="clear" w:color="auto" w:fill="FFFFFF"/>
        <w:spacing w:after="240"/>
        <w:textAlignment w:val="baseline"/>
        <w:rPr>
          <w:bCs/>
        </w:rPr>
      </w:pPr>
      <w:r w:rsidRPr="006C23C9">
        <w:tab/>
      </w:r>
    </w:p>
    <w:p w:rsidR="000B10D1" w:rsidRPr="006C23C9" w:rsidRDefault="000B10D1" w:rsidP="000B10D1">
      <w:pPr>
        <w:shd w:val="clear" w:color="auto" w:fill="FFFFFF"/>
        <w:jc w:val="center"/>
        <w:textAlignment w:val="baseline"/>
        <w:rPr>
          <w:rFonts w:ascii="Arial" w:hAnsi="Arial" w:cs="Arial"/>
        </w:rPr>
      </w:pPr>
      <w:r w:rsidRPr="006C23C9">
        <w:t>(в ред. </w:t>
      </w:r>
      <w:hyperlink r:id="rId40" w:history="1">
        <w:r w:rsidRPr="006C23C9">
          <w:rPr>
            <w:u w:val="single"/>
          </w:rPr>
          <w:t>Постановления Правительства Республики Тыва от 26.11.2021 N 635</w:t>
        </w:r>
      </w:hyperlink>
      <w:r w:rsidRPr="006C23C9">
        <w:rPr>
          <w:rFonts w:ascii="Arial" w:hAnsi="Arial" w:cs="Arial"/>
        </w:rPr>
        <w:t>)</w:t>
      </w:r>
      <w:r w:rsidRPr="006C23C9">
        <w:rPr>
          <w:rFonts w:ascii="Arial" w:hAnsi="Arial" w:cs="Arial"/>
        </w:rPr>
        <w:br/>
      </w:r>
    </w:p>
    <w:tbl>
      <w:tblPr>
        <w:tblW w:w="0" w:type="auto"/>
        <w:tblInd w:w="2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26"/>
        <w:gridCol w:w="5544"/>
      </w:tblGrid>
      <w:tr w:rsidR="000B10D1" w:rsidRPr="006C23C9" w:rsidTr="00C561CD">
        <w:trPr>
          <w:trHeight w:val="15"/>
        </w:trPr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10D1" w:rsidRPr="006C23C9" w:rsidRDefault="000B10D1" w:rsidP="00C561CD">
            <w:pPr>
              <w:spacing w:after="200" w:line="276" w:lineRule="auto"/>
              <w:rPr>
                <w:rFonts w:ascii="Calibri" w:eastAsia="Calibri" w:hAnsi="Calibri"/>
                <w:sz w:val="2"/>
                <w:szCs w:val="22"/>
                <w:lang w:eastAsia="en-US"/>
              </w:rPr>
            </w:pPr>
          </w:p>
        </w:tc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10D1" w:rsidRPr="006C23C9" w:rsidRDefault="000B10D1" w:rsidP="00C561CD">
            <w:pPr>
              <w:spacing w:after="200" w:line="276" w:lineRule="auto"/>
              <w:rPr>
                <w:rFonts w:ascii="Calibri" w:eastAsia="Calibri" w:hAnsi="Calibri"/>
                <w:sz w:val="2"/>
                <w:szCs w:val="22"/>
                <w:lang w:eastAsia="en-US"/>
              </w:rPr>
            </w:pPr>
          </w:p>
        </w:tc>
      </w:tr>
      <w:tr w:rsidR="000B10D1" w:rsidRPr="006C23C9" w:rsidTr="00C561CD"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B10D1" w:rsidRPr="006C23C9" w:rsidRDefault="000B10D1" w:rsidP="00C561CD">
            <w:pPr>
              <w:jc w:val="center"/>
              <w:textAlignment w:val="baseline"/>
            </w:pPr>
            <w:r w:rsidRPr="006C23C9">
              <w:t>Квалификационная категория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B10D1" w:rsidRPr="006C23C9" w:rsidRDefault="000B10D1" w:rsidP="00C561CD">
            <w:pPr>
              <w:jc w:val="center"/>
              <w:textAlignment w:val="baseline"/>
            </w:pPr>
            <w:r w:rsidRPr="006C23C9">
              <w:t>Стимулирующие выплаты за наличие квалификационной категории по профессиональной квалификационной группе должностей педагогических работников, рублей</w:t>
            </w:r>
          </w:p>
        </w:tc>
      </w:tr>
      <w:tr w:rsidR="000B10D1" w:rsidRPr="006C23C9" w:rsidTr="00C561CD"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B10D1" w:rsidRPr="006C23C9" w:rsidRDefault="000B10D1" w:rsidP="00C561CD">
            <w:pPr>
              <w:textAlignment w:val="baseline"/>
            </w:pPr>
            <w:r w:rsidRPr="006C23C9">
              <w:t>Высшая квалификационная категория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B10D1" w:rsidRPr="006C23C9" w:rsidRDefault="000B10D1" w:rsidP="00C561CD">
            <w:pPr>
              <w:jc w:val="center"/>
              <w:textAlignment w:val="baseline"/>
            </w:pPr>
            <w:r w:rsidRPr="006C23C9">
              <w:t>2000</w:t>
            </w:r>
          </w:p>
        </w:tc>
      </w:tr>
      <w:tr w:rsidR="000B10D1" w:rsidRPr="006C23C9" w:rsidTr="00C561CD"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B10D1" w:rsidRPr="006C23C9" w:rsidRDefault="000B10D1" w:rsidP="00C561CD">
            <w:pPr>
              <w:textAlignment w:val="baseline"/>
            </w:pPr>
            <w:r w:rsidRPr="006C23C9">
              <w:t>Первая квалификационная категория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B10D1" w:rsidRPr="006C23C9" w:rsidRDefault="000B10D1" w:rsidP="00C561CD">
            <w:pPr>
              <w:jc w:val="center"/>
              <w:textAlignment w:val="baseline"/>
            </w:pPr>
            <w:r w:rsidRPr="006C23C9">
              <w:t>1000</w:t>
            </w:r>
          </w:p>
        </w:tc>
      </w:tr>
    </w:tbl>
    <w:p w:rsidR="000B10D1" w:rsidRPr="006C23C9" w:rsidRDefault="000B10D1" w:rsidP="000B10D1">
      <w:pPr>
        <w:shd w:val="clear" w:color="auto" w:fill="FFFFFF"/>
        <w:textAlignment w:val="baseline"/>
        <w:rPr>
          <w:rFonts w:ascii="Arial" w:hAnsi="Arial" w:cs="Arial"/>
        </w:rPr>
      </w:pPr>
    </w:p>
    <w:p w:rsidR="000B10D1" w:rsidRPr="006C23C9" w:rsidRDefault="000B10D1" w:rsidP="000B10D1">
      <w:pPr>
        <w:shd w:val="clear" w:color="auto" w:fill="FFFFFF"/>
        <w:ind w:firstLine="480"/>
        <w:textAlignment w:val="baseline"/>
        <w:rPr>
          <w:rFonts w:ascii="Arial" w:hAnsi="Arial" w:cs="Arial"/>
        </w:rPr>
      </w:pPr>
      <w:r w:rsidRPr="006C23C9">
        <w:t>Примечание: стимулирующие выплаты за наличие квалификационной категории по профессиональной квалификационной группе должностей педагогических работников начисляются по основной должности и основному месту работы пропорционально числу часов учебной нагрузки, но не более чем за норму педагогической нагрузки</w:t>
      </w:r>
      <w:r w:rsidRPr="006C23C9">
        <w:rPr>
          <w:rFonts w:ascii="Arial" w:hAnsi="Arial" w:cs="Arial"/>
        </w:rPr>
        <w:t>.</w:t>
      </w:r>
    </w:p>
    <w:p w:rsidR="000B10D1" w:rsidRPr="006C23C9" w:rsidRDefault="000B10D1" w:rsidP="000B10D1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0B10D1" w:rsidRDefault="000B10D1" w:rsidP="000B10D1">
      <w:pPr>
        <w:tabs>
          <w:tab w:val="left" w:pos="0"/>
          <w:tab w:val="left" w:pos="284"/>
          <w:tab w:val="left" w:pos="567"/>
          <w:tab w:val="left" w:pos="851"/>
        </w:tabs>
        <w:ind w:firstLine="284"/>
        <w:jc w:val="both"/>
        <w:rPr>
          <w:color w:val="000000"/>
        </w:rPr>
      </w:pPr>
    </w:p>
    <w:p w:rsidR="000B10D1" w:rsidRDefault="000B10D1" w:rsidP="000B10D1">
      <w:pPr>
        <w:tabs>
          <w:tab w:val="left" w:pos="0"/>
          <w:tab w:val="left" w:pos="284"/>
          <w:tab w:val="left" w:pos="567"/>
          <w:tab w:val="left" w:pos="851"/>
        </w:tabs>
        <w:ind w:firstLine="284"/>
        <w:jc w:val="both"/>
        <w:rPr>
          <w:color w:val="000000"/>
        </w:rPr>
      </w:pPr>
    </w:p>
    <w:p w:rsidR="000B10D1" w:rsidRDefault="000B10D1" w:rsidP="000B10D1">
      <w:pPr>
        <w:tabs>
          <w:tab w:val="left" w:pos="0"/>
          <w:tab w:val="left" w:pos="284"/>
          <w:tab w:val="left" w:pos="567"/>
          <w:tab w:val="left" w:pos="851"/>
        </w:tabs>
        <w:ind w:firstLine="284"/>
        <w:jc w:val="both"/>
        <w:rPr>
          <w:color w:val="000000"/>
        </w:rPr>
      </w:pPr>
    </w:p>
    <w:p w:rsidR="000B10D1" w:rsidRDefault="000B10D1" w:rsidP="000B10D1">
      <w:pPr>
        <w:tabs>
          <w:tab w:val="left" w:pos="0"/>
          <w:tab w:val="left" w:pos="284"/>
          <w:tab w:val="left" w:pos="567"/>
          <w:tab w:val="left" w:pos="851"/>
        </w:tabs>
        <w:ind w:firstLine="284"/>
        <w:jc w:val="both"/>
        <w:rPr>
          <w:color w:val="000000"/>
        </w:rPr>
      </w:pPr>
    </w:p>
    <w:p w:rsidR="000B10D1" w:rsidRDefault="000B10D1" w:rsidP="000B10D1">
      <w:pPr>
        <w:tabs>
          <w:tab w:val="left" w:pos="0"/>
          <w:tab w:val="left" w:pos="284"/>
          <w:tab w:val="left" w:pos="567"/>
          <w:tab w:val="left" w:pos="851"/>
        </w:tabs>
        <w:ind w:firstLine="284"/>
        <w:jc w:val="both"/>
        <w:rPr>
          <w:color w:val="000000"/>
        </w:rPr>
      </w:pPr>
    </w:p>
    <w:p w:rsidR="000B10D1" w:rsidRDefault="000B10D1" w:rsidP="000B10D1">
      <w:pPr>
        <w:tabs>
          <w:tab w:val="left" w:pos="0"/>
          <w:tab w:val="left" w:pos="284"/>
          <w:tab w:val="left" w:pos="567"/>
          <w:tab w:val="left" w:pos="851"/>
        </w:tabs>
        <w:ind w:firstLine="284"/>
        <w:jc w:val="both"/>
        <w:rPr>
          <w:color w:val="000000"/>
        </w:rPr>
      </w:pPr>
    </w:p>
    <w:p w:rsidR="000B10D1" w:rsidRDefault="000B10D1" w:rsidP="000B10D1">
      <w:pPr>
        <w:tabs>
          <w:tab w:val="left" w:pos="0"/>
          <w:tab w:val="left" w:pos="284"/>
          <w:tab w:val="left" w:pos="567"/>
          <w:tab w:val="left" w:pos="851"/>
        </w:tabs>
        <w:ind w:firstLine="284"/>
        <w:jc w:val="both"/>
        <w:rPr>
          <w:color w:val="000000"/>
        </w:rPr>
      </w:pPr>
    </w:p>
    <w:p w:rsidR="000B10D1" w:rsidRPr="00BC6BE2" w:rsidRDefault="000B10D1" w:rsidP="000B10D1">
      <w:pPr>
        <w:tabs>
          <w:tab w:val="num" w:pos="0"/>
          <w:tab w:val="left" w:pos="284"/>
          <w:tab w:val="left" w:pos="567"/>
          <w:tab w:val="left" w:pos="851"/>
        </w:tabs>
        <w:ind w:firstLine="284"/>
        <w:jc w:val="both"/>
        <w:rPr>
          <w:color w:val="000000"/>
        </w:rPr>
      </w:pPr>
    </w:p>
    <w:p w:rsidR="000B10D1" w:rsidRPr="00BC6BE2" w:rsidRDefault="000B10D1" w:rsidP="000B10D1">
      <w:pPr>
        <w:tabs>
          <w:tab w:val="num" w:pos="0"/>
          <w:tab w:val="left" w:pos="284"/>
          <w:tab w:val="left" w:pos="567"/>
          <w:tab w:val="left" w:pos="851"/>
        </w:tabs>
        <w:ind w:firstLine="284"/>
        <w:jc w:val="both"/>
        <w:rPr>
          <w:color w:val="000000"/>
        </w:rPr>
      </w:pPr>
    </w:p>
    <w:p w:rsidR="000B10D1" w:rsidRPr="00BC6BE2" w:rsidRDefault="000B10D1" w:rsidP="000B10D1">
      <w:pPr>
        <w:tabs>
          <w:tab w:val="num" w:pos="0"/>
          <w:tab w:val="left" w:pos="284"/>
          <w:tab w:val="left" w:pos="567"/>
          <w:tab w:val="left" w:pos="851"/>
        </w:tabs>
        <w:ind w:firstLine="284"/>
        <w:jc w:val="both"/>
        <w:rPr>
          <w:color w:val="000000"/>
        </w:rPr>
      </w:pPr>
    </w:p>
    <w:p w:rsidR="000B10D1" w:rsidRPr="00BC6BE2" w:rsidRDefault="000B10D1" w:rsidP="000B10D1">
      <w:pPr>
        <w:tabs>
          <w:tab w:val="num" w:pos="0"/>
          <w:tab w:val="left" w:pos="284"/>
          <w:tab w:val="left" w:pos="567"/>
          <w:tab w:val="left" w:pos="851"/>
        </w:tabs>
        <w:ind w:firstLine="284"/>
        <w:jc w:val="both"/>
        <w:rPr>
          <w:color w:val="000000"/>
        </w:rPr>
      </w:pPr>
    </w:p>
    <w:p w:rsidR="000B10D1" w:rsidRPr="00BC6BE2" w:rsidRDefault="000B10D1" w:rsidP="000B10D1">
      <w:pPr>
        <w:tabs>
          <w:tab w:val="num" w:pos="0"/>
          <w:tab w:val="left" w:pos="284"/>
          <w:tab w:val="left" w:pos="567"/>
          <w:tab w:val="left" w:pos="851"/>
        </w:tabs>
        <w:ind w:firstLine="284"/>
        <w:jc w:val="both"/>
        <w:rPr>
          <w:color w:val="000000"/>
        </w:rPr>
      </w:pPr>
    </w:p>
    <w:p w:rsidR="000B10D1" w:rsidRPr="00BC6BE2" w:rsidRDefault="000B10D1" w:rsidP="000B10D1">
      <w:pPr>
        <w:tabs>
          <w:tab w:val="num" w:pos="0"/>
          <w:tab w:val="left" w:pos="284"/>
          <w:tab w:val="left" w:pos="567"/>
          <w:tab w:val="left" w:pos="851"/>
        </w:tabs>
        <w:ind w:firstLine="284"/>
        <w:jc w:val="both"/>
        <w:rPr>
          <w:color w:val="000000"/>
        </w:rPr>
      </w:pPr>
    </w:p>
    <w:p w:rsidR="000B10D1" w:rsidRPr="00BC6BE2" w:rsidRDefault="000B10D1" w:rsidP="000B10D1">
      <w:pPr>
        <w:tabs>
          <w:tab w:val="num" w:pos="0"/>
          <w:tab w:val="left" w:pos="284"/>
          <w:tab w:val="left" w:pos="567"/>
          <w:tab w:val="left" w:pos="851"/>
        </w:tabs>
        <w:ind w:firstLine="284"/>
        <w:jc w:val="both"/>
        <w:rPr>
          <w:color w:val="000000"/>
        </w:rPr>
      </w:pPr>
    </w:p>
    <w:p w:rsidR="000B10D1" w:rsidRPr="00BC6BE2" w:rsidRDefault="000B10D1" w:rsidP="000B10D1">
      <w:pPr>
        <w:tabs>
          <w:tab w:val="num" w:pos="0"/>
          <w:tab w:val="left" w:pos="284"/>
          <w:tab w:val="left" w:pos="567"/>
          <w:tab w:val="left" w:pos="851"/>
        </w:tabs>
        <w:ind w:firstLine="284"/>
        <w:jc w:val="both"/>
        <w:rPr>
          <w:color w:val="000000"/>
        </w:rPr>
      </w:pPr>
    </w:p>
    <w:p w:rsidR="000B10D1" w:rsidRPr="00BC6BE2" w:rsidRDefault="000B10D1" w:rsidP="000B10D1">
      <w:pPr>
        <w:tabs>
          <w:tab w:val="num" w:pos="0"/>
          <w:tab w:val="left" w:pos="284"/>
          <w:tab w:val="left" w:pos="567"/>
          <w:tab w:val="left" w:pos="851"/>
        </w:tabs>
        <w:ind w:firstLine="284"/>
        <w:jc w:val="both"/>
        <w:rPr>
          <w:color w:val="000000"/>
        </w:rPr>
      </w:pPr>
    </w:p>
    <w:p w:rsidR="000B10D1" w:rsidRPr="00BC6BE2" w:rsidRDefault="000B10D1" w:rsidP="000B10D1">
      <w:pPr>
        <w:tabs>
          <w:tab w:val="num" w:pos="0"/>
          <w:tab w:val="left" w:pos="284"/>
          <w:tab w:val="left" w:pos="567"/>
          <w:tab w:val="left" w:pos="851"/>
        </w:tabs>
        <w:ind w:firstLine="284"/>
        <w:jc w:val="both"/>
        <w:rPr>
          <w:color w:val="000000"/>
        </w:rPr>
      </w:pPr>
    </w:p>
    <w:p w:rsidR="000B10D1" w:rsidRPr="00BC6BE2" w:rsidRDefault="000B10D1" w:rsidP="000B10D1">
      <w:pPr>
        <w:tabs>
          <w:tab w:val="num" w:pos="0"/>
          <w:tab w:val="left" w:pos="284"/>
          <w:tab w:val="left" w:pos="567"/>
          <w:tab w:val="left" w:pos="851"/>
        </w:tabs>
        <w:ind w:firstLine="284"/>
        <w:jc w:val="both"/>
        <w:rPr>
          <w:color w:val="000000"/>
        </w:rPr>
      </w:pPr>
    </w:p>
    <w:p w:rsidR="000B10D1" w:rsidRPr="00BC6BE2" w:rsidRDefault="000B10D1" w:rsidP="000B10D1">
      <w:pPr>
        <w:tabs>
          <w:tab w:val="num" w:pos="0"/>
          <w:tab w:val="left" w:pos="284"/>
          <w:tab w:val="left" w:pos="567"/>
          <w:tab w:val="left" w:pos="851"/>
        </w:tabs>
        <w:jc w:val="both"/>
        <w:rPr>
          <w:color w:val="000000"/>
        </w:rPr>
      </w:pPr>
    </w:p>
    <w:p w:rsidR="000B10D1" w:rsidRDefault="000B10D1" w:rsidP="000B10D1">
      <w:pPr>
        <w:shd w:val="clear" w:color="auto" w:fill="FFFFFF"/>
        <w:tabs>
          <w:tab w:val="num" w:pos="0"/>
          <w:tab w:val="left" w:pos="284"/>
          <w:tab w:val="left" w:pos="567"/>
          <w:tab w:val="left" w:pos="851"/>
        </w:tabs>
        <w:ind w:firstLine="284"/>
        <w:jc w:val="right"/>
        <w:rPr>
          <w:color w:val="000000"/>
        </w:rPr>
      </w:pPr>
    </w:p>
    <w:p w:rsidR="000B10D1" w:rsidRPr="00BC6BE2" w:rsidRDefault="000B10D1" w:rsidP="000B10D1">
      <w:pPr>
        <w:shd w:val="clear" w:color="auto" w:fill="FFFFFF"/>
        <w:tabs>
          <w:tab w:val="num" w:pos="0"/>
          <w:tab w:val="left" w:pos="284"/>
          <w:tab w:val="left" w:pos="567"/>
          <w:tab w:val="left" w:pos="851"/>
        </w:tabs>
        <w:ind w:firstLine="284"/>
        <w:jc w:val="right"/>
        <w:rPr>
          <w:color w:val="000000"/>
        </w:rPr>
      </w:pPr>
      <w:r w:rsidRPr="00BE6CBF">
        <w:rPr>
          <w:b/>
          <w:bCs/>
          <w:color w:val="000000"/>
        </w:rPr>
        <w:t>Приложение № 1</w:t>
      </w:r>
      <w:r>
        <w:rPr>
          <w:b/>
          <w:bCs/>
          <w:color w:val="000000"/>
        </w:rPr>
        <w:t>1</w:t>
      </w:r>
      <w:r w:rsidRPr="00BE6CBF">
        <w:rPr>
          <w:b/>
          <w:bCs/>
          <w:color w:val="000000"/>
        </w:rPr>
        <w:br/>
      </w:r>
      <w:r w:rsidRPr="00BC6BE2">
        <w:rPr>
          <w:color w:val="000000"/>
        </w:rPr>
        <w:t>к </w:t>
      </w:r>
      <w:hyperlink r:id="rId41" w:anchor="block_1000" w:history="1">
        <w:r w:rsidRPr="00BC6BE2">
          <w:rPr>
            <w:color w:val="000000"/>
          </w:rPr>
          <w:t>Положению</w:t>
        </w:r>
      </w:hyperlink>
      <w:r w:rsidRPr="00BC6BE2">
        <w:rPr>
          <w:color w:val="000000"/>
        </w:rPr>
        <w:t> о системе оплаты труда</w:t>
      </w:r>
      <w:r w:rsidRPr="00BC6BE2">
        <w:rPr>
          <w:color w:val="000000"/>
        </w:rPr>
        <w:br/>
        <w:t>работников</w:t>
      </w:r>
      <w:r w:rsidRPr="00163450">
        <w:rPr>
          <w:color w:val="000000"/>
        </w:rPr>
        <w:t xml:space="preserve"> </w:t>
      </w:r>
      <w:r>
        <w:rPr>
          <w:color w:val="000000"/>
        </w:rPr>
        <w:t>МБОУСОШ с. Хондергей</w:t>
      </w:r>
    </w:p>
    <w:p w:rsidR="000B10D1" w:rsidRPr="005839D0" w:rsidRDefault="000B10D1" w:rsidP="000B10D1">
      <w:pPr>
        <w:shd w:val="clear" w:color="auto" w:fill="FFFFFF"/>
        <w:tabs>
          <w:tab w:val="num" w:pos="0"/>
          <w:tab w:val="left" w:pos="284"/>
          <w:tab w:val="left" w:pos="567"/>
          <w:tab w:val="left" w:pos="851"/>
        </w:tabs>
        <w:ind w:firstLine="284"/>
        <w:jc w:val="right"/>
      </w:pPr>
      <w:r w:rsidRPr="005839D0">
        <w:t>от «0</w:t>
      </w:r>
      <w:r>
        <w:t>7</w:t>
      </w:r>
      <w:r w:rsidRPr="005839D0">
        <w:t xml:space="preserve">» ноября 2023 года </w:t>
      </w:r>
    </w:p>
    <w:p w:rsidR="000B10D1" w:rsidRPr="00BC6BE2" w:rsidRDefault="000B10D1" w:rsidP="000B10D1">
      <w:pPr>
        <w:shd w:val="clear" w:color="auto" w:fill="FFFFFF"/>
        <w:tabs>
          <w:tab w:val="num" w:pos="0"/>
          <w:tab w:val="left" w:pos="284"/>
          <w:tab w:val="left" w:pos="567"/>
          <w:tab w:val="left" w:pos="851"/>
        </w:tabs>
        <w:ind w:firstLine="284"/>
        <w:jc w:val="right"/>
        <w:rPr>
          <w:color w:val="000000"/>
        </w:rPr>
      </w:pPr>
    </w:p>
    <w:p w:rsidR="000B10D1" w:rsidRPr="00BC6BE2" w:rsidRDefault="000B10D1" w:rsidP="000B10D1">
      <w:pPr>
        <w:tabs>
          <w:tab w:val="num" w:pos="0"/>
          <w:tab w:val="left" w:pos="284"/>
          <w:tab w:val="left" w:pos="567"/>
          <w:tab w:val="left" w:pos="851"/>
        </w:tabs>
        <w:ind w:firstLine="284"/>
        <w:jc w:val="both"/>
        <w:rPr>
          <w:color w:val="000000"/>
        </w:rPr>
      </w:pPr>
    </w:p>
    <w:p w:rsidR="000B10D1" w:rsidRPr="00BE3B1F" w:rsidRDefault="000B10D1" w:rsidP="000B10D1">
      <w:pPr>
        <w:shd w:val="clear" w:color="auto" w:fill="FFFFFF"/>
        <w:tabs>
          <w:tab w:val="num" w:pos="0"/>
          <w:tab w:val="left" w:pos="284"/>
          <w:tab w:val="left" w:pos="567"/>
          <w:tab w:val="left" w:pos="851"/>
        </w:tabs>
        <w:ind w:firstLine="284"/>
        <w:jc w:val="right"/>
        <w:rPr>
          <w:color w:val="000000"/>
        </w:rPr>
      </w:pPr>
    </w:p>
    <w:p w:rsidR="000B10D1" w:rsidRPr="00BC6BE2" w:rsidRDefault="000B10D1" w:rsidP="000B10D1">
      <w:pPr>
        <w:tabs>
          <w:tab w:val="num" w:pos="0"/>
          <w:tab w:val="left" w:pos="284"/>
          <w:tab w:val="left" w:pos="567"/>
          <w:tab w:val="left" w:pos="851"/>
        </w:tabs>
        <w:ind w:firstLine="284"/>
        <w:jc w:val="both"/>
        <w:rPr>
          <w:color w:val="000000"/>
        </w:rPr>
      </w:pPr>
    </w:p>
    <w:p w:rsidR="000B10D1" w:rsidRPr="00BC6BE2" w:rsidRDefault="000B10D1" w:rsidP="000B10D1">
      <w:pPr>
        <w:widowControl w:val="0"/>
        <w:autoSpaceDE w:val="0"/>
        <w:autoSpaceDN w:val="0"/>
        <w:ind w:firstLine="284"/>
        <w:jc w:val="center"/>
        <w:rPr>
          <w:b/>
          <w:color w:val="000000"/>
        </w:rPr>
      </w:pPr>
      <w:r w:rsidRPr="00BC6BE2">
        <w:rPr>
          <w:b/>
          <w:color w:val="000000"/>
        </w:rPr>
        <w:t xml:space="preserve">ОБЪЕМНЫЕ ПОКАЗАТЕЛИ </w:t>
      </w:r>
    </w:p>
    <w:p w:rsidR="000B10D1" w:rsidRPr="00BC6BE2" w:rsidRDefault="000B10D1" w:rsidP="000B10D1">
      <w:pPr>
        <w:widowControl w:val="0"/>
        <w:autoSpaceDE w:val="0"/>
        <w:autoSpaceDN w:val="0"/>
        <w:ind w:firstLine="284"/>
        <w:jc w:val="center"/>
        <w:rPr>
          <w:b/>
          <w:color w:val="000000"/>
        </w:rPr>
      </w:pPr>
      <w:r w:rsidRPr="00BC6BE2">
        <w:rPr>
          <w:b/>
          <w:color w:val="000000"/>
        </w:rPr>
        <w:t xml:space="preserve">деятельности образовательных организаций и порядок </w:t>
      </w:r>
    </w:p>
    <w:p w:rsidR="000B10D1" w:rsidRPr="00BC6BE2" w:rsidRDefault="000B10D1" w:rsidP="000B10D1">
      <w:pPr>
        <w:widowControl w:val="0"/>
        <w:autoSpaceDE w:val="0"/>
        <w:autoSpaceDN w:val="0"/>
        <w:ind w:firstLine="284"/>
        <w:jc w:val="center"/>
        <w:rPr>
          <w:b/>
          <w:color w:val="000000"/>
        </w:rPr>
      </w:pPr>
      <w:r w:rsidRPr="00BC6BE2">
        <w:rPr>
          <w:b/>
          <w:color w:val="000000"/>
        </w:rPr>
        <w:t>отнесения их к группам по оплате труда руководителей</w:t>
      </w:r>
    </w:p>
    <w:p w:rsidR="000B10D1" w:rsidRPr="00BC6BE2" w:rsidRDefault="000B10D1" w:rsidP="000B10D1">
      <w:pPr>
        <w:widowControl w:val="0"/>
        <w:autoSpaceDE w:val="0"/>
        <w:autoSpaceDN w:val="0"/>
        <w:ind w:firstLine="284"/>
        <w:jc w:val="center"/>
        <w:rPr>
          <w:b/>
          <w:color w:val="000000"/>
        </w:rPr>
      </w:pPr>
    </w:p>
    <w:p w:rsidR="000B10D1" w:rsidRPr="00BC6BE2" w:rsidRDefault="000B10D1" w:rsidP="000B10D1">
      <w:pPr>
        <w:pStyle w:val="1"/>
        <w:spacing w:before="0" w:after="0"/>
        <w:ind w:firstLine="284"/>
        <w:rPr>
          <w:rFonts w:ascii="Times New Roman" w:hAnsi="Times New Roman" w:cs="Times New Roman"/>
          <w:bCs w:val="0"/>
          <w:color w:val="000000"/>
        </w:rPr>
      </w:pPr>
      <w:r w:rsidRPr="00BC6BE2">
        <w:rPr>
          <w:rFonts w:ascii="Times New Roman" w:hAnsi="Times New Roman" w:cs="Times New Roman"/>
          <w:color w:val="000000"/>
        </w:rPr>
        <w:t xml:space="preserve">1. </w:t>
      </w:r>
      <w:bookmarkStart w:id="7" w:name="_Hlk103613244"/>
      <w:r w:rsidRPr="00BC6BE2">
        <w:rPr>
          <w:rFonts w:ascii="Times New Roman" w:hAnsi="Times New Roman" w:cs="Times New Roman"/>
          <w:color w:val="000000"/>
        </w:rPr>
        <w:t>Объемные показатели деятельности образовательных организаций</w:t>
      </w:r>
    </w:p>
    <w:p w:rsidR="000B10D1" w:rsidRPr="00BC6BE2" w:rsidRDefault="000B10D1" w:rsidP="000B10D1">
      <w:pPr>
        <w:ind w:firstLine="284"/>
        <w:jc w:val="both"/>
        <w:rPr>
          <w:color w:val="000000"/>
        </w:rPr>
      </w:pPr>
      <w:r w:rsidRPr="00BC6BE2">
        <w:rPr>
          <w:color w:val="000000"/>
        </w:rPr>
        <w:t>1.1. К объемным показателям деятельности образовательных организаций относятся показатели, характеризующие масштаб руководства общеобразовательным учреждением: численность работников учреждения, количество обучающихся (воспитанников), сменность работы образовательной организации, превышение плановой (проектной) наполняемости и другие показатели, значительно осложняющие работу по руководству учреждением.</w:t>
      </w:r>
    </w:p>
    <w:p w:rsidR="000B10D1" w:rsidRPr="00BC6BE2" w:rsidRDefault="000B10D1" w:rsidP="000B10D1">
      <w:pPr>
        <w:ind w:firstLine="284"/>
        <w:jc w:val="both"/>
        <w:rPr>
          <w:color w:val="000000"/>
        </w:rPr>
      </w:pPr>
      <w:r w:rsidRPr="00BC6BE2">
        <w:rPr>
          <w:color w:val="000000"/>
        </w:rPr>
        <w:t>1.2. Объем деятельности каждой образовательной организации при определении группы по оплате труда руководителей оценивается в баллах по следующим показателям:</w:t>
      </w:r>
    </w:p>
    <w:p w:rsidR="000B10D1" w:rsidRPr="00BC6BE2" w:rsidRDefault="000B10D1" w:rsidP="000B10D1">
      <w:pPr>
        <w:ind w:firstLine="284"/>
        <w:jc w:val="both"/>
        <w:rPr>
          <w:color w:val="000000"/>
        </w:rPr>
      </w:pPr>
    </w:p>
    <w:tbl>
      <w:tblPr>
        <w:tblW w:w="102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75"/>
        <w:gridCol w:w="5054"/>
        <w:gridCol w:w="3065"/>
        <w:gridCol w:w="1417"/>
      </w:tblGrid>
      <w:tr w:rsidR="000B10D1" w:rsidRPr="00163450" w:rsidTr="00C561CD">
        <w:trPr>
          <w:tblHeader/>
          <w:jc w:val="center"/>
        </w:trPr>
        <w:tc>
          <w:tcPr>
            <w:tcW w:w="675" w:type="dxa"/>
            <w:shd w:val="clear" w:color="auto" w:fill="auto"/>
          </w:tcPr>
          <w:p w:rsidR="000B10D1" w:rsidRPr="00725A66" w:rsidRDefault="000B10D1" w:rsidP="00C561CD">
            <w:pPr>
              <w:rPr>
                <w:b/>
                <w:color w:val="000000"/>
                <w:sz w:val="22"/>
                <w:szCs w:val="22"/>
              </w:rPr>
            </w:pPr>
            <w:r w:rsidRPr="00725A66">
              <w:rPr>
                <w:b/>
                <w:color w:val="000000"/>
                <w:sz w:val="22"/>
                <w:szCs w:val="22"/>
              </w:rPr>
              <w:t>№</w:t>
            </w:r>
          </w:p>
          <w:p w:rsidR="000B10D1" w:rsidRPr="00725A66" w:rsidRDefault="000B10D1" w:rsidP="00C561CD">
            <w:pPr>
              <w:rPr>
                <w:b/>
                <w:color w:val="000000"/>
                <w:sz w:val="22"/>
                <w:szCs w:val="22"/>
              </w:rPr>
            </w:pPr>
            <w:r w:rsidRPr="00725A66">
              <w:rPr>
                <w:b/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5054" w:type="dxa"/>
            <w:shd w:val="clear" w:color="auto" w:fill="auto"/>
          </w:tcPr>
          <w:p w:rsidR="000B10D1" w:rsidRPr="00725A66" w:rsidRDefault="000B10D1" w:rsidP="00C561CD">
            <w:pPr>
              <w:ind w:firstLine="284"/>
              <w:jc w:val="center"/>
              <w:rPr>
                <w:b/>
                <w:color w:val="000000"/>
                <w:sz w:val="22"/>
                <w:szCs w:val="22"/>
              </w:rPr>
            </w:pPr>
            <w:r w:rsidRPr="00725A66">
              <w:rPr>
                <w:b/>
                <w:color w:val="000000"/>
                <w:sz w:val="22"/>
                <w:szCs w:val="22"/>
              </w:rPr>
              <w:t>Показатели</w:t>
            </w:r>
          </w:p>
        </w:tc>
        <w:tc>
          <w:tcPr>
            <w:tcW w:w="3065" w:type="dxa"/>
            <w:shd w:val="clear" w:color="auto" w:fill="auto"/>
          </w:tcPr>
          <w:p w:rsidR="000B10D1" w:rsidRPr="00725A66" w:rsidRDefault="000B10D1" w:rsidP="00C561CD">
            <w:pPr>
              <w:ind w:firstLine="284"/>
              <w:jc w:val="center"/>
              <w:rPr>
                <w:b/>
                <w:color w:val="000000"/>
                <w:sz w:val="22"/>
                <w:szCs w:val="22"/>
              </w:rPr>
            </w:pPr>
            <w:r w:rsidRPr="00725A66">
              <w:rPr>
                <w:b/>
                <w:color w:val="000000"/>
                <w:sz w:val="22"/>
                <w:szCs w:val="22"/>
              </w:rPr>
              <w:t>Условия</w:t>
            </w:r>
          </w:p>
        </w:tc>
        <w:tc>
          <w:tcPr>
            <w:tcW w:w="1417" w:type="dxa"/>
            <w:shd w:val="clear" w:color="auto" w:fill="auto"/>
          </w:tcPr>
          <w:p w:rsidR="000B10D1" w:rsidRPr="00725A66" w:rsidRDefault="000B10D1" w:rsidP="00C561CD">
            <w:pPr>
              <w:ind w:firstLine="284"/>
              <w:jc w:val="center"/>
              <w:rPr>
                <w:b/>
                <w:color w:val="000000"/>
                <w:sz w:val="22"/>
                <w:szCs w:val="22"/>
              </w:rPr>
            </w:pPr>
            <w:r w:rsidRPr="00725A66">
              <w:rPr>
                <w:b/>
                <w:color w:val="000000"/>
                <w:sz w:val="22"/>
                <w:szCs w:val="22"/>
              </w:rPr>
              <w:t>Количество баллов</w:t>
            </w:r>
          </w:p>
        </w:tc>
      </w:tr>
      <w:tr w:rsidR="000B10D1" w:rsidRPr="00163450" w:rsidTr="00C561CD">
        <w:trPr>
          <w:trHeight w:val="2275"/>
          <w:jc w:val="center"/>
        </w:trPr>
        <w:tc>
          <w:tcPr>
            <w:tcW w:w="675" w:type="dxa"/>
            <w:shd w:val="clear" w:color="auto" w:fill="auto"/>
          </w:tcPr>
          <w:p w:rsidR="000B10D1" w:rsidRPr="00725A66" w:rsidRDefault="000B10D1" w:rsidP="00C561CD">
            <w:pPr>
              <w:ind w:firstLine="46"/>
              <w:jc w:val="center"/>
              <w:rPr>
                <w:color w:val="000000"/>
                <w:sz w:val="22"/>
                <w:szCs w:val="22"/>
              </w:rPr>
            </w:pPr>
            <w:r w:rsidRPr="00725A66"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5054" w:type="dxa"/>
            <w:shd w:val="clear" w:color="auto" w:fill="auto"/>
          </w:tcPr>
          <w:p w:rsidR="000B10D1" w:rsidRPr="00725A66" w:rsidRDefault="000B10D1" w:rsidP="00C561CD">
            <w:pPr>
              <w:ind w:firstLine="284"/>
              <w:rPr>
                <w:color w:val="000000"/>
                <w:sz w:val="22"/>
                <w:szCs w:val="22"/>
              </w:rPr>
            </w:pPr>
            <w:r w:rsidRPr="00725A66">
              <w:rPr>
                <w:color w:val="000000"/>
                <w:sz w:val="22"/>
                <w:szCs w:val="22"/>
              </w:rPr>
              <w:t>Количество работников в образовательном учреждении</w:t>
            </w:r>
          </w:p>
        </w:tc>
        <w:tc>
          <w:tcPr>
            <w:tcW w:w="3065" w:type="dxa"/>
            <w:shd w:val="clear" w:color="auto" w:fill="auto"/>
          </w:tcPr>
          <w:p w:rsidR="000B10D1" w:rsidRPr="00725A66" w:rsidRDefault="000B10D1" w:rsidP="00C561CD">
            <w:pPr>
              <w:ind w:firstLine="284"/>
              <w:rPr>
                <w:color w:val="000000"/>
                <w:sz w:val="22"/>
                <w:szCs w:val="22"/>
              </w:rPr>
            </w:pPr>
            <w:r w:rsidRPr="00725A66">
              <w:rPr>
                <w:color w:val="000000"/>
                <w:sz w:val="22"/>
                <w:szCs w:val="22"/>
              </w:rPr>
              <w:t>- за каждого работника</w:t>
            </w:r>
          </w:p>
          <w:p w:rsidR="000B10D1" w:rsidRPr="00725A66" w:rsidRDefault="000B10D1" w:rsidP="00C561CD">
            <w:pPr>
              <w:ind w:firstLine="284"/>
              <w:rPr>
                <w:color w:val="000000"/>
                <w:sz w:val="22"/>
                <w:szCs w:val="22"/>
              </w:rPr>
            </w:pPr>
            <w:r w:rsidRPr="00725A66">
              <w:rPr>
                <w:color w:val="000000"/>
                <w:sz w:val="22"/>
                <w:szCs w:val="22"/>
              </w:rPr>
              <w:t>- дополнительно за каждого работника, имеющего первую квалификационную категорию, высшую    квалификационную категорию</w:t>
            </w:r>
          </w:p>
        </w:tc>
        <w:tc>
          <w:tcPr>
            <w:tcW w:w="1417" w:type="dxa"/>
            <w:shd w:val="clear" w:color="auto" w:fill="auto"/>
          </w:tcPr>
          <w:p w:rsidR="000B10D1" w:rsidRPr="00725A66" w:rsidRDefault="000B10D1" w:rsidP="00C561CD">
            <w:pPr>
              <w:ind w:firstLine="284"/>
              <w:jc w:val="center"/>
              <w:rPr>
                <w:color w:val="000000"/>
                <w:sz w:val="22"/>
                <w:szCs w:val="22"/>
              </w:rPr>
            </w:pPr>
            <w:r w:rsidRPr="00725A66">
              <w:rPr>
                <w:color w:val="000000"/>
                <w:sz w:val="22"/>
                <w:szCs w:val="22"/>
              </w:rPr>
              <w:t>1</w:t>
            </w:r>
          </w:p>
          <w:p w:rsidR="000B10D1" w:rsidRPr="00725A66" w:rsidRDefault="000B10D1" w:rsidP="00C561CD">
            <w:pPr>
              <w:ind w:firstLine="284"/>
              <w:jc w:val="center"/>
              <w:rPr>
                <w:color w:val="000000"/>
                <w:sz w:val="22"/>
                <w:szCs w:val="22"/>
              </w:rPr>
            </w:pPr>
            <w:r w:rsidRPr="00725A66">
              <w:rPr>
                <w:color w:val="000000"/>
                <w:sz w:val="22"/>
                <w:szCs w:val="22"/>
              </w:rPr>
              <w:t>0,5</w:t>
            </w:r>
          </w:p>
          <w:p w:rsidR="000B10D1" w:rsidRPr="00725A66" w:rsidRDefault="000B10D1" w:rsidP="00C561CD">
            <w:pPr>
              <w:ind w:firstLine="284"/>
              <w:jc w:val="center"/>
              <w:rPr>
                <w:color w:val="000000"/>
                <w:sz w:val="22"/>
                <w:szCs w:val="22"/>
              </w:rPr>
            </w:pPr>
          </w:p>
          <w:p w:rsidR="000B10D1" w:rsidRPr="00725A66" w:rsidRDefault="000B10D1" w:rsidP="00C561CD">
            <w:pPr>
              <w:ind w:firstLine="284"/>
              <w:jc w:val="center"/>
              <w:rPr>
                <w:color w:val="000000"/>
                <w:sz w:val="22"/>
                <w:szCs w:val="22"/>
              </w:rPr>
            </w:pPr>
          </w:p>
          <w:p w:rsidR="000B10D1" w:rsidRPr="00725A66" w:rsidRDefault="000B10D1" w:rsidP="00C561CD">
            <w:pPr>
              <w:ind w:firstLine="284"/>
              <w:jc w:val="center"/>
              <w:rPr>
                <w:color w:val="000000"/>
                <w:sz w:val="22"/>
                <w:szCs w:val="22"/>
              </w:rPr>
            </w:pPr>
          </w:p>
          <w:p w:rsidR="000B10D1" w:rsidRPr="00725A66" w:rsidRDefault="000B10D1" w:rsidP="00C561CD">
            <w:pPr>
              <w:ind w:firstLine="284"/>
              <w:jc w:val="center"/>
              <w:rPr>
                <w:color w:val="000000"/>
                <w:sz w:val="22"/>
                <w:szCs w:val="22"/>
              </w:rPr>
            </w:pPr>
          </w:p>
          <w:p w:rsidR="000B10D1" w:rsidRPr="00725A66" w:rsidRDefault="000B10D1" w:rsidP="00C561CD">
            <w:pPr>
              <w:ind w:firstLine="284"/>
              <w:jc w:val="center"/>
              <w:rPr>
                <w:color w:val="000000"/>
                <w:sz w:val="22"/>
                <w:szCs w:val="22"/>
              </w:rPr>
            </w:pPr>
            <w:r w:rsidRPr="00725A66">
              <w:rPr>
                <w:color w:val="000000"/>
                <w:sz w:val="22"/>
                <w:szCs w:val="22"/>
              </w:rPr>
              <w:t>1</w:t>
            </w:r>
          </w:p>
        </w:tc>
      </w:tr>
      <w:tr w:rsidR="000B10D1" w:rsidRPr="00163450" w:rsidTr="00C561CD">
        <w:trPr>
          <w:jc w:val="center"/>
        </w:trPr>
        <w:tc>
          <w:tcPr>
            <w:tcW w:w="675" w:type="dxa"/>
            <w:shd w:val="clear" w:color="auto" w:fill="auto"/>
          </w:tcPr>
          <w:p w:rsidR="000B10D1" w:rsidRPr="00725A66" w:rsidRDefault="000B10D1" w:rsidP="00C561CD">
            <w:pPr>
              <w:ind w:firstLine="46"/>
              <w:jc w:val="center"/>
              <w:rPr>
                <w:color w:val="000000"/>
                <w:sz w:val="22"/>
                <w:szCs w:val="22"/>
              </w:rPr>
            </w:pPr>
            <w:r w:rsidRPr="00725A66"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5054" w:type="dxa"/>
            <w:shd w:val="clear" w:color="auto" w:fill="auto"/>
          </w:tcPr>
          <w:p w:rsidR="000B10D1" w:rsidRPr="00725A66" w:rsidRDefault="000B10D1" w:rsidP="00C561CD">
            <w:pPr>
              <w:ind w:firstLine="284"/>
              <w:rPr>
                <w:color w:val="000000"/>
                <w:sz w:val="22"/>
                <w:szCs w:val="22"/>
              </w:rPr>
            </w:pPr>
            <w:r w:rsidRPr="00725A66">
              <w:rPr>
                <w:color w:val="000000"/>
                <w:sz w:val="22"/>
                <w:szCs w:val="22"/>
              </w:rPr>
              <w:t>Наличие групп продленного дня</w:t>
            </w:r>
          </w:p>
        </w:tc>
        <w:tc>
          <w:tcPr>
            <w:tcW w:w="3065" w:type="dxa"/>
            <w:shd w:val="clear" w:color="auto" w:fill="auto"/>
          </w:tcPr>
          <w:p w:rsidR="000B10D1" w:rsidRPr="00725A66" w:rsidRDefault="000B10D1" w:rsidP="00C561CD">
            <w:pPr>
              <w:ind w:firstLine="284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0B10D1" w:rsidRPr="00725A66" w:rsidRDefault="000B10D1" w:rsidP="00C561CD">
            <w:pPr>
              <w:ind w:firstLine="284"/>
              <w:jc w:val="center"/>
              <w:rPr>
                <w:color w:val="000000"/>
                <w:sz w:val="22"/>
                <w:szCs w:val="22"/>
              </w:rPr>
            </w:pPr>
            <w:r w:rsidRPr="00725A66">
              <w:rPr>
                <w:color w:val="000000"/>
                <w:sz w:val="22"/>
                <w:szCs w:val="22"/>
              </w:rPr>
              <w:t>до 20</w:t>
            </w:r>
          </w:p>
        </w:tc>
      </w:tr>
      <w:tr w:rsidR="000B10D1" w:rsidRPr="00163450" w:rsidTr="00C561CD">
        <w:trPr>
          <w:jc w:val="center"/>
        </w:trPr>
        <w:tc>
          <w:tcPr>
            <w:tcW w:w="675" w:type="dxa"/>
            <w:shd w:val="clear" w:color="auto" w:fill="auto"/>
          </w:tcPr>
          <w:p w:rsidR="000B10D1" w:rsidRPr="00725A66" w:rsidRDefault="000B10D1" w:rsidP="00C561CD">
            <w:pPr>
              <w:ind w:firstLine="46"/>
              <w:jc w:val="center"/>
              <w:rPr>
                <w:color w:val="000000"/>
                <w:sz w:val="22"/>
                <w:szCs w:val="22"/>
              </w:rPr>
            </w:pPr>
            <w:r w:rsidRPr="00725A66">
              <w:rPr>
                <w:color w:val="000000"/>
                <w:sz w:val="22"/>
                <w:szCs w:val="22"/>
              </w:rPr>
              <w:t>5.</w:t>
            </w:r>
          </w:p>
        </w:tc>
        <w:tc>
          <w:tcPr>
            <w:tcW w:w="5054" w:type="dxa"/>
            <w:shd w:val="clear" w:color="auto" w:fill="auto"/>
          </w:tcPr>
          <w:p w:rsidR="000B10D1" w:rsidRPr="00725A66" w:rsidRDefault="000B10D1" w:rsidP="00C561CD">
            <w:pPr>
              <w:ind w:firstLine="284"/>
              <w:rPr>
                <w:color w:val="000000"/>
                <w:sz w:val="22"/>
                <w:szCs w:val="22"/>
              </w:rPr>
            </w:pPr>
            <w:r w:rsidRPr="00725A66">
              <w:rPr>
                <w:color w:val="000000"/>
                <w:sz w:val="22"/>
                <w:szCs w:val="22"/>
              </w:rPr>
              <w:t>Наличие оборудованных и используемых в образовательном процессе: спортивной площадки, стадиона, бассейна и других спортивных сооружений (в зависимости от их состояния и степени использования)</w:t>
            </w:r>
          </w:p>
        </w:tc>
        <w:tc>
          <w:tcPr>
            <w:tcW w:w="3065" w:type="dxa"/>
            <w:shd w:val="clear" w:color="auto" w:fill="auto"/>
          </w:tcPr>
          <w:p w:rsidR="000B10D1" w:rsidRPr="00725A66" w:rsidRDefault="000B10D1" w:rsidP="00C561CD">
            <w:pPr>
              <w:ind w:firstLine="284"/>
              <w:rPr>
                <w:color w:val="000000"/>
                <w:sz w:val="22"/>
                <w:szCs w:val="22"/>
              </w:rPr>
            </w:pPr>
          </w:p>
          <w:p w:rsidR="000B10D1" w:rsidRPr="00725A66" w:rsidRDefault="000B10D1" w:rsidP="00C561CD">
            <w:pPr>
              <w:ind w:firstLine="284"/>
              <w:rPr>
                <w:color w:val="000000"/>
                <w:sz w:val="22"/>
                <w:szCs w:val="22"/>
              </w:rPr>
            </w:pPr>
            <w:r w:rsidRPr="00725A66">
              <w:rPr>
                <w:color w:val="000000"/>
                <w:sz w:val="22"/>
                <w:szCs w:val="22"/>
              </w:rPr>
              <w:t>на каждый вид</w:t>
            </w:r>
          </w:p>
        </w:tc>
        <w:tc>
          <w:tcPr>
            <w:tcW w:w="1417" w:type="dxa"/>
            <w:shd w:val="clear" w:color="auto" w:fill="auto"/>
          </w:tcPr>
          <w:p w:rsidR="000B10D1" w:rsidRPr="00725A66" w:rsidRDefault="000B10D1" w:rsidP="00C561CD">
            <w:pPr>
              <w:ind w:firstLine="284"/>
              <w:jc w:val="center"/>
              <w:rPr>
                <w:color w:val="000000"/>
                <w:sz w:val="22"/>
                <w:szCs w:val="22"/>
              </w:rPr>
            </w:pPr>
          </w:p>
          <w:p w:rsidR="000B10D1" w:rsidRPr="00725A66" w:rsidRDefault="000B10D1" w:rsidP="00C561CD">
            <w:pPr>
              <w:ind w:firstLine="284"/>
              <w:rPr>
                <w:color w:val="000000"/>
                <w:sz w:val="22"/>
                <w:szCs w:val="22"/>
              </w:rPr>
            </w:pPr>
            <w:r w:rsidRPr="00725A66">
              <w:rPr>
                <w:color w:val="000000"/>
                <w:sz w:val="22"/>
                <w:szCs w:val="22"/>
              </w:rPr>
              <w:t xml:space="preserve">      до 15</w:t>
            </w:r>
          </w:p>
        </w:tc>
      </w:tr>
      <w:tr w:rsidR="000B10D1" w:rsidRPr="00163450" w:rsidTr="00C561CD">
        <w:trPr>
          <w:jc w:val="center"/>
        </w:trPr>
        <w:tc>
          <w:tcPr>
            <w:tcW w:w="675" w:type="dxa"/>
            <w:shd w:val="clear" w:color="auto" w:fill="auto"/>
          </w:tcPr>
          <w:p w:rsidR="000B10D1" w:rsidRPr="00725A66" w:rsidRDefault="000B10D1" w:rsidP="00C561CD">
            <w:pPr>
              <w:ind w:firstLine="46"/>
              <w:jc w:val="center"/>
              <w:rPr>
                <w:color w:val="000000"/>
                <w:sz w:val="22"/>
                <w:szCs w:val="22"/>
              </w:rPr>
            </w:pPr>
            <w:r w:rsidRPr="00725A66">
              <w:rPr>
                <w:color w:val="000000"/>
                <w:sz w:val="22"/>
                <w:szCs w:val="22"/>
              </w:rPr>
              <w:t>6.</w:t>
            </w:r>
          </w:p>
        </w:tc>
        <w:tc>
          <w:tcPr>
            <w:tcW w:w="5054" w:type="dxa"/>
            <w:shd w:val="clear" w:color="auto" w:fill="auto"/>
          </w:tcPr>
          <w:p w:rsidR="000B10D1" w:rsidRPr="00725A66" w:rsidRDefault="000B10D1" w:rsidP="00C561CD">
            <w:pPr>
              <w:ind w:firstLine="284"/>
              <w:rPr>
                <w:color w:val="000000"/>
                <w:sz w:val="22"/>
                <w:szCs w:val="22"/>
              </w:rPr>
            </w:pPr>
            <w:r w:rsidRPr="00725A66">
              <w:rPr>
                <w:color w:val="000000"/>
                <w:sz w:val="22"/>
                <w:szCs w:val="22"/>
              </w:rPr>
              <w:t>Наличие собственного оборудованного здравпункта, медицинского кабинета, оздоровительно-восстановительного центра, столовой</w:t>
            </w:r>
          </w:p>
        </w:tc>
        <w:tc>
          <w:tcPr>
            <w:tcW w:w="3065" w:type="dxa"/>
            <w:shd w:val="clear" w:color="auto" w:fill="auto"/>
          </w:tcPr>
          <w:p w:rsidR="000B10D1" w:rsidRPr="00725A66" w:rsidRDefault="000B10D1" w:rsidP="00C561CD">
            <w:pPr>
              <w:ind w:firstLine="284"/>
              <w:rPr>
                <w:color w:val="000000"/>
                <w:sz w:val="22"/>
                <w:szCs w:val="22"/>
              </w:rPr>
            </w:pPr>
            <w:r w:rsidRPr="00725A66">
              <w:rPr>
                <w:color w:val="000000"/>
                <w:sz w:val="22"/>
                <w:szCs w:val="22"/>
              </w:rPr>
              <w:t>за каждый вид</w:t>
            </w:r>
          </w:p>
        </w:tc>
        <w:tc>
          <w:tcPr>
            <w:tcW w:w="1417" w:type="dxa"/>
            <w:shd w:val="clear" w:color="auto" w:fill="auto"/>
          </w:tcPr>
          <w:p w:rsidR="000B10D1" w:rsidRPr="00725A66" w:rsidRDefault="000B10D1" w:rsidP="00C561CD">
            <w:pPr>
              <w:ind w:firstLine="284"/>
              <w:jc w:val="center"/>
              <w:rPr>
                <w:color w:val="000000"/>
                <w:sz w:val="22"/>
                <w:szCs w:val="22"/>
              </w:rPr>
            </w:pPr>
            <w:r w:rsidRPr="00725A66">
              <w:rPr>
                <w:color w:val="000000"/>
                <w:sz w:val="22"/>
                <w:szCs w:val="22"/>
              </w:rPr>
              <w:t>до 15</w:t>
            </w:r>
          </w:p>
        </w:tc>
      </w:tr>
      <w:tr w:rsidR="000B10D1" w:rsidRPr="00163450" w:rsidTr="00C561CD">
        <w:trPr>
          <w:jc w:val="center"/>
        </w:trPr>
        <w:tc>
          <w:tcPr>
            <w:tcW w:w="675" w:type="dxa"/>
            <w:shd w:val="clear" w:color="auto" w:fill="auto"/>
          </w:tcPr>
          <w:p w:rsidR="000B10D1" w:rsidRPr="00725A66" w:rsidRDefault="000B10D1" w:rsidP="00C561CD">
            <w:pPr>
              <w:ind w:firstLine="46"/>
              <w:jc w:val="center"/>
              <w:rPr>
                <w:color w:val="000000"/>
                <w:sz w:val="22"/>
                <w:szCs w:val="22"/>
              </w:rPr>
            </w:pPr>
            <w:r w:rsidRPr="00725A66">
              <w:rPr>
                <w:color w:val="000000"/>
                <w:sz w:val="22"/>
                <w:szCs w:val="22"/>
              </w:rPr>
              <w:t>7.</w:t>
            </w:r>
          </w:p>
        </w:tc>
        <w:tc>
          <w:tcPr>
            <w:tcW w:w="5054" w:type="dxa"/>
            <w:shd w:val="clear" w:color="auto" w:fill="auto"/>
          </w:tcPr>
          <w:p w:rsidR="000B10D1" w:rsidRPr="00725A66" w:rsidRDefault="000B10D1" w:rsidP="00C561CD">
            <w:pPr>
              <w:ind w:firstLine="284"/>
              <w:rPr>
                <w:color w:val="000000"/>
                <w:sz w:val="22"/>
                <w:szCs w:val="22"/>
              </w:rPr>
            </w:pPr>
            <w:r w:rsidRPr="00725A66">
              <w:rPr>
                <w:color w:val="000000"/>
                <w:sz w:val="22"/>
                <w:szCs w:val="22"/>
              </w:rPr>
              <w:t>Наличие:</w:t>
            </w:r>
          </w:p>
          <w:p w:rsidR="000B10D1" w:rsidRPr="00725A66" w:rsidRDefault="000B10D1" w:rsidP="00C561CD">
            <w:pPr>
              <w:ind w:firstLine="284"/>
              <w:rPr>
                <w:color w:val="000000"/>
                <w:sz w:val="22"/>
                <w:szCs w:val="22"/>
              </w:rPr>
            </w:pPr>
            <w:r w:rsidRPr="00725A66">
              <w:rPr>
                <w:color w:val="000000"/>
                <w:sz w:val="22"/>
                <w:szCs w:val="22"/>
              </w:rPr>
              <w:t>- автотранспортных средств, сельхозмашин, строительной и другой самоходной техники на балансе образовательного учреждения;</w:t>
            </w:r>
          </w:p>
          <w:p w:rsidR="000B10D1" w:rsidRPr="00725A66" w:rsidRDefault="000B10D1" w:rsidP="00C561CD">
            <w:pPr>
              <w:ind w:firstLine="284"/>
              <w:rPr>
                <w:color w:val="000000"/>
                <w:sz w:val="22"/>
                <w:szCs w:val="22"/>
              </w:rPr>
            </w:pPr>
            <w:r w:rsidRPr="00725A66">
              <w:rPr>
                <w:color w:val="000000"/>
                <w:sz w:val="22"/>
                <w:szCs w:val="22"/>
              </w:rPr>
              <w:t>- другой учебной техники</w:t>
            </w:r>
          </w:p>
        </w:tc>
        <w:tc>
          <w:tcPr>
            <w:tcW w:w="3065" w:type="dxa"/>
            <w:shd w:val="clear" w:color="auto" w:fill="auto"/>
          </w:tcPr>
          <w:p w:rsidR="000B10D1" w:rsidRPr="00725A66" w:rsidRDefault="000B10D1" w:rsidP="00C561CD">
            <w:pPr>
              <w:ind w:firstLine="284"/>
              <w:rPr>
                <w:color w:val="000000"/>
                <w:sz w:val="22"/>
                <w:szCs w:val="22"/>
              </w:rPr>
            </w:pPr>
          </w:p>
          <w:p w:rsidR="000B10D1" w:rsidRPr="00725A66" w:rsidRDefault="000B10D1" w:rsidP="00C561CD">
            <w:pPr>
              <w:ind w:firstLine="284"/>
              <w:rPr>
                <w:color w:val="000000"/>
                <w:sz w:val="22"/>
                <w:szCs w:val="22"/>
              </w:rPr>
            </w:pPr>
            <w:r w:rsidRPr="00725A66">
              <w:rPr>
                <w:color w:val="000000"/>
                <w:sz w:val="22"/>
                <w:szCs w:val="22"/>
              </w:rPr>
              <w:t>за каждую единицу</w:t>
            </w:r>
          </w:p>
          <w:p w:rsidR="000B10D1" w:rsidRPr="00725A66" w:rsidRDefault="000B10D1" w:rsidP="00C561CD">
            <w:pPr>
              <w:ind w:firstLine="284"/>
              <w:rPr>
                <w:color w:val="000000"/>
                <w:sz w:val="22"/>
                <w:szCs w:val="22"/>
              </w:rPr>
            </w:pPr>
          </w:p>
          <w:p w:rsidR="000B10D1" w:rsidRPr="00725A66" w:rsidRDefault="000B10D1" w:rsidP="00C561CD">
            <w:pPr>
              <w:ind w:firstLine="284"/>
              <w:rPr>
                <w:color w:val="000000"/>
                <w:sz w:val="22"/>
                <w:szCs w:val="22"/>
              </w:rPr>
            </w:pPr>
          </w:p>
          <w:p w:rsidR="000B10D1" w:rsidRPr="00725A66" w:rsidRDefault="000B10D1" w:rsidP="00C561CD">
            <w:pPr>
              <w:ind w:firstLine="284"/>
              <w:rPr>
                <w:color w:val="000000"/>
                <w:sz w:val="22"/>
                <w:szCs w:val="22"/>
              </w:rPr>
            </w:pPr>
            <w:r w:rsidRPr="00725A66">
              <w:rPr>
                <w:color w:val="000000"/>
                <w:sz w:val="22"/>
                <w:szCs w:val="22"/>
              </w:rPr>
              <w:t>за каждую единицу</w:t>
            </w:r>
          </w:p>
        </w:tc>
        <w:tc>
          <w:tcPr>
            <w:tcW w:w="1417" w:type="dxa"/>
            <w:shd w:val="clear" w:color="auto" w:fill="auto"/>
          </w:tcPr>
          <w:p w:rsidR="000B10D1" w:rsidRPr="00725A66" w:rsidRDefault="000B10D1" w:rsidP="00C561CD">
            <w:pPr>
              <w:ind w:firstLine="284"/>
              <w:jc w:val="both"/>
              <w:rPr>
                <w:color w:val="000000"/>
                <w:sz w:val="22"/>
                <w:szCs w:val="22"/>
              </w:rPr>
            </w:pPr>
          </w:p>
          <w:p w:rsidR="000B10D1" w:rsidRPr="00725A66" w:rsidRDefault="000B10D1" w:rsidP="00C561CD">
            <w:pPr>
              <w:ind w:firstLine="284"/>
              <w:jc w:val="both"/>
              <w:rPr>
                <w:color w:val="000000"/>
                <w:sz w:val="22"/>
                <w:szCs w:val="22"/>
              </w:rPr>
            </w:pPr>
            <w:r w:rsidRPr="00725A66">
              <w:rPr>
                <w:color w:val="000000"/>
                <w:sz w:val="22"/>
                <w:szCs w:val="22"/>
              </w:rPr>
              <w:t>до 3, но не более 20</w:t>
            </w:r>
          </w:p>
          <w:p w:rsidR="000B10D1" w:rsidRPr="00725A66" w:rsidRDefault="000B10D1" w:rsidP="00C561CD">
            <w:pPr>
              <w:ind w:firstLine="284"/>
              <w:jc w:val="both"/>
              <w:rPr>
                <w:color w:val="000000"/>
                <w:sz w:val="22"/>
                <w:szCs w:val="22"/>
              </w:rPr>
            </w:pPr>
          </w:p>
          <w:p w:rsidR="000B10D1" w:rsidRPr="00725A66" w:rsidRDefault="000B10D1" w:rsidP="00C561CD">
            <w:pPr>
              <w:ind w:firstLine="284"/>
              <w:jc w:val="both"/>
              <w:rPr>
                <w:color w:val="000000"/>
                <w:sz w:val="22"/>
                <w:szCs w:val="22"/>
              </w:rPr>
            </w:pPr>
            <w:r w:rsidRPr="00725A66">
              <w:rPr>
                <w:color w:val="000000"/>
                <w:sz w:val="22"/>
                <w:szCs w:val="22"/>
              </w:rPr>
              <w:t>до 20</w:t>
            </w:r>
          </w:p>
        </w:tc>
      </w:tr>
      <w:tr w:rsidR="000B10D1" w:rsidRPr="00163450" w:rsidTr="00C561CD">
        <w:trPr>
          <w:jc w:val="center"/>
        </w:trPr>
        <w:tc>
          <w:tcPr>
            <w:tcW w:w="675" w:type="dxa"/>
            <w:shd w:val="clear" w:color="auto" w:fill="auto"/>
          </w:tcPr>
          <w:p w:rsidR="000B10D1" w:rsidRPr="00725A66" w:rsidRDefault="000B10D1" w:rsidP="00C561CD">
            <w:pPr>
              <w:ind w:firstLine="46"/>
              <w:jc w:val="center"/>
              <w:rPr>
                <w:color w:val="000000"/>
                <w:sz w:val="22"/>
                <w:szCs w:val="22"/>
              </w:rPr>
            </w:pPr>
            <w:r w:rsidRPr="00725A66">
              <w:rPr>
                <w:color w:val="000000"/>
                <w:sz w:val="22"/>
                <w:szCs w:val="22"/>
              </w:rPr>
              <w:t>8.</w:t>
            </w:r>
          </w:p>
        </w:tc>
        <w:tc>
          <w:tcPr>
            <w:tcW w:w="5054" w:type="dxa"/>
            <w:shd w:val="clear" w:color="auto" w:fill="auto"/>
          </w:tcPr>
          <w:p w:rsidR="000B10D1" w:rsidRPr="00725A66" w:rsidRDefault="000B10D1" w:rsidP="00C561CD">
            <w:pPr>
              <w:ind w:firstLine="284"/>
              <w:rPr>
                <w:color w:val="000000"/>
                <w:sz w:val="22"/>
                <w:szCs w:val="22"/>
              </w:rPr>
            </w:pPr>
            <w:r w:rsidRPr="00725A66">
              <w:rPr>
                <w:color w:val="000000"/>
                <w:sz w:val="22"/>
                <w:szCs w:val="22"/>
              </w:rPr>
              <w:t>Наличие собственных котельной, очистных и других сооружений, жилых домов</w:t>
            </w:r>
          </w:p>
        </w:tc>
        <w:tc>
          <w:tcPr>
            <w:tcW w:w="3065" w:type="dxa"/>
            <w:shd w:val="clear" w:color="auto" w:fill="auto"/>
          </w:tcPr>
          <w:p w:rsidR="000B10D1" w:rsidRPr="00725A66" w:rsidRDefault="000B10D1" w:rsidP="00C561CD">
            <w:pPr>
              <w:ind w:firstLine="284"/>
              <w:rPr>
                <w:color w:val="000000"/>
                <w:sz w:val="22"/>
                <w:szCs w:val="22"/>
              </w:rPr>
            </w:pPr>
            <w:r w:rsidRPr="00725A66">
              <w:rPr>
                <w:color w:val="000000"/>
                <w:sz w:val="22"/>
                <w:szCs w:val="22"/>
              </w:rPr>
              <w:t>за каждый вид</w:t>
            </w:r>
          </w:p>
        </w:tc>
        <w:tc>
          <w:tcPr>
            <w:tcW w:w="1417" w:type="dxa"/>
            <w:shd w:val="clear" w:color="auto" w:fill="auto"/>
          </w:tcPr>
          <w:p w:rsidR="000B10D1" w:rsidRPr="00725A66" w:rsidRDefault="000B10D1" w:rsidP="00C561CD">
            <w:pPr>
              <w:ind w:firstLine="284"/>
              <w:jc w:val="both"/>
              <w:rPr>
                <w:color w:val="000000"/>
                <w:sz w:val="22"/>
                <w:szCs w:val="22"/>
              </w:rPr>
            </w:pPr>
            <w:r w:rsidRPr="00725A66">
              <w:rPr>
                <w:color w:val="000000"/>
                <w:sz w:val="22"/>
                <w:szCs w:val="22"/>
              </w:rPr>
              <w:t>до 20</w:t>
            </w:r>
          </w:p>
        </w:tc>
      </w:tr>
      <w:tr w:rsidR="000B10D1" w:rsidRPr="00BC6BE2" w:rsidTr="00C561CD">
        <w:trPr>
          <w:jc w:val="center"/>
        </w:trPr>
        <w:tc>
          <w:tcPr>
            <w:tcW w:w="675" w:type="dxa"/>
            <w:shd w:val="clear" w:color="auto" w:fill="auto"/>
          </w:tcPr>
          <w:p w:rsidR="000B10D1" w:rsidRPr="00725A66" w:rsidRDefault="000B10D1" w:rsidP="00C561CD">
            <w:pPr>
              <w:ind w:firstLine="46"/>
              <w:jc w:val="center"/>
              <w:rPr>
                <w:color w:val="000000"/>
                <w:sz w:val="22"/>
                <w:szCs w:val="22"/>
              </w:rPr>
            </w:pPr>
            <w:r w:rsidRPr="00725A66">
              <w:rPr>
                <w:color w:val="000000"/>
                <w:sz w:val="22"/>
                <w:szCs w:val="22"/>
              </w:rPr>
              <w:t>9.</w:t>
            </w:r>
          </w:p>
        </w:tc>
        <w:tc>
          <w:tcPr>
            <w:tcW w:w="5054" w:type="dxa"/>
            <w:shd w:val="clear" w:color="auto" w:fill="auto"/>
          </w:tcPr>
          <w:p w:rsidR="000B10D1" w:rsidRPr="00725A66" w:rsidRDefault="000B10D1" w:rsidP="00C561CD">
            <w:pPr>
              <w:ind w:firstLine="284"/>
              <w:rPr>
                <w:color w:val="000000"/>
                <w:sz w:val="22"/>
                <w:szCs w:val="22"/>
              </w:rPr>
            </w:pPr>
            <w:r w:rsidRPr="00725A66">
              <w:rPr>
                <w:color w:val="000000"/>
                <w:sz w:val="22"/>
                <w:szCs w:val="22"/>
              </w:rPr>
              <w:t>Количество обучающихся, пол</w:t>
            </w:r>
            <w:r>
              <w:rPr>
                <w:color w:val="000000"/>
                <w:sz w:val="22"/>
                <w:szCs w:val="22"/>
              </w:rPr>
              <w:t xml:space="preserve">учивших по </w:t>
            </w:r>
            <w:r>
              <w:rPr>
                <w:color w:val="000000"/>
                <w:sz w:val="22"/>
                <w:szCs w:val="22"/>
              </w:rPr>
              <w:lastRenderedPageBreak/>
              <w:t xml:space="preserve">результатам ГИА 9-х </w:t>
            </w:r>
            <w:r w:rsidRPr="00725A66">
              <w:rPr>
                <w:color w:val="000000"/>
                <w:sz w:val="22"/>
                <w:szCs w:val="22"/>
              </w:rPr>
              <w:t>по основным предметам русский язык и математика:</w:t>
            </w:r>
          </w:p>
          <w:p w:rsidR="000B10D1" w:rsidRPr="00725A66" w:rsidRDefault="000B10D1" w:rsidP="00C561CD">
            <w:pPr>
              <w:ind w:firstLine="284"/>
              <w:rPr>
                <w:color w:val="000000"/>
                <w:sz w:val="22"/>
                <w:szCs w:val="22"/>
              </w:rPr>
            </w:pPr>
            <w:r w:rsidRPr="00725A66">
              <w:rPr>
                <w:color w:val="000000"/>
                <w:sz w:val="22"/>
                <w:szCs w:val="22"/>
              </w:rPr>
              <w:t>- 80 и более баллов;</w:t>
            </w:r>
          </w:p>
          <w:p w:rsidR="000B10D1" w:rsidRPr="00725A66" w:rsidRDefault="000B10D1" w:rsidP="00C561CD">
            <w:pPr>
              <w:ind w:firstLine="284"/>
              <w:rPr>
                <w:color w:val="000000"/>
                <w:sz w:val="22"/>
                <w:szCs w:val="22"/>
              </w:rPr>
            </w:pPr>
            <w:r w:rsidRPr="00725A66">
              <w:rPr>
                <w:color w:val="000000"/>
                <w:sz w:val="22"/>
                <w:szCs w:val="22"/>
              </w:rPr>
              <w:t xml:space="preserve">- не преодолевших минимальный порог по ГИА </w:t>
            </w:r>
            <w:r>
              <w:rPr>
                <w:color w:val="000000"/>
                <w:sz w:val="22"/>
                <w:szCs w:val="22"/>
              </w:rPr>
              <w:t>(ГВЭ, ОГЭ</w:t>
            </w:r>
            <w:r w:rsidRPr="00725A66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3065" w:type="dxa"/>
            <w:shd w:val="clear" w:color="auto" w:fill="auto"/>
          </w:tcPr>
          <w:p w:rsidR="000B10D1" w:rsidRPr="00725A66" w:rsidRDefault="000B10D1" w:rsidP="00C561CD">
            <w:pPr>
              <w:ind w:firstLine="284"/>
              <w:rPr>
                <w:color w:val="000000"/>
                <w:sz w:val="22"/>
                <w:szCs w:val="22"/>
              </w:rPr>
            </w:pPr>
            <w:r w:rsidRPr="00725A66">
              <w:rPr>
                <w:color w:val="000000"/>
                <w:sz w:val="22"/>
                <w:szCs w:val="22"/>
              </w:rPr>
              <w:lastRenderedPageBreak/>
              <w:t>за каждого обучающегося</w:t>
            </w:r>
          </w:p>
        </w:tc>
        <w:tc>
          <w:tcPr>
            <w:tcW w:w="1417" w:type="dxa"/>
            <w:shd w:val="clear" w:color="auto" w:fill="auto"/>
          </w:tcPr>
          <w:p w:rsidR="000B10D1" w:rsidRPr="00725A66" w:rsidRDefault="000B10D1" w:rsidP="00C561CD">
            <w:pPr>
              <w:ind w:firstLine="284"/>
              <w:jc w:val="both"/>
              <w:rPr>
                <w:color w:val="000000"/>
                <w:sz w:val="22"/>
                <w:szCs w:val="22"/>
              </w:rPr>
            </w:pPr>
          </w:p>
          <w:p w:rsidR="000B10D1" w:rsidRPr="00725A66" w:rsidRDefault="000B10D1" w:rsidP="00C561CD">
            <w:pPr>
              <w:ind w:firstLine="284"/>
              <w:jc w:val="both"/>
              <w:rPr>
                <w:color w:val="000000"/>
                <w:sz w:val="22"/>
                <w:szCs w:val="22"/>
              </w:rPr>
            </w:pPr>
          </w:p>
          <w:p w:rsidR="000B10D1" w:rsidRPr="00725A66" w:rsidRDefault="000B10D1" w:rsidP="00C561CD">
            <w:pPr>
              <w:ind w:firstLine="284"/>
              <w:jc w:val="both"/>
              <w:rPr>
                <w:color w:val="000000"/>
                <w:sz w:val="22"/>
                <w:szCs w:val="22"/>
              </w:rPr>
            </w:pPr>
            <w:r w:rsidRPr="00725A66">
              <w:rPr>
                <w:color w:val="000000"/>
                <w:sz w:val="22"/>
                <w:szCs w:val="22"/>
              </w:rPr>
              <w:t xml:space="preserve">  15 баллов;</w:t>
            </w:r>
          </w:p>
          <w:p w:rsidR="000B10D1" w:rsidRPr="00725A66" w:rsidRDefault="000B10D1" w:rsidP="00C561CD">
            <w:pPr>
              <w:ind w:firstLine="284"/>
              <w:jc w:val="both"/>
              <w:rPr>
                <w:color w:val="000000"/>
                <w:sz w:val="22"/>
                <w:szCs w:val="22"/>
              </w:rPr>
            </w:pPr>
            <w:r w:rsidRPr="00725A66">
              <w:rPr>
                <w:color w:val="000000"/>
                <w:sz w:val="22"/>
                <w:szCs w:val="22"/>
              </w:rPr>
              <w:t>минус 10 баллов</w:t>
            </w:r>
          </w:p>
        </w:tc>
      </w:tr>
    </w:tbl>
    <w:p w:rsidR="000B10D1" w:rsidRPr="00BC6BE2" w:rsidRDefault="000B10D1" w:rsidP="000B10D1">
      <w:pPr>
        <w:ind w:firstLine="284"/>
        <w:jc w:val="both"/>
        <w:rPr>
          <w:color w:val="000000"/>
        </w:rPr>
      </w:pPr>
    </w:p>
    <w:p w:rsidR="000B10D1" w:rsidRPr="00BC6BE2" w:rsidRDefault="000B10D1" w:rsidP="000B10D1">
      <w:pPr>
        <w:ind w:firstLine="284"/>
        <w:jc w:val="both"/>
        <w:rPr>
          <w:color w:val="000000"/>
        </w:rPr>
      </w:pPr>
      <w:r w:rsidRPr="00BC6BE2">
        <w:rPr>
          <w:color w:val="000000"/>
        </w:rPr>
        <w:t>1.3. Образовательные учреждения относятся к I, II, III или IV группам по оплате труда руководителей по сумме баллов, определенных на основе указанных выше показателей деятельности, в соответствии со следующей таблицей:</w:t>
      </w:r>
    </w:p>
    <w:p w:rsidR="000B10D1" w:rsidRPr="00BC6BE2" w:rsidRDefault="000B10D1" w:rsidP="000B10D1">
      <w:pPr>
        <w:ind w:firstLine="284"/>
        <w:jc w:val="both"/>
        <w:rPr>
          <w:color w:val="00000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05"/>
        <w:gridCol w:w="4323"/>
        <w:gridCol w:w="1267"/>
        <w:gridCol w:w="1267"/>
        <w:gridCol w:w="1267"/>
        <w:gridCol w:w="1268"/>
      </w:tblGrid>
      <w:tr w:rsidR="000B10D1" w:rsidRPr="00BC6BE2" w:rsidTr="00C561CD">
        <w:trPr>
          <w:tblHeader/>
          <w:jc w:val="center"/>
        </w:trPr>
        <w:tc>
          <w:tcPr>
            <w:tcW w:w="605" w:type="dxa"/>
            <w:vMerge w:val="restart"/>
            <w:shd w:val="clear" w:color="auto" w:fill="auto"/>
          </w:tcPr>
          <w:p w:rsidR="000B10D1" w:rsidRPr="00BC6BE2" w:rsidRDefault="000B10D1" w:rsidP="00C561CD">
            <w:pPr>
              <w:rPr>
                <w:color w:val="000000"/>
                <w:sz w:val="22"/>
                <w:szCs w:val="22"/>
              </w:rPr>
            </w:pPr>
            <w:r w:rsidRPr="00BC6BE2">
              <w:rPr>
                <w:color w:val="000000"/>
                <w:sz w:val="22"/>
                <w:szCs w:val="22"/>
              </w:rPr>
              <w:t>№</w:t>
            </w:r>
          </w:p>
          <w:p w:rsidR="000B10D1" w:rsidRPr="00BC6BE2" w:rsidRDefault="000B10D1" w:rsidP="00C561CD">
            <w:pPr>
              <w:rPr>
                <w:color w:val="000000"/>
                <w:sz w:val="22"/>
                <w:szCs w:val="22"/>
              </w:rPr>
            </w:pPr>
            <w:r w:rsidRPr="00BC6BE2">
              <w:rPr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4323" w:type="dxa"/>
            <w:vMerge w:val="restart"/>
            <w:shd w:val="clear" w:color="auto" w:fill="auto"/>
          </w:tcPr>
          <w:p w:rsidR="000B10D1" w:rsidRPr="00BC6BE2" w:rsidRDefault="000B10D1" w:rsidP="00C561CD">
            <w:pPr>
              <w:ind w:firstLine="284"/>
              <w:jc w:val="center"/>
              <w:rPr>
                <w:color w:val="000000"/>
                <w:sz w:val="22"/>
                <w:szCs w:val="22"/>
              </w:rPr>
            </w:pPr>
            <w:r w:rsidRPr="00BC6BE2">
              <w:rPr>
                <w:color w:val="000000"/>
                <w:sz w:val="22"/>
                <w:szCs w:val="22"/>
              </w:rPr>
              <w:t>Тип (вид) образовательного учреждения</w:t>
            </w:r>
          </w:p>
        </w:tc>
        <w:tc>
          <w:tcPr>
            <w:tcW w:w="5069" w:type="dxa"/>
            <w:gridSpan w:val="4"/>
            <w:shd w:val="clear" w:color="auto" w:fill="auto"/>
          </w:tcPr>
          <w:p w:rsidR="000B10D1" w:rsidRPr="00BC6BE2" w:rsidRDefault="000B10D1" w:rsidP="00C561CD">
            <w:pPr>
              <w:ind w:firstLine="284"/>
              <w:jc w:val="center"/>
              <w:rPr>
                <w:color w:val="000000"/>
                <w:sz w:val="22"/>
                <w:szCs w:val="22"/>
              </w:rPr>
            </w:pPr>
            <w:r w:rsidRPr="00BC6BE2">
              <w:rPr>
                <w:color w:val="000000"/>
                <w:sz w:val="22"/>
                <w:szCs w:val="22"/>
              </w:rPr>
              <w:t>Группа, к которой учреждение относится по оплате труда руководителей по сумме баллов</w:t>
            </w:r>
          </w:p>
        </w:tc>
      </w:tr>
      <w:tr w:rsidR="000B10D1" w:rsidRPr="00BC6BE2" w:rsidTr="00C561CD">
        <w:trPr>
          <w:tblHeader/>
          <w:jc w:val="center"/>
        </w:trPr>
        <w:tc>
          <w:tcPr>
            <w:tcW w:w="605" w:type="dxa"/>
            <w:vMerge/>
            <w:shd w:val="clear" w:color="auto" w:fill="auto"/>
          </w:tcPr>
          <w:p w:rsidR="000B10D1" w:rsidRPr="00BC6BE2" w:rsidRDefault="000B10D1" w:rsidP="00C561CD">
            <w:pPr>
              <w:ind w:firstLine="28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23" w:type="dxa"/>
            <w:vMerge/>
            <w:shd w:val="clear" w:color="auto" w:fill="auto"/>
          </w:tcPr>
          <w:p w:rsidR="000B10D1" w:rsidRPr="00BC6BE2" w:rsidRDefault="000B10D1" w:rsidP="00C561CD">
            <w:pPr>
              <w:ind w:firstLine="28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7" w:type="dxa"/>
            <w:shd w:val="clear" w:color="auto" w:fill="auto"/>
          </w:tcPr>
          <w:p w:rsidR="000B10D1" w:rsidRPr="00BC6BE2" w:rsidRDefault="000B10D1" w:rsidP="00C561CD">
            <w:pPr>
              <w:ind w:firstLine="284"/>
              <w:jc w:val="center"/>
              <w:rPr>
                <w:color w:val="000000"/>
                <w:sz w:val="22"/>
                <w:szCs w:val="22"/>
              </w:rPr>
            </w:pPr>
            <w:r w:rsidRPr="00BC6BE2">
              <w:rPr>
                <w:color w:val="000000"/>
                <w:sz w:val="22"/>
                <w:szCs w:val="22"/>
              </w:rPr>
              <w:t>I гр.</w:t>
            </w:r>
          </w:p>
        </w:tc>
        <w:tc>
          <w:tcPr>
            <w:tcW w:w="1267" w:type="dxa"/>
            <w:shd w:val="clear" w:color="auto" w:fill="auto"/>
          </w:tcPr>
          <w:p w:rsidR="000B10D1" w:rsidRPr="00BC6BE2" w:rsidRDefault="000B10D1" w:rsidP="00C561CD">
            <w:pPr>
              <w:ind w:firstLine="284"/>
              <w:jc w:val="center"/>
              <w:rPr>
                <w:color w:val="000000"/>
                <w:sz w:val="22"/>
                <w:szCs w:val="22"/>
              </w:rPr>
            </w:pPr>
            <w:r w:rsidRPr="00BC6BE2">
              <w:rPr>
                <w:color w:val="000000"/>
                <w:sz w:val="22"/>
                <w:szCs w:val="22"/>
              </w:rPr>
              <w:t>II гр.</w:t>
            </w:r>
          </w:p>
        </w:tc>
        <w:tc>
          <w:tcPr>
            <w:tcW w:w="1267" w:type="dxa"/>
            <w:shd w:val="clear" w:color="auto" w:fill="auto"/>
          </w:tcPr>
          <w:p w:rsidR="000B10D1" w:rsidRPr="00BC6BE2" w:rsidRDefault="000B10D1" w:rsidP="00C561CD">
            <w:pPr>
              <w:ind w:firstLine="284"/>
              <w:jc w:val="center"/>
              <w:rPr>
                <w:color w:val="000000"/>
                <w:sz w:val="22"/>
                <w:szCs w:val="22"/>
              </w:rPr>
            </w:pPr>
            <w:r w:rsidRPr="00BC6BE2">
              <w:rPr>
                <w:color w:val="000000"/>
                <w:sz w:val="22"/>
                <w:szCs w:val="22"/>
              </w:rPr>
              <w:t>III гр.</w:t>
            </w:r>
          </w:p>
        </w:tc>
        <w:tc>
          <w:tcPr>
            <w:tcW w:w="1268" w:type="dxa"/>
            <w:shd w:val="clear" w:color="auto" w:fill="auto"/>
          </w:tcPr>
          <w:p w:rsidR="000B10D1" w:rsidRPr="00BC6BE2" w:rsidRDefault="000B10D1" w:rsidP="00C561CD">
            <w:pPr>
              <w:ind w:firstLine="284"/>
              <w:jc w:val="center"/>
              <w:rPr>
                <w:color w:val="000000"/>
                <w:sz w:val="22"/>
                <w:szCs w:val="22"/>
              </w:rPr>
            </w:pPr>
            <w:r w:rsidRPr="00BC6BE2">
              <w:rPr>
                <w:color w:val="000000"/>
                <w:sz w:val="22"/>
                <w:szCs w:val="22"/>
              </w:rPr>
              <w:t>IV гр.</w:t>
            </w:r>
          </w:p>
        </w:tc>
      </w:tr>
      <w:tr w:rsidR="000B10D1" w:rsidRPr="00BC6BE2" w:rsidTr="00C561CD">
        <w:trPr>
          <w:jc w:val="center"/>
        </w:trPr>
        <w:tc>
          <w:tcPr>
            <w:tcW w:w="605" w:type="dxa"/>
            <w:shd w:val="clear" w:color="auto" w:fill="auto"/>
          </w:tcPr>
          <w:p w:rsidR="000B10D1" w:rsidRPr="00BC6BE2" w:rsidRDefault="000B10D1" w:rsidP="00C561CD">
            <w:pPr>
              <w:ind w:firstLine="284"/>
              <w:jc w:val="center"/>
              <w:rPr>
                <w:color w:val="000000"/>
                <w:sz w:val="22"/>
                <w:szCs w:val="22"/>
              </w:rPr>
            </w:pPr>
            <w:r w:rsidRPr="00BC6BE2"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4323" w:type="dxa"/>
            <w:shd w:val="clear" w:color="auto" w:fill="auto"/>
          </w:tcPr>
          <w:p w:rsidR="000B10D1" w:rsidRPr="00BC6BE2" w:rsidRDefault="000B10D1" w:rsidP="00C561CD">
            <w:pPr>
              <w:ind w:firstLine="284"/>
              <w:rPr>
                <w:color w:val="000000"/>
                <w:sz w:val="22"/>
                <w:szCs w:val="22"/>
              </w:rPr>
            </w:pPr>
            <w:r w:rsidRPr="00BC6BE2">
              <w:rPr>
                <w:color w:val="000000"/>
                <w:sz w:val="22"/>
                <w:szCs w:val="22"/>
              </w:rPr>
              <w:t>Школы и другие общеобразовательные учреждения, дошкольные образовательные учреждения, учреждения дополнительного образования детей, центры и другие образовательные учреждения</w:t>
            </w:r>
          </w:p>
        </w:tc>
        <w:tc>
          <w:tcPr>
            <w:tcW w:w="1267" w:type="dxa"/>
            <w:shd w:val="clear" w:color="auto" w:fill="auto"/>
          </w:tcPr>
          <w:p w:rsidR="000B10D1" w:rsidRPr="00BC6BE2" w:rsidRDefault="000B10D1" w:rsidP="00C561CD">
            <w:pPr>
              <w:ind w:firstLine="284"/>
              <w:jc w:val="center"/>
              <w:rPr>
                <w:color w:val="000000"/>
                <w:sz w:val="22"/>
                <w:szCs w:val="22"/>
              </w:rPr>
            </w:pPr>
            <w:r w:rsidRPr="00BC6BE2">
              <w:rPr>
                <w:color w:val="000000"/>
                <w:sz w:val="22"/>
                <w:szCs w:val="22"/>
              </w:rPr>
              <w:t>свыше</w:t>
            </w:r>
          </w:p>
          <w:p w:rsidR="000B10D1" w:rsidRPr="00BC6BE2" w:rsidRDefault="000B10D1" w:rsidP="00C561CD">
            <w:pPr>
              <w:ind w:firstLine="284"/>
              <w:jc w:val="center"/>
              <w:rPr>
                <w:color w:val="000000"/>
                <w:sz w:val="22"/>
                <w:szCs w:val="22"/>
              </w:rPr>
            </w:pPr>
            <w:r w:rsidRPr="00BC6BE2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267" w:type="dxa"/>
            <w:shd w:val="clear" w:color="auto" w:fill="auto"/>
          </w:tcPr>
          <w:p w:rsidR="000B10D1" w:rsidRPr="00BC6BE2" w:rsidRDefault="000B10D1" w:rsidP="00C561CD">
            <w:pPr>
              <w:ind w:firstLine="284"/>
              <w:jc w:val="center"/>
              <w:rPr>
                <w:color w:val="000000"/>
                <w:sz w:val="22"/>
                <w:szCs w:val="22"/>
              </w:rPr>
            </w:pPr>
            <w:r w:rsidRPr="00BC6BE2">
              <w:rPr>
                <w:color w:val="000000"/>
                <w:sz w:val="22"/>
                <w:szCs w:val="22"/>
              </w:rPr>
              <w:t>до</w:t>
            </w:r>
          </w:p>
          <w:p w:rsidR="000B10D1" w:rsidRPr="00BC6BE2" w:rsidRDefault="000B10D1" w:rsidP="00C561CD">
            <w:pPr>
              <w:ind w:firstLine="284"/>
              <w:jc w:val="center"/>
              <w:rPr>
                <w:color w:val="000000"/>
                <w:sz w:val="22"/>
                <w:szCs w:val="22"/>
              </w:rPr>
            </w:pPr>
            <w:r w:rsidRPr="00BC6BE2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267" w:type="dxa"/>
            <w:shd w:val="clear" w:color="auto" w:fill="auto"/>
          </w:tcPr>
          <w:p w:rsidR="000B10D1" w:rsidRPr="00BC6BE2" w:rsidRDefault="000B10D1" w:rsidP="00C561CD">
            <w:pPr>
              <w:ind w:firstLine="284"/>
              <w:jc w:val="center"/>
              <w:rPr>
                <w:color w:val="000000"/>
                <w:sz w:val="22"/>
                <w:szCs w:val="22"/>
              </w:rPr>
            </w:pPr>
            <w:r w:rsidRPr="00BC6BE2">
              <w:rPr>
                <w:color w:val="000000"/>
                <w:sz w:val="22"/>
                <w:szCs w:val="22"/>
              </w:rPr>
              <w:t>до</w:t>
            </w:r>
          </w:p>
          <w:p w:rsidR="000B10D1" w:rsidRPr="00BC6BE2" w:rsidRDefault="000B10D1" w:rsidP="00C561CD">
            <w:pPr>
              <w:ind w:firstLine="284"/>
              <w:jc w:val="center"/>
              <w:rPr>
                <w:color w:val="000000"/>
                <w:sz w:val="22"/>
                <w:szCs w:val="22"/>
              </w:rPr>
            </w:pPr>
            <w:r w:rsidRPr="00BC6BE2">
              <w:rPr>
                <w:color w:val="000000"/>
                <w:sz w:val="22"/>
                <w:szCs w:val="22"/>
              </w:rPr>
              <w:t>350</w:t>
            </w:r>
          </w:p>
        </w:tc>
        <w:tc>
          <w:tcPr>
            <w:tcW w:w="1268" w:type="dxa"/>
            <w:shd w:val="clear" w:color="auto" w:fill="auto"/>
          </w:tcPr>
          <w:p w:rsidR="000B10D1" w:rsidRPr="00BC6BE2" w:rsidRDefault="000B10D1" w:rsidP="00C561CD">
            <w:pPr>
              <w:ind w:firstLine="284"/>
              <w:jc w:val="center"/>
              <w:rPr>
                <w:color w:val="000000"/>
                <w:sz w:val="22"/>
                <w:szCs w:val="22"/>
              </w:rPr>
            </w:pPr>
            <w:r w:rsidRPr="00BC6BE2">
              <w:rPr>
                <w:color w:val="000000"/>
                <w:sz w:val="22"/>
                <w:szCs w:val="22"/>
              </w:rPr>
              <w:t>до</w:t>
            </w:r>
          </w:p>
          <w:p w:rsidR="000B10D1" w:rsidRPr="00BC6BE2" w:rsidRDefault="000B10D1" w:rsidP="00C561CD">
            <w:pPr>
              <w:ind w:firstLine="284"/>
              <w:jc w:val="center"/>
              <w:rPr>
                <w:color w:val="000000"/>
                <w:sz w:val="22"/>
                <w:szCs w:val="22"/>
              </w:rPr>
            </w:pPr>
            <w:r w:rsidRPr="00BC6BE2">
              <w:rPr>
                <w:color w:val="000000"/>
                <w:sz w:val="22"/>
                <w:szCs w:val="22"/>
              </w:rPr>
              <w:t>200</w:t>
            </w:r>
          </w:p>
        </w:tc>
      </w:tr>
    </w:tbl>
    <w:p w:rsidR="000B10D1" w:rsidRPr="00BC6BE2" w:rsidRDefault="000B10D1" w:rsidP="000B10D1">
      <w:pPr>
        <w:ind w:firstLine="284"/>
        <w:jc w:val="both"/>
        <w:rPr>
          <w:color w:val="000000"/>
        </w:rPr>
      </w:pPr>
    </w:p>
    <w:p w:rsidR="000B10D1" w:rsidRPr="00BC6BE2" w:rsidRDefault="000B10D1" w:rsidP="000B10D1">
      <w:pPr>
        <w:ind w:firstLine="284"/>
        <w:jc w:val="center"/>
        <w:rPr>
          <w:b/>
          <w:color w:val="000000"/>
        </w:rPr>
      </w:pPr>
      <w:r w:rsidRPr="00BC6BE2">
        <w:rPr>
          <w:b/>
          <w:color w:val="000000"/>
        </w:rPr>
        <w:t xml:space="preserve">2. Порядок отнесения муниципальных образовательных </w:t>
      </w:r>
    </w:p>
    <w:p w:rsidR="000B10D1" w:rsidRPr="00BC6BE2" w:rsidRDefault="000B10D1" w:rsidP="000B10D1">
      <w:pPr>
        <w:ind w:firstLine="284"/>
        <w:jc w:val="center"/>
        <w:rPr>
          <w:b/>
          <w:color w:val="000000"/>
        </w:rPr>
      </w:pPr>
      <w:r w:rsidRPr="00BC6BE2">
        <w:rPr>
          <w:b/>
          <w:color w:val="000000"/>
        </w:rPr>
        <w:t>организаций к группам по оплате труда руководящих работников</w:t>
      </w:r>
    </w:p>
    <w:p w:rsidR="000B10D1" w:rsidRPr="00BC6BE2" w:rsidRDefault="000B10D1" w:rsidP="000B10D1">
      <w:pPr>
        <w:ind w:firstLine="284"/>
        <w:jc w:val="center"/>
        <w:rPr>
          <w:color w:val="000000"/>
        </w:rPr>
      </w:pPr>
    </w:p>
    <w:p w:rsidR="000B10D1" w:rsidRPr="00BC6BE2" w:rsidRDefault="000B10D1" w:rsidP="000B10D1">
      <w:pPr>
        <w:ind w:firstLine="284"/>
        <w:jc w:val="both"/>
        <w:rPr>
          <w:color w:val="000000"/>
        </w:rPr>
      </w:pPr>
      <w:r w:rsidRPr="00BC6BE2">
        <w:rPr>
          <w:color w:val="000000"/>
        </w:rPr>
        <w:t>2.1. Группа по оплате труда муниципальных образовательных учреждений устанавливается исходя из плановых (проектных) показателей, но не более чем на два года.</w:t>
      </w:r>
    </w:p>
    <w:p w:rsidR="000B10D1" w:rsidRPr="00BC6BE2" w:rsidRDefault="000B10D1" w:rsidP="000B10D1">
      <w:pPr>
        <w:ind w:firstLine="284"/>
        <w:jc w:val="both"/>
        <w:rPr>
          <w:color w:val="000000"/>
        </w:rPr>
      </w:pPr>
      <w:r w:rsidRPr="00BC6BE2">
        <w:rPr>
          <w:color w:val="000000"/>
        </w:rPr>
        <w:t>2.2. Конкретное количество баллов, предусмотренных по показателям с приставкой «до», устанавливается учредителем.</w:t>
      </w:r>
    </w:p>
    <w:p w:rsidR="000B10D1" w:rsidRPr="00BC6BE2" w:rsidRDefault="000B10D1" w:rsidP="000B10D1">
      <w:pPr>
        <w:ind w:firstLine="284"/>
        <w:jc w:val="both"/>
        <w:rPr>
          <w:color w:val="000000"/>
        </w:rPr>
      </w:pPr>
      <w:r w:rsidRPr="00BC6BE2">
        <w:rPr>
          <w:color w:val="000000"/>
        </w:rPr>
        <w:t>2.3. При установлении группы по оплате труда руководящих работников контингент обучающихся (воспитанников) муниципальных образовательных учреждений определяется:</w:t>
      </w:r>
    </w:p>
    <w:p w:rsidR="000B10D1" w:rsidRPr="00BC6BE2" w:rsidRDefault="000B10D1" w:rsidP="000B10D1">
      <w:pPr>
        <w:ind w:firstLine="284"/>
        <w:jc w:val="both"/>
        <w:rPr>
          <w:color w:val="000000"/>
        </w:rPr>
      </w:pPr>
      <w:r w:rsidRPr="00BC6BE2">
        <w:rPr>
          <w:color w:val="000000"/>
        </w:rPr>
        <w:t>- по общеобразовательным учреждениям – по списочному составу на начало учебного года согласно комплектованию по</w:t>
      </w:r>
      <w:r>
        <w:rPr>
          <w:color w:val="000000"/>
        </w:rPr>
        <w:t xml:space="preserve"> </w:t>
      </w:r>
      <w:r w:rsidRPr="00BC6BE2">
        <w:rPr>
          <w:color w:val="000000"/>
        </w:rPr>
        <w:t>АИС «Электронная школа»;</w:t>
      </w:r>
    </w:p>
    <w:bookmarkEnd w:id="7"/>
    <w:p w:rsidR="000B10D1" w:rsidRPr="00BC6BE2" w:rsidRDefault="000B10D1" w:rsidP="000B10D1">
      <w:pPr>
        <w:shd w:val="clear" w:color="auto" w:fill="FFFFFF"/>
        <w:tabs>
          <w:tab w:val="num" w:pos="0"/>
          <w:tab w:val="left" w:pos="851"/>
        </w:tabs>
        <w:ind w:firstLine="284"/>
        <w:jc w:val="both"/>
        <w:rPr>
          <w:b/>
          <w:color w:val="000000"/>
          <w:sz w:val="28"/>
          <w:szCs w:val="28"/>
        </w:rPr>
      </w:pPr>
    </w:p>
    <w:p w:rsidR="000B10D1" w:rsidRPr="00BC6BE2" w:rsidRDefault="000B10D1" w:rsidP="000B10D1">
      <w:pPr>
        <w:tabs>
          <w:tab w:val="num" w:pos="0"/>
          <w:tab w:val="left" w:pos="284"/>
          <w:tab w:val="left" w:pos="567"/>
          <w:tab w:val="left" w:pos="851"/>
        </w:tabs>
        <w:ind w:firstLine="284"/>
        <w:jc w:val="both"/>
        <w:rPr>
          <w:color w:val="000000"/>
        </w:rPr>
      </w:pPr>
    </w:p>
    <w:p w:rsidR="000B10D1" w:rsidRDefault="000B10D1" w:rsidP="000B10D1">
      <w:pPr>
        <w:tabs>
          <w:tab w:val="num" w:pos="0"/>
          <w:tab w:val="left" w:pos="284"/>
          <w:tab w:val="left" w:pos="567"/>
          <w:tab w:val="left" w:pos="851"/>
        </w:tabs>
        <w:ind w:firstLine="284"/>
        <w:jc w:val="both"/>
        <w:rPr>
          <w:color w:val="000000"/>
        </w:rPr>
      </w:pPr>
    </w:p>
    <w:p w:rsidR="000B10D1" w:rsidRDefault="000B10D1" w:rsidP="000B10D1">
      <w:pPr>
        <w:tabs>
          <w:tab w:val="num" w:pos="0"/>
          <w:tab w:val="left" w:pos="284"/>
          <w:tab w:val="left" w:pos="567"/>
          <w:tab w:val="left" w:pos="851"/>
        </w:tabs>
        <w:ind w:firstLine="284"/>
        <w:jc w:val="both"/>
        <w:rPr>
          <w:color w:val="000000"/>
        </w:rPr>
      </w:pPr>
    </w:p>
    <w:p w:rsidR="000B10D1" w:rsidRDefault="000B10D1" w:rsidP="000B10D1">
      <w:pPr>
        <w:tabs>
          <w:tab w:val="num" w:pos="0"/>
          <w:tab w:val="left" w:pos="284"/>
          <w:tab w:val="left" w:pos="567"/>
          <w:tab w:val="left" w:pos="851"/>
        </w:tabs>
        <w:ind w:firstLine="284"/>
        <w:jc w:val="both"/>
        <w:rPr>
          <w:color w:val="000000"/>
        </w:rPr>
      </w:pPr>
    </w:p>
    <w:p w:rsidR="000B10D1" w:rsidRDefault="000B10D1" w:rsidP="000B10D1">
      <w:pPr>
        <w:tabs>
          <w:tab w:val="num" w:pos="0"/>
          <w:tab w:val="left" w:pos="284"/>
          <w:tab w:val="left" w:pos="567"/>
          <w:tab w:val="left" w:pos="851"/>
        </w:tabs>
        <w:ind w:firstLine="284"/>
        <w:jc w:val="both"/>
        <w:rPr>
          <w:color w:val="000000"/>
        </w:rPr>
      </w:pPr>
    </w:p>
    <w:p w:rsidR="000B10D1" w:rsidRDefault="000B10D1" w:rsidP="000B10D1">
      <w:pPr>
        <w:tabs>
          <w:tab w:val="num" w:pos="0"/>
          <w:tab w:val="left" w:pos="284"/>
          <w:tab w:val="left" w:pos="567"/>
          <w:tab w:val="left" w:pos="851"/>
        </w:tabs>
        <w:ind w:firstLine="284"/>
        <w:jc w:val="both"/>
        <w:rPr>
          <w:color w:val="000000"/>
        </w:rPr>
      </w:pPr>
    </w:p>
    <w:p w:rsidR="000B10D1" w:rsidRDefault="000B10D1" w:rsidP="000B10D1">
      <w:pPr>
        <w:tabs>
          <w:tab w:val="num" w:pos="0"/>
          <w:tab w:val="left" w:pos="284"/>
          <w:tab w:val="left" w:pos="567"/>
          <w:tab w:val="left" w:pos="851"/>
        </w:tabs>
        <w:ind w:firstLine="284"/>
        <w:jc w:val="both"/>
        <w:rPr>
          <w:color w:val="000000"/>
        </w:rPr>
      </w:pPr>
    </w:p>
    <w:p w:rsidR="000B10D1" w:rsidRPr="00BC6BE2" w:rsidRDefault="000B10D1" w:rsidP="000B10D1">
      <w:pPr>
        <w:tabs>
          <w:tab w:val="num" w:pos="0"/>
          <w:tab w:val="left" w:pos="284"/>
          <w:tab w:val="left" w:pos="567"/>
          <w:tab w:val="left" w:pos="851"/>
        </w:tabs>
        <w:ind w:firstLine="284"/>
        <w:jc w:val="both"/>
        <w:rPr>
          <w:color w:val="000000"/>
        </w:rPr>
      </w:pPr>
    </w:p>
    <w:p w:rsidR="000B10D1" w:rsidRPr="00BC6BE2" w:rsidRDefault="000B10D1" w:rsidP="000B10D1">
      <w:pPr>
        <w:tabs>
          <w:tab w:val="num" w:pos="0"/>
          <w:tab w:val="left" w:pos="284"/>
          <w:tab w:val="left" w:pos="567"/>
          <w:tab w:val="left" w:pos="851"/>
        </w:tabs>
        <w:ind w:firstLine="284"/>
        <w:jc w:val="both"/>
        <w:rPr>
          <w:color w:val="000000"/>
        </w:rPr>
      </w:pPr>
    </w:p>
    <w:p w:rsidR="000B10D1" w:rsidRPr="00BC6BE2" w:rsidRDefault="000B10D1" w:rsidP="000B10D1">
      <w:pPr>
        <w:tabs>
          <w:tab w:val="num" w:pos="0"/>
          <w:tab w:val="left" w:pos="284"/>
          <w:tab w:val="left" w:pos="567"/>
          <w:tab w:val="left" w:pos="851"/>
        </w:tabs>
        <w:ind w:firstLine="284"/>
        <w:jc w:val="both"/>
        <w:rPr>
          <w:color w:val="000000"/>
        </w:rPr>
      </w:pPr>
    </w:p>
    <w:p w:rsidR="000B10D1" w:rsidRPr="00BC6BE2" w:rsidRDefault="000B10D1" w:rsidP="000B10D1">
      <w:pPr>
        <w:tabs>
          <w:tab w:val="num" w:pos="0"/>
          <w:tab w:val="left" w:pos="284"/>
          <w:tab w:val="left" w:pos="567"/>
          <w:tab w:val="left" w:pos="851"/>
        </w:tabs>
        <w:ind w:firstLine="284"/>
        <w:jc w:val="both"/>
        <w:rPr>
          <w:color w:val="000000"/>
        </w:rPr>
      </w:pPr>
    </w:p>
    <w:p w:rsidR="000B10D1" w:rsidRDefault="000B10D1" w:rsidP="000B10D1">
      <w:pPr>
        <w:tabs>
          <w:tab w:val="left" w:pos="284"/>
          <w:tab w:val="left" w:pos="426"/>
        </w:tabs>
        <w:autoSpaceDE w:val="0"/>
        <w:autoSpaceDN w:val="0"/>
        <w:adjustRightInd w:val="0"/>
        <w:ind w:firstLine="284"/>
        <w:jc w:val="right"/>
        <w:rPr>
          <w:color w:val="000000"/>
        </w:rPr>
      </w:pPr>
    </w:p>
    <w:p w:rsidR="000B10D1" w:rsidRDefault="000B10D1" w:rsidP="000B10D1">
      <w:pPr>
        <w:tabs>
          <w:tab w:val="left" w:pos="284"/>
          <w:tab w:val="left" w:pos="426"/>
        </w:tabs>
        <w:autoSpaceDE w:val="0"/>
        <w:autoSpaceDN w:val="0"/>
        <w:adjustRightInd w:val="0"/>
        <w:ind w:firstLine="284"/>
        <w:jc w:val="right"/>
        <w:rPr>
          <w:color w:val="000000"/>
        </w:rPr>
      </w:pPr>
    </w:p>
    <w:p w:rsidR="000B10D1" w:rsidRDefault="000B10D1" w:rsidP="000B10D1">
      <w:pPr>
        <w:tabs>
          <w:tab w:val="left" w:pos="284"/>
          <w:tab w:val="left" w:pos="426"/>
        </w:tabs>
        <w:autoSpaceDE w:val="0"/>
        <w:autoSpaceDN w:val="0"/>
        <w:adjustRightInd w:val="0"/>
        <w:ind w:firstLine="284"/>
        <w:jc w:val="right"/>
        <w:rPr>
          <w:color w:val="000000"/>
        </w:rPr>
      </w:pPr>
    </w:p>
    <w:p w:rsidR="000B10D1" w:rsidRDefault="000B10D1" w:rsidP="000B10D1">
      <w:pPr>
        <w:tabs>
          <w:tab w:val="left" w:pos="284"/>
          <w:tab w:val="left" w:pos="426"/>
        </w:tabs>
        <w:autoSpaceDE w:val="0"/>
        <w:autoSpaceDN w:val="0"/>
        <w:adjustRightInd w:val="0"/>
        <w:ind w:firstLine="284"/>
        <w:jc w:val="right"/>
        <w:rPr>
          <w:color w:val="000000"/>
        </w:rPr>
      </w:pPr>
    </w:p>
    <w:p w:rsidR="000B10D1" w:rsidRDefault="000B10D1" w:rsidP="000B10D1">
      <w:pPr>
        <w:tabs>
          <w:tab w:val="left" w:pos="284"/>
          <w:tab w:val="left" w:pos="426"/>
        </w:tabs>
        <w:autoSpaceDE w:val="0"/>
        <w:autoSpaceDN w:val="0"/>
        <w:adjustRightInd w:val="0"/>
        <w:ind w:firstLine="284"/>
        <w:jc w:val="right"/>
        <w:rPr>
          <w:color w:val="000000"/>
        </w:rPr>
      </w:pPr>
    </w:p>
    <w:p w:rsidR="000B10D1" w:rsidRDefault="000B10D1" w:rsidP="000B10D1">
      <w:pPr>
        <w:tabs>
          <w:tab w:val="left" w:pos="284"/>
          <w:tab w:val="left" w:pos="426"/>
        </w:tabs>
        <w:autoSpaceDE w:val="0"/>
        <w:autoSpaceDN w:val="0"/>
        <w:adjustRightInd w:val="0"/>
        <w:ind w:firstLine="284"/>
        <w:jc w:val="right"/>
        <w:rPr>
          <w:color w:val="000000"/>
        </w:rPr>
      </w:pPr>
    </w:p>
    <w:p w:rsidR="000B10D1" w:rsidRDefault="000B10D1" w:rsidP="000B10D1">
      <w:pPr>
        <w:tabs>
          <w:tab w:val="left" w:pos="284"/>
          <w:tab w:val="left" w:pos="426"/>
        </w:tabs>
        <w:autoSpaceDE w:val="0"/>
        <w:autoSpaceDN w:val="0"/>
        <w:adjustRightInd w:val="0"/>
        <w:ind w:firstLine="284"/>
        <w:jc w:val="right"/>
        <w:rPr>
          <w:color w:val="000000"/>
        </w:rPr>
      </w:pPr>
    </w:p>
    <w:p w:rsidR="00947894" w:rsidRDefault="00947894"/>
    <w:sectPr w:rsidR="009478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7348" w:rsidRDefault="00467348">
      <w:r>
        <w:separator/>
      </w:r>
    </w:p>
  </w:endnote>
  <w:endnote w:type="continuationSeparator" w:id="0">
    <w:p w:rsidR="00467348" w:rsidRDefault="00467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09E9" w:rsidRDefault="000B10D1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F32501">
      <w:rPr>
        <w:noProof/>
      </w:rPr>
      <w:t>2</w:t>
    </w:r>
    <w:r>
      <w:rPr>
        <w:noProof/>
      </w:rPr>
      <w:fldChar w:fldCharType="end"/>
    </w:r>
  </w:p>
  <w:p w:rsidR="00B809E9" w:rsidRDefault="0046734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7348" w:rsidRDefault="00467348">
      <w:r>
        <w:separator/>
      </w:r>
    </w:p>
  </w:footnote>
  <w:footnote w:type="continuationSeparator" w:id="0">
    <w:p w:rsidR="00467348" w:rsidRDefault="004673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C7C2E8AA"/>
    <w:lvl w:ilvl="0">
      <w:start w:val="1"/>
      <w:numFmt w:val="bullet"/>
      <w:pStyle w:val="a"/>
      <w:lvlText w:val=""/>
      <w:lvlJc w:val="left"/>
      <w:pPr>
        <w:tabs>
          <w:tab w:val="num" w:pos="501"/>
        </w:tabs>
        <w:ind w:left="501" w:hanging="360"/>
      </w:pPr>
      <w:rPr>
        <w:rFonts w:ascii="Symbol" w:hAnsi="Symbol" w:hint="default"/>
      </w:rPr>
    </w:lvl>
  </w:abstractNum>
  <w:abstractNum w:abstractNumId="1" w15:restartNumberingAfterBreak="0">
    <w:nsid w:val="02424871"/>
    <w:multiLevelType w:val="multilevel"/>
    <w:tmpl w:val="A57E5E88"/>
    <w:styleLink w:val="WWNum9"/>
    <w:lvl w:ilvl="0">
      <w:numFmt w:val="bullet"/>
      <w:lvlText w:val=""/>
      <w:lvlJc w:val="left"/>
      <w:pPr>
        <w:ind w:left="1425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4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5" w:hanging="360"/>
      </w:pPr>
      <w:rPr>
        <w:rFonts w:ascii="Wingdings" w:hAnsi="Wingdings"/>
      </w:rPr>
    </w:lvl>
  </w:abstractNum>
  <w:abstractNum w:abstractNumId="2" w15:restartNumberingAfterBreak="0">
    <w:nsid w:val="038D631A"/>
    <w:multiLevelType w:val="multilevel"/>
    <w:tmpl w:val="5A82C03C"/>
    <w:styleLink w:val="WWNum18"/>
    <w:lvl w:ilvl="0">
      <w:numFmt w:val="bullet"/>
      <w:lvlText w:val=""/>
      <w:lvlJc w:val="left"/>
      <w:pPr>
        <w:ind w:left="795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51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3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5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7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9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1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3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55" w:hanging="360"/>
      </w:pPr>
      <w:rPr>
        <w:rFonts w:ascii="Wingdings" w:hAnsi="Wingdings"/>
      </w:rPr>
    </w:lvl>
  </w:abstractNum>
  <w:abstractNum w:abstractNumId="3" w15:restartNumberingAfterBreak="0">
    <w:nsid w:val="056B7C0A"/>
    <w:multiLevelType w:val="multilevel"/>
    <w:tmpl w:val="CB40D0D2"/>
    <w:styleLink w:val="WWNum10"/>
    <w:lvl w:ilvl="0">
      <w:numFmt w:val="bullet"/>
      <w:lvlText w:val=""/>
      <w:lvlJc w:val="left"/>
      <w:pPr>
        <w:ind w:left="1425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4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5" w:hanging="360"/>
      </w:pPr>
      <w:rPr>
        <w:rFonts w:ascii="Wingdings" w:hAnsi="Wingdings"/>
      </w:rPr>
    </w:lvl>
  </w:abstractNum>
  <w:abstractNum w:abstractNumId="4" w15:restartNumberingAfterBreak="0">
    <w:nsid w:val="0A1F670C"/>
    <w:multiLevelType w:val="hybridMultilevel"/>
    <w:tmpl w:val="24067C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88435E"/>
    <w:multiLevelType w:val="multilevel"/>
    <w:tmpl w:val="449454D4"/>
    <w:styleLink w:val="WWNum21"/>
    <w:lvl w:ilvl="0"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52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96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68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40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12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8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560" w:hanging="360"/>
      </w:pPr>
      <w:rPr>
        <w:rFonts w:ascii="Wingdings" w:hAnsi="Wingdings"/>
      </w:rPr>
    </w:lvl>
  </w:abstractNum>
  <w:abstractNum w:abstractNumId="6" w15:restartNumberingAfterBreak="0">
    <w:nsid w:val="0FB005FE"/>
    <w:multiLevelType w:val="multilevel"/>
    <w:tmpl w:val="35B81CF4"/>
    <w:styleLink w:val="WWNum13"/>
    <w:lvl w:ilvl="0">
      <w:numFmt w:val="bullet"/>
      <w:lvlText w:val=""/>
      <w:lvlJc w:val="left"/>
      <w:pPr>
        <w:ind w:left="177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49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1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93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65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37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09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81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530" w:hanging="360"/>
      </w:pPr>
      <w:rPr>
        <w:rFonts w:ascii="Wingdings" w:hAnsi="Wingdings"/>
      </w:rPr>
    </w:lvl>
  </w:abstractNum>
  <w:abstractNum w:abstractNumId="7" w15:restartNumberingAfterBreak="0">
    <w:nsid w:val="161E36BE"/>
    <w:multiLevelType w:val="multilevel"/>
    <w:tmpl w:val="D012D1EE"/>
    <w:styleLink w:val="WWNum27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188F4D6C"/>
    <w:multiLevelType w:val="multilevel"/>
    <w:tmpl w:val="D48A73C2"/>
    <w:styleLink w:val="WWNum233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4"/>
      <w:numFmt w:val="decimal"/>
      <w:lvlText w:val="%1.%2."/>
      <w:lvlJc w:val="left"/>
      <w:pPr>
        <w:ind w:left="1800" w:hanging="720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9" w15:restartNumberingAfterBreak="0">
    <w:nsid w:val="19B03D05"/>
    <w:multiLevelType w:val="multilevel"/>
    <w:tmpl w:val="6FFEDBFE"/>
    <w:styleLink w:val="WWNum24"/>
    <w:lvl w:ilvl="0">
      <w:start w:val="11"/>
      <w:numFmt w:val="decimal"/>
      <w:lvlText w:val="%1."/>
      <w:lvlJc w:val="left"/>
      <w:pPr>
        <w:ind w:left="1260" w:hanging="360"/>
      </w:pPr>
    </w:lvl>
    <w:lvl w:ilvl="1">
      <w:start w:val="1"/>
      <w:numFmt w:val="lowerLetter"/>
      <w:lvlText w:val="%2."/>
      <w:lvlJc w:val="left"/>
      <w:pPr>
        <w:ind w:left="1980" w:hanging="360"/>
      </w:pPr>
    </w:lvl>
    <w:lvl w:ilvl="2">
      <w:start w:val="1"/>
      <w:numFmt w:val="lowerRoman"/>
      <w:lvlText w:val="%1.%2.%3."/>
      <w:lvlJc w:val="right"/>
      <w:pPr>
        <w:ind w:left="2700" w:hanging="180"/>
      </w:pPr>
    </w:lvl>
    <w:lvl w:ilvl="3">
      <w:start w:val="1"/>
      <w:numFmt w:val="decimal"/>
      <w:lvlText w:val="%1.%2.%3.%4."/>
      <w:lvlJc w:val="left"/>
      <w:pPr>
        <w:ind w:left="3420" w:hanging="360"/>
      </w:pPr>
    </w:lvl>
    <w:lvl w:ilvl="4">
      <w:start w:val="1"/>
      <w:numFmt w:val="lowerLetter"/>
      <w:lvlText w:val="%1.%2.%3.%4.%5."/>
      <w:lvlJc w:val="left"/>
      <w:pPr>
        <w:ind w:left="4140" w:hanging="360"/>
      </w:pPr>
    </w:lvl>
    <w:lvl w:ilvl="5">
      <w:start w:val="1"/>
      <w:numFmt w:val="lowerRoman"/>
      <w:lvlText w:val="%1.%2.%3.%4.%5.%6."/>
      <w:lvlJc w:val="right"/>
      <w:pPr>
        <w:ind w:left="4860" w:hanging="180"/>
      </w:pPr>
    </w:lvl>
    <w:lvl w:ilvl="6">
      <w:start w:val="1"/>
      <w:numFmt w:val="decimal"/>
      <w:lvlText w:val="%1.%2.%3.%4.%5.%6.%7."/>
      <w:lvlJc w:val="left"/>
      <w:pPr>
        <w:ind w:left="5580" w:hanging="360"/>
      </w:pPr>
    </w:lvl>
    <w:lvl w:ilvl="7">
      <w:start w:val="1"/>
      <w:numFmt w:val="lowerLetter"/>
      <w:lvlText w:val="%1.%2.%3.%4.%5.%6.%7.%8."/>
      <w:lvlJc w:val="left"/>
      <w:pPr>
        <w:ind w:left="6300" w:hanging="360"/>
      </w:pPr>
    </w:lvl>
    <w:lvl w:ilvl="8">
      <w:start w:val="1"/>
      <w:numFmt w:val="lowerRoman"/>
      <w:lvlText w:val="%1.%2.%3.%4.%5.%6.%7.%8.%9."/>
      <w:lvlJc w:val="right"/>
      <w:pPr>
        <w:ind w:left="7020" w:hanging="180"/>
      </w:pPr>
    </w:lvl>
  </w:abstractNum>
  <w:abstractNum w:abstractNumId="10" w15:restartNumberingAfterBreak="0">
    <w:nsid w:val="19CB3564"/>
    <w:multiLevelType w:val="multilevel"/>
    <w:tmpl w:val="02584ABC"/>
    <w:styleLink w:val="WWNum28"/>
    <w:lvl w:ilvl="0">
      <w:numFmt w:val="bullet"/>
      <w:lvlText w:val="-"/>
      <w:lvlJc w:val="left"/>
      <w:pPr>
        <w:ind w:left="2202" w:hanging="360"/>
      </w:pPr>
      <w:rPr>
        <w:rFonts w:ascii="Times New Roman" w:eastAsia="Times New Roman" w:hAnsi="Times New Roman" w:cs="Times New Roman"/>
        <w:b w:val="0"/>
        <w:color w:val="00000A"/>
      </w:rPr>
    </w:lvl>
    <w:lvl w:ilvl="1">
      <w:numFmt w:val="bullet"/>
      <w:lvlText w:val="o"/>
      <w:lvlJc w:val="left"/>
      <w:pPr>
        <w:ind w:left="2856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357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29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016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573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45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176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7896" w:hanging="360"/>
      </w:pPr>
      <w:rPr>
        <w:rFonts w:ascii="Wingdings" w:hAnsi="Wingdings"/>
      </w:rPr>
    </w:lvl>
  </w:abstractNum>
  <w:abstractNum w:abstractNumId="11" w15:restartNumberingAfterBreak="0">
    <w:nsid w:val="1BFA7716"/>
    <w:multiLevelType w:val="multilevel"/>
    <w:tmpl w:val="BF72F97E"/>
    <w:styleLink w:val="WWNum31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2" w15:restartNumberingAfterBreak="0">
    <w:nsid w:val="1DB14DF4"/>
    <w:multiLevelType w:val="hybridMultilevel"/>
    <w:tmpl w:val="ADCE3B3A"/>
    <w:lvl w:ilvl="0" w:tplc="965A7A18">
      <w:start w:val="7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FF7268"/>
    <w:multiLevelType w:val="multilevel"/>
    <w:tmpl w:val="94AE58A2"/>
    <w:styleLink w:val="WWNum14"/>
    <w:lvl w:ilvl="0">
      <w:numFmt w:val="bullet"/>
      <w:lvlText w:val=""/>
      <w:lvlJc w:val="left"/>
      <w:pPr>
        <w:ind w:left="795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51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3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5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7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9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1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3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55" w:hanging="360"/>
      </w:pPr>
      <w:rPr>
        <w:rFonts w:ascii="Wingdings" w:hAnsi="Wingdings"/>
      </w:rPr>
    </w:lvl>
  </w:abstractNum>
  <w:abstractNum w:abstractNumId="14" w15:restartNumberingAfterBreak="0">
    <w:nsid w:val="26205DD1"/>
    <w:multiLevelType w:val="multilevel"/>
    <w:tmpl w:val="C6A42BE8"/>
    <w:styleLink w:val="WWNum4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1.%2.%3."/>
      <w:lvlJc w:val="right"/>
      <w:pPr>
        <w:ind w:left="2505" w:hanging="180"/>
      </w:pPr>
    </w:lvl>
    <w:lvl w:ilvl="3">
      <w:start w:val="1"/>
      <w:numFmt w:val="decimal"/>
      <w:lvlText w:val="%1.%2.%3.%4."/>
      <w:lvlJc w:val="left"/>
      <w:pPr>
        <w:ind w:left="3225" w:hanging="360"/>
      </w:pPr>
    </w:lvl>
    <w:lvl w:ilvl="4">
      <w:start w:val="1"/>
      <w:numFmt w:val="lowerLetter"/>
      <w:lvlText w:val="%1.%2.%3.%4.%5."/>
      <w:lvlJc w:val="left"/>
      <w:pPr>
        <w:ind w:left="3945" w:hanging="360"/>
      </w:pPr>
    </w:lvl>
    <w:lvl w:ilvl="5">
      <w:start w:val="1"/>
      <w:numFmt w:val="lowerRoman"/>
      <w:lvlText w:val="%1.%2.%3.%4.%5.%6."/>
      <w:lvlJc w:val="right"/>
      <w:pPr>
        <w:ind w:left="4665" w:hanging="180"/>
      </w:pPr>
    </w:lvl>
    <w:lvl w:ilvl="6">
      <w:start w:val="1"/>
      <w:numFmt w:val="decimal"/>
      <w:lvlText w:val="%1.%2.%3.%4.%5.%6.%7."/>
      <w:lvlJc w:val="left"/>
      <w:pPr>
        <w:ind w:left="5385" w:hanging="360"/>
      </w:pPr>
    </w:lvl>
    <w:lvl w:ilvl="7">
      <w:start w:val="1"/>
      <w:numFmt w:val="lowerLetter"/>
      <w:lvlText w:val="%1.%2.%3.%4.%5.%6.%7.%8."/>
      <w:lvlJc w:val="left"/>
      <w:pPr>
        <w:ind w:left="6105" w:hanging="360"/>
      </w:pPr>
    </w:lvl>
    <w:lvl w:ilvl="8">
      <w:start w:val="1"/>
      <w:numFmt w:val="lowerRoman"/>
      <w:lvlText w:val="%1.%2.%3.%4.%5.%6.%7.%8.%9."/>
      <w:lvlJc w:val="right"/>
      <w:pPr>
        <w:ind w:left="6825" w:hanging="180"/>
      </w:pPr>
    </w:lvl>
  </w:abstractNum>
  <w:abstractNum w:abstractNumId="15" w15:restartNumberingAfterBreak="0">
    <w:nsid w:val="2B435ECD"/>
    <w:multiLevelType w:val="multilevel"/>
    <w:tmpl w:val="5DA4B042"/>
    <w:styleLink w:val="WWNum1"/>
    <w:lvl w:ilvl="0">
      <w:start w:val="11"/>
      <w:numFmt w:val="decimal"/>
      <w:lvlText w:val="%1."/>
      <w:lvlJc w:val="left"/>
      <w:pPr>
        <w:ind w:left="1260" w:hanging="360"/>
      </w:pPr>
    </w:lvl>
    <w:lvl w:ilvl="1">
      <w:start w:val="1"/>
      <w:numFmt w:val="lowerLetter"/>
      <w:lvlText w:val="%2."/>
      <w:lvlJc w:val="left"/>
      <w:pPr>
        <w:ind w:left="1980" w:hanging="360"/>
      </w:pPr>
    </w:lvl>
    <w:lvl w:ilvl="2">
      <w:start w:val="1"/>
      <w:numFmt w:val="lowerRoman"/>
      <w:lvlText w:val="%1.%2.%3."/>
      <w:lvlJc w:val="right"/>
      <w:pPr>
        <w:ind w:left="2700" w:hanging="180"/>
      </w:pPr>
    </w:lvl>
    <w:lvl w:ilvl="3">
      <w:start w:val="1"/>
      <w:numFmt w:val="decimal"/>
      <w:lvlText w:val="%1.%2.%3.%4."/>
      <w:lvlJc w:val="left"/>
      <w:pPr>
        <w:ind w:left="3420" w:hanging="360"/>
      </w:pPr>
    </w:lvl>
    <w:lvl w:ilvl="4">
      <w:start w:val="1"/>
      <w:numFmt w:val="lowerLetter"/>
      <w:lvlText w:val="%1.%2.%3.%4.%5."/>
      <w:lvlJc w:val="left"/>
      <w:pPr>
        <w:ind w:left="4140" w:hanging="360"/>
      </w:pPr>
    </w:lvl>
    <w:lvl w:ilvl="5">
      <w:start w:val="1"/>
      <w:numFmt w:val="lowerRoman"/>
      <w:lvlText w:val="%1.%2.%3.%4.%5.%6."/>
      <w:lvlJc w:val="right"/>
      <w:pPr>
        <w:ind w:left="4860" w:hanging="180"/>
      </w:pPr>
    </w:lvl>
    <w:lvl w:ilvl="6">
      <w:start w:val="1"/>
      <w:numFmt w:val="decimal"/>
      <w:lvlText w:val="%1.%2.%3.%4.%5.%6.%7."/>
      <w:lvlJc w:val="left"/>
      <w:pPr>
        <w:ind w:left="5580" w:hanging="360"/>
      </w:pPr>
    </w:lvl>
    <w:lvl w:ilvl="7">
      <w:start w:val="1"/>
      <w:numFmt w:val="lowerLetter"/>
      <w:lvlText w:val="%1.%2.%3.%4.%5.%6.%7.%8."/>
      <w:lvlJc w:val="left"/>
      <w:pPr>
        <w:ind w:left="6300" w:hanging="360"/>
      </w:pPr>
    </w:lvl>
    <w:lvl w:ilvl="8">
      <w:start w:val="1"/>
      <w:numFmt w:val="lowerRoman"/>
      <w:lvlText w:val="%1.%2.%3.%4.%5.%6.%7.%8.%9."/>
      <w:lvlJc w:val="right"/>
      <w:pPr>
        <w:ind w:left="7020" w:hanging="180"/>
      </w:pPr>
    </w:lvl>
  </w:abstractNum>
  <w:abstractNum w:abstractNumId="16" w15:restartNumberingAfterBreak="0">
    <w:nsid w:val="2C270B3D"/>
    <w:multiLevelType w:val="multilevel"/>
    <w:tmpl w:val="87B23DEA"/>
    <w:styleLink w:val="WWNum25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304E4D70"/>
    <w:multiLevelType w:val="multilevel"/>
    <w:tmpl w:val="02BC60B6"/>
    <w:styleLink w:val="WWNum6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1.%2.%3."/>
      <w:lvlJc w:val="right"/>
      <w:pPr>
        <w:ind w:left="2508" w:hanging="180"/>
      </w:pPr>
    </w:lvl>
    <w:lvl w:ilvl="3">
      <w:start w:val="1"/>
      <w:numFmt w:val="decimal"/>
      <w:lvlText w:val="%1.%2.%3.%4."/>
      <w:lvlJc w:val="left"/>
      <w:pPr>
        <w:ind w:left="3228" w:hanging="360"/>
      </w:pPr>
    </w:lvl>
    <w:lvl w:ilvl="4">
      <w:start w:val="1"/>
      <w:numFmt w:val="lowerLetter"/>
      <w:lvlText w:val="%1.%2.%3.%4.%5."/>
      <w:lvlJc w:val="left"/>
      <w:pPr>
        <w:ind w:left="3948" w:hanging="360"/>
      </w:pPr>
    </w:lvl>
    <w:lvl w:ilvl="5">
      <w:start w:val="1"/>
      <w:numFmt w:val="lowerRoman"/>
      <w:lvlText w:val="%1.%2.%3.%4.%5.%6."/>
      <w:lvlJc w:val="right"/>
      <w:pPr>
        <w:ind w:left="4668" w:hanging="180"/>
      </w:pPr>
    </w:lvl>
    <w:lvl w:ilvl="6">
      <w:start w:val="1"/>
      <w:numFmt w:val="decimal"/>
      <w:lvlText w:val="%1.%2.%3.%4.%5.%6.%7."/>
      <w:lvlJc w:val="left"/>
      <w:pPr>
        <w:ind w:left="5388" w:hanging="360"/>
      </w:pPr>
    </w:lvl>
    <w:lvl w:ilvl="7">
      <w:start w:val="1"/>
      <w:numFmt w:val="lowerLetter"/>
      <w:lvlText w:val="%1.%2.%3.%4.%5.%6.%7.%8."/>
      <w:lvlJc w:val="left"/>
      <w:pPr>
        <w:ind w:left="6108" w:hanging="360"/>
      </w:pPr>
    </w:lvl>
    <w:lvl w:ilvl="8">
      <w:start w:val="1"/>
      <w:numFmt w:val="lowerRoman"/>
      <w:lvlText w:val="%1.%2.%3.%4.%5.%6.%7.%8.%9."/>
      <w:lvlJc w:val="right"/>
      <w:pPr>
        <w:ind w:left="6828" w:hanging="180"/>
      </w:pPr>
    </w:lvl>
  </w:abstractNum>
  <w:abstractNum w:abstractNumId="18" w15:restartNumberingAfterBreak="0">
    <w:nsid w:val="322A33AC"/>
    <w:multiLevelType w:val="multilevel"/>
    <w:tmpl w:val="25A2163A"/>
    <w:styleLink w:val="WWNum8"/>
    <w:lvl w:ilvl="0">
      <w:numFmt w:val="bullet"/>
      <w:lvlText w:val=""/>
      <w:lvlJc w:val="left"/>
      <w:pPr>
        <w:ind w:left="1425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4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5" w:hanging="360"/>
      </w:pPr>
      <w:rPr>
        <w:rFonts w:ascii="Wingdings" w:hAnsi="Wingdings"/>
      </w:rPr>
    </w:lvl>
  </w:abstractNum>
  <w:abstractNum w:abstractNumId="19" w15:restartNumberingAfterBreak="0">
    <w:nsid w:val="33BB58A7"/>
    <w:multiLevelType w:val="multilevel"/>
    <w:tmpl w:val="87EA84E2"/>
    <w:styleLink w:val="WWNum2"/>
    <w:lvl w:ilvl="0">
      <w:start w:val="1"/>
      <w:numFmt w:val="upperRoman"/>
      <w:lvlText w:val="%1."/>
      <w:lvlJc w:val="left"/>
      <w:pPr>
        <w:ind w:left="1440" w:hanging="720"/>
      </w:pPr>
    </w:lvl>
    <w:lvl w:ilvl="1">
      <w:start w:val="1"/>
      <w:numFmt w:val="none"/>
      <w:lvlText w:val="%2"/>
      <w:lvlJc w:val="left"/>
      <w:pPr>
        <w:ind w:left="1080" w:hanging="360"/>
      </w:pPr>
    </w:lvl>
    <w:lvl w:ilvl="2">
      <w:start w:val="1"/>
      <w:numFmt w:val="none"/>
      <w:lvlText w:val="%3"/>
      <w:lvlJc w:val="left"/>
      <w:pPr>
        <w:ind w:left="1440" w:hanging="360"/>
      </w:pPr>
    </w:lvl>
    <w:lvl w:ilvl="3">
      <w:start w:val="1"/>
      <w:numFmt w:val="none"/>
      <w:lvlText w:val="%4"/>
      <w:lvlJc w:val="left"/>
      <w:pPr>
        <w:ind w:left="1800" w:hanging="360"/>
      </w:pPr>
    </w:lvl>
    <w:lvl w:ilvl="4">
      <w:start w:val="1"/>
      <w:numFmt w:val="none"/>
      <w:lvlText w:val="%5"/>
      <w:lvlJc w:val="left"/>
      <w:pPr>
        <w:ind w:left="2160" w:hanging="360"/>
      </w:pPr>
    </w:lvl>
    <w:lvl w:ilvl="5">
      <w:start w:val="1"/>
      <w:numFmt w:val="none"/>
      <w:lvlText w:val="%6"/>
      <w:lvlJc w:val="left"/>
      <w:pPr>
        <w:ind w:left="2520" w:hanging="360"/>
      </w:pPr>
    </w:lvl>
    <w:lvl w:ilvl="6">
      <w:start w:val="1"/>
      <w:numFmt w:val="none"/>
      <w:lvlText w:val="%7"/>
      <w:lvlJc w:val="left"/>
      <w:pPr>
        <w:ind w:left="2880" w:hanging="360"/>
      </w:pPr>
    </w:lvl>
    <w:lvl w:ilvl="7">
      <w:start w:val="1"/>
      <w:numFmt w:val="none"/>
      <w:lvlText w:val="%8"/>
      <w:lvlJc w:val="left"/>
      <w:pPr>
        <w:ind w:left="3240" w:hanging="360"/>
      </w:pPr>
    </w:lvl>
    <w:lvl w:ilvl="8">
      <w:start w:val="1"/>
      <w:numFmt w:val="none"/>
      <w:lvlText w:val="%9"/>
      <w:lvlJc w:val="left"/>
      <w:pPr>
        <w:ind w:left="3600" w:hanging="360"/>
      </w:pPr>
    </w:lvl>
  </w:abstractNum>
  <w:abstractNum w:abstractNumId="20" w15:restartNumberingAfterBreak="0">
    <w:nsid w:val="3C0542A7"/>
    <w:multiLevelType w:val="multilevel"/>
    <w:tmpl w:val="6C64C7F2"/>
    <w:styleLink w:val="WWNum1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 w15:restartNumberingAfterBreak="0">
    <w:nsid w:val="3D16255E"/>
    <w:multiLevelType w:val="multilevel"/>
    <w:tmpl w:val="988CA35E"/>
    <w:styleLink w:val="WWNum19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 w15:restartNumberingAfterBreak="0">
    <w:nsid w:val="3EFC03A5"/>
    <w:multiLevelType w:val="multilevel"/>
    <w:tmpl w:val="131C8E54"/>
    <w:styleLink w:val="WWNum1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" w15:restartNumberingAfterBreak="0">
    <w:nsid w:val="49C85513"/>
    <w:multiLevelType w:val="multilevel"/>
    <w:tmpl w:val="0792B356"/>
    <w:styleLink w:val="WWNum11"/>
    <w:lvl w:ilvl="0">
      <w:numFmt w:val="bullet"/>
      <w:lvlText w:val=""/>
      <w:lvlJc w:val="left"/>
      <w:pPr>
        <w:ind w:left="1035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75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47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19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1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3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5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07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795" w:hanging="360"/>
      </w:pPr>
      <w:rPr>
        <w:rFonts w:ascii="Wingdings" w:hAnsi="Wingdings"/>
      </w:rPr>
    </w:lvl>
  </w:abstractNum>
  <w:abstractNum w:abstractNumId="24" w15:restartNumberingAfterBreak="0">
    <w:nsid w:val="4C870AB1"/>
    <w:multiLevelType w:val="multilevel"/>
    <w:tmpl w:val="A198C558"/>
    <w:styleLink w:val="WWNum7"/>
    <w:lvl w:ilvl="0">
      <w:numFmt w:val="bullet"/>
      <w:lvlText w:val=""/>
      <w:lvlJc w:val="left"/>
      <w:pPr>
        <w:ind w:left="106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25" w15:restartNumberingAfterBreak="0">
    <w:nsid w:val="4CEC4F32"/>
    <w:multiLevelType w:val="multilevel"/>
    <w:tmpl w:val="0008B3BE"/>
    <w:styleLink w:val="WWNum23"/>
    <w:lvl w:ilvl="0">
      <w:numFmt w:val="bullet"/>
      <w:lvlText w:val=""/>
      <w:lvlJc w:val="left"/>
      <w:pPr>
        <w:ind w:left="1110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26" w15:restartNumberingAfterBreak="0">
    <w:nsid w:val="4E53158B"/>
    <w:multiLevelType w:val="multilevel"/>
    <w:tmpl w:val="2FE03428"/>
    <w:lvl w:ilvl="0">
      <w:start w:val="1"/>
      <w:numFmt w:val="bullet"/>
      <w:lvlText w:val="&lt;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09236E6"/>
    <w:multiLevelType w:val="multilevel"/>
    <w:tmpl w:val="C630C666"/>
    <w:styleLink w:val="WWNum29"/>
    <w:lvl w:ilvl="0">
      <w:numFmt w:val="bullet"/>
      <w:lvlText w:val="-"/>
      <w:lvlJc w:val="left"/>
      <w:pPr>
        <w:ind w:left="1286" w:hanging="360"/>
      </w:pPr>
      <w:rPr>
        <w:rFonts w:ascii="Times New Roman" w:eastAsia="Times New Roman" w:hAnsi="Times New Roman" w:cs="Times New Roman"/>
        <w:color w:val="00000A"/>
      </w:rPr>
    </w:lvl>
    <w:lvl w:ilvl="1">
      <w:numFmt w:val="bullet"/>
      <w:lvlText w:val="o"/>
      <w:lvlJc w:val="left"/>
      <w:pPr>
        <w:ind w:left="200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72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44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16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88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60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32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046" w:hanging="360"/>
      </w:pPr>
      <w:rPr>
        <w:rFonts w:ascii="Wingdings" w:hAnsi="Wingdings"/>
      </w:rPr>
    </w:lvl>
  </w:abstractNum>
  <w:abstractNum w:abstractNumId="28" w15:restartNumberingAfterBreak="0">
    <w:nsid w:val="56CC2561"/>
    <w:multiLevelType w:val="multilevel"/>
    <w:tmpl w:val="5CA20F84"/>
    <w:styleLink w:val="WWNum15"/>
    <w:lvl w:ilvl="0">
      <w:numFmt w:val="bullet"/>
      <w:lvlText w:val=""/>
      <w:lvlJc w:val="left"/>
      <w:pPr>
        <w:ind w:left="754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7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9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1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3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5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7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9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14" w:hanging="360"/>
      </w:pPr>
      <w:rPr>
        <w:rFonts w:ascii="Wingdings" w:hAnsi="Wingdings"/>
      </w:rPr>
    </w:lvl>
  </w:abstractNum>
  <w:abstractNum w:abstractNumId="29" w15:restartNumberingAfterBreak="0">
    <w:nsid w:val="60BF52D6"/>
    <w:multiLevelType w:val="multilevel"/>
    <w:tmpl w:val="244E3106"/>
    <w:styleLink w:val="WWNum17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0" w15:restartNumberingAfterBreak="0">
    <w:nsid w:val="613C738A"/>
    <w:multiLevelType w:val="multilevel"/>
    <w:tmpl w:val="9050FA62"/>
    <w:styleLink w:val="WWNum26"/>
    <w:lvl w:ilvl="0">
      <w:numFmt w:val="bullet"/>
      <w:lvlText w:val=""/>
      <w:lvlJc w:val="left"/>
      <w:pPr>
        <w:ind w:left="1335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05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77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49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21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93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65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37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095" w:hanging="360"/>
      </w:pPr>
      <w:rPr>
        <w:rFonts w:ascii="Wingdings" w:hAnsi="Wingdings"/>
      </w:rPr>
    </w:lvl>
  </w:abstractNum>
  <w:abstractNum w:abstractNumId="31" w15:restartNumberingAfterBreak="0">
    <w:nsid w:val="68013737"/>
    <w:multiLevelType w:val="multilevel"/>
    <w:tmpl w:val="07CED2D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88D3262"/>
    <w:multiLevelType w:val="multilevel"/>
    <w:tmpl w:val="0B54E472"/>
    <w:styleLink w:val="WWNum22"/>
    <w:lvl w:ilvl="0">
      <w:numFmt w:val="bullet"/>
      <w:lvlText w:val=""/>
      <w:lvlJc w:val="left"/>
      <w:pPr>
        <w:ind w:left="825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54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6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8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70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42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4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6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85" w:hanging="360"/>
      </w:pPr>
      <w:rPr>
        <w:rFonts w:ascii="Wingdings" w:hAnsi="Wingdings"/>
      </w:rPr>
    </w:lvl>
  </w:abstractNum>
  <w:abstractNum w:abstractNumId="33" w15:restartNumberingAfterBreak="0">
    <w:nsid w:val="6AC141BF"/>
    <w:multiLevelType w:val="hybridMultilevel"/>
    <w:tmpl w:val="1ED2B36E"/>
    <w:lvl w:ilvl="0" w:tplc="0419000F">
      <w:start w:val="3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A006B1"/>
    <w:multiLevelType w:val="hybridMultilevel"/>
    <w:tmpl w:val="A20ACD04"/>
    <w:lvl w:ilvl="0" w:tplc="88E2BDD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6F0146BA"/>
    <w:multiLevelType w:val="multilevel"/>
    <w:tmpl w:val="2DCAEE52"/>
    <w:styleLink w:val="WWNum5"/>
    <w:lvl w:ilvl="0">
      <w:start w:val="8"/>
      <w:numFmt w:val="decimal"/>
      <w:lvlText w:val="%1."/>
      <w:lvlJc w:val="left"/>
      <w:pPr>
        <w:ind w:left="3960" w:hanging="360"/>
      </w:pPr>
    </w:lvl>
    <w:lvl w:ilvl="1">
      <w:start w:val="1"/>
      <w:numFmt w:val="none"/>
      <w:lvlText w:val="%2"/>
      <w:lvlJc w:val="left"/>
      <w:pPr>
        <w:ind w:left="3780" w:hanging="360"/>
      </w:pPr>
    </w:lvl>
    <w:lvl w:ilvl="2">
      <w:start w:val="1"/>
      <w:numFmt w:val="none"/>
      <w:lvlText w:val="%3"/>
      <w:lvlJc w:val="left"/>
      <w:pPr>
        <w:ind w:left="4140" w:hanging="360"/>
      </w:pPr>
    </w:lvl>
    <w:lvl w:ilvl="3">
      <w:start w:val="1"/>
      <w:numFmt w:val="none"/>
      <w:lvlText w:val="%4"/>
      <w:lvlJc w:val="left"/>
      <w:pPr>
        <w:ind w:left="4500" w:hanging="360"/>
      </w:pPr>
    </w:lvl>
    <w:lvl w:ilvl="4">
      <w:start w:val="1"/>
      <w:numFmt w:val="none"/>
      <w:lvlText w:val="%5"/>
      <w:lvlJc w:val="left"/>
      <w:pPr>
        <w:ind w:left="4860" w:hanging="360"/>
      </w:pPr>
    </w:lvl>
    <w:lvl w:ilvl="5">
      <w:start w:val="1"/>
      <w:numFmt w:val="none"/>
      <w:lvlText w:val="%6"/>
      <w:lvlJc w:val="left"/>
      <w:pPr>
        <w:ind w:left="5220" w:hanging="360"/>
      </w:pPr>
    </w:lvl>
    <w:lvl w:ilvl="6">
      <w:start w:val="1"/>
      <w:numFmt w:val="none"/>
      <w:lvlText w:val="%7"/>
      <w:lvlJc w:val="left"/>
      <w:pPr>
        <w:ind w:left="5580" w:hanging="360"/>
      </w:pPr>
    </w:lvl>
    <w:lvl w:ilvl="7">
      <w:start w:val="1"/>
      <w:numFmt w:val="none"/>
      <w:lvlText w:val="%8"/>
      <w:lvlJc w:val="left"/>
      <w:pPr>
        <w:ind w:left="5940" w:hanging="360"/>
      </w:pPr>
    </w:lvl>
    <w:lvl w:ilvl="8">
      <w:start w:val="1"/>
      <w:numFmt w:val="none"/>
      <w:lvlText w:val="%9"/>
      <w:lvlJc w:val="left"/>
      <w:pPr>
        <w:ind w:left="6300" w:hanging="360"/>
      </w:pPr>
    </w:lvl>
  </w:abstractNum>
  <w:abstractNum w:abstractNumId="36" w15:restartNumberingAfterBreak="0">
    <w:nsid w:val="78261249"/>
    <w:multiLevelType w:val="multilevel"/>
    <w:tmpl w:val="6F267508"/>
    <w:styleLink w:val="WWNum30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color w:val="00000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7" w15:restartNumberingAfterBreak="0">
    <w:nsid w:val="7A543DE5"/>
    <w:multiLevelType w:val="multilevel"/>
    <w:tmpl w:val="7C3A3CFC"/>
    <w:styleLink w:val="WWNum2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24"/>
  </w:num>
  <w:num w:numId="2">
    <w:abstractNumId w:val="33"/>
  </w:num>
  <w:num w:numId="3">
    <w:abstractNumId w:val="12"/>
  </w:num>
  <w:num w:numId="4">
    <w:abstractNumId w:val="31"/>
  </w:num>
  <w:num w:numId="5">
    <w:abstractNumId w:val="26"/>
  </w:num>
  <w:num w:numId="6">
    <w:abstractNumId w:val="34"/>
  </w:num>
  <w:num w:numId="7">
    <w:abstractNumId w:val="0"/>
  </w:num>
  <w:num w:numId="8">
    <w:abstractNumId w:val="15"/>
  </w:num>
  <w:num w:numId="9">
    <w:abstractNumId w:val="19"/>
  </w:num>
  <w:num w:numId="10">
    <w:abstractNumId w:val="8"/>
  </w:num>
  <w:num w:numId="11">
    <w:abstractNumId w:val="14"/>
  </w:num>
  <w:num w:numId="12">
    <w:abstractNumId w:val="35"/>
  </w:num>
  <w:num w:numId="13">
    <w:abstractNumId w:val="17"/>
  </w:num>
  <w:num w:numId="14">
    <w:abstractNumId w:val="18"/>
  </w:num>
  <w:num w:numId="15">
    <w:abstractNumId w:val="1"/>
  </w:num>
  <w:num w:numId="16">
    <w:abstractNumId w:val="3"/>
  </w:num>
  <w:num w:numId="17">
    <w:abstractNumId w:val="23"/>
  </w:num>
  <w:num w:numId="18">
    <w:abstractNumId w:val="20"/>
  </w:num>
  <w:num w:numId="19">
    <w:abstractNumId w:val="6"/>
  </w:num>
  <w:num w:numId="20">
    <w:abstractNumId w:val="13"/>
  </w:num>
  <w:num w:numId="21">
    <w:abstractNumId w:val="28"/>
  </w:num>
  <w:num w:numId="22">
    <w:abstractNumId w:val="22"/>
  </w:num>
  <w:num w:numId="23">
    <w:abstractNumId w:val="29"/>
  </w:num>
  <w:num w:numId="24">
    <w:abstractNumId w:val="2"/>
  </w:num>
  <w:num w:numId="25">
    <w:abstractNumId w:val="21"/>
  </w:num>
  <w:num w:numId="26">
    <w:abstractNumId w:val="37"/>
  </w:num>
  <w:num w:numId="27">
    <w:abstractNumId w:val="5"/>
  </w:num>
  <w:num w:numId="28">
    <w:abstractNumId w:val="32"/>
  </w:num>
  <w:num w:numId="29">
    <w:abstractNumId w:val="25"/>
  </w:num>
  <w:num w:numId="30">
    <w:abstractNumId w:val="9"/>
  </w:num>
  <w:num w:numId="31">
    <w:abstractNumId w:val="16"/>
  </w:num>
  <w:num w:numId="32">
    <w:abstractNumId w:val="30"/>
  </w:num>
  <w:num w:numId="33">
    <w:abstractNumId w:val="7"/>
  </w:num>
  <w:num w:numId="34">
    <w:abstractNumId w:val="10"/>
  </w:num>
  <w:num w:numId="35">
    <w:abstractNumId w:val="27"/>
  </w:num>
  <w:num w:numId="36">
    <w:abstractNumId w:val="36"/>
  </w:num>
  <w:num w:numId="37">
    <w:abstractNumId w:val="11"/>
  </w:num>
  <w:num w:numId="38">
    <w:abstractNumId w:val="4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0D1"/>
    <w:rsid w:val="00082ACB"/>
    <w:rsid w:val="000B10D1"/>
    <w:rsid w:val="002820D8"/>
    <w:rsid w:val="00467348"/>
    <w:rsid w:val="00540529"/>
    <w:rsid w:val="00776689"/>
    <w:rsid w:val="008B7AAD"/>
    <w:rsid w:val="00947894"/>
    <w:rsid w:val="00B65918"/>
    <w:rsid w:val="00F32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75CFC"/>
  <w15:docId w15:val="{B5E0D3C7-C698-40ED-A7F5-8C4D8245C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0B10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0B10D1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paragraph" w:styleId="2">
    <w:name w:val="heading 2"/>
    <w:basedOn w:val="a0"/>
    <w:next w:val="a0"/>
    <w:link w:val="20"/>
    <w:unhideWhenUsed/>
    <w:qFormat/>
    <w:rsid w:val="000B10D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0B10D1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</w:rPr>
  </w:style>
  <w:style w:type="paragraph" w:styleId="4">
    <w:name w:val="heading 4"/>
    <w:basedOn w:val="a0"/>
    <w:link w:val="40"/>
    <w:uiPriority w:val="9"/>
    <w:qFormat/>
    <w:rsid w:val="000B10D1"/>
    <w:pPr>
      <w:spacing w:before="100" w:beforeAutospacing="1" w:after="100" w:afterAutospacing="1"/>
      <w:outlineLvl w:val="3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0B10D1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0B10D1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uiPriority w:val="9"/>
    <w:semiHidden/>
    <w:rsid w:val="000B10D1"/>
    <w:rPr>
      <w:rFonts w:ascii="Cambria" w:eastAsia="Times New Roman" w:hAnsi="Cambria" w:cs="Times New Roman"/>
      <w:b/>
      <w:bCs/>
      <w:color w:val="4F81BD"/>
      <w:lang w:eastAsia="ru-RU"/>
    </w:rPr>
  </w:style>
  <w:style w:type="character" w:customStyle="1" w:styleId="40">
    <w:name w:val="Заголовок 4 Знак"/>
    <w:basedOn w:val="a1"/>
    <w:link w:val="4"/>
    <w:uiPriority w:val="9"/>
    <w:rsid w:val="000B10D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Body Text"/>
    <w:basedOn w:val="a0"/>
    <w:link w:val="a5"/>
    <w:rsid w:val="000B10D1"/>
    <w:pPr>
      <w:jc w:val="center"/>
    </w:pPr>
    <w:rPr>
      <w:rFonts w:ascii="Bookman Old Style" w:hAnsi="Bookman Old Style"/>
      <w:b/>
      <w:w w:val="150"/>
      <w:sz w:val="44"/>
    </w:rPr>
  </w:style>
  <w:style w:type="character" w:customStyle="1" w:styleId="a5">
    <w:name w:val="Основной текст Знак"/>
    <w:basedOn w:val="a1"/>
    <w:link w:val="a4"/>
    <w:rsid w:val="000B10D1"/>
    <w:rPr>
      <w:rFonts w:ascii="Bookman Old Style" w:eastAsia="Times New Roman" w:hAnsi="Bookman Old Style" w:cs="Times New Roman"/>
      <w:b/>
      <w:w w:val="150"/>
      <w:sz w:val="44"/>
      <w:szCs w:val="24"/>
      <w:lang w:eastAsia="ru-RU"/>
    </w:rPr>
  </w:style>
  <w:style w:type="paragraph" w:styleId="a6">
    <w:name w:val="footer"/>
    <w:basedOn w:val="a0"/>
    <w:link w:val="a7"/>
    <w:uiPriority w:val="99"/>
    <w:rsid w:val="000B10D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1"/>
    <w:link w:val="a6"/>
    <w:uiPriority w:val="99"/>
    <w:rsid w:val="000B10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1"/>
    <w:rsid w:val="000B10D1"/>
  </w:style>
  <w:style w:type="paragraph" w:customStyle="1" w:styleId="ConsPlusTitle">
    <w:name w:val="ConsPlusTitle"/>
    <w:rsid w:val="000B10D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21">
    <w:name w:val="Body Text Indent 2"/>
    <w:basedOn w:val="a0"/>
    <w:link w:val="22"/>
    <w:rsid w:val="000B10D1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rsid w:val="000B10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0"/>
    <w:link w:val="32"/>
    <w:rsid w:val="000B10D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0B10D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Normal">
    <w:name w:val="ConsNormal"/>
    <w:rsid w:val="000B10D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9">
    <w:name w:val="Гипертекстовая ссылка"/>
    <w:uiPriority w:val="99"/>
    <w:qFormat/>
    <w:rsid w:val="000B10D1"/>
    <w:rPr>
      <w:b/>
      <w:bCs/>
      <w:color w:val="008000"/>
    </w:rPr>
  </w:style>
  <w:style w:type="paragraph" w:styleId="33">
    <w:name w:val="Body Text 3"/>
    <w:basedOn w:val="a0"/>
    <w:link w:val="34"/>
    <w:rsid w:val="000B10D1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1"/>
    <w:link w:val="33"/>
    <w:rsid w:val="000B10D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qFormat/>
    <w:rsid w:val="000B10D1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1"/>
      <w:sz w:val="20"/>
      <w:szCs w:val="20"/>
      <w:lang w:eastAsia="ar-SA"/>
    </w:rPr>
  </w:style>
  <w:style w:type="paragraph" w:styleId="aa">
    <w:name w:val="footnote text"/>
    <w:basedOn w:val="a0"/>
    <w:link w:val="ab"/>
    <w:uiPriority w:val="99"/>
    <w:unhideWhenUsed/>
    <w:rsid w:val="000B10D1"/>
    <w:rPr>
      <w:sz w:val="20"/>
      <w:szCs w:val="20"/>
    </w:rPr>
  </w:style>
  <w:style w:type="character" w:customStyle="1" w:styleId="ab">
    <w:name w:val="Текст сноски Знак"/>
    <w:basedOn w:val="a1"/>
    <w:link w:val="aa"/>
    <w:uiPriority w:val="99"/>
    <w:rsid w:val="000B10D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uiPriority w:val="99"/>
    <w:unhideWhenUsed/>
    <w:rsid w:val="000B10D1"/>
    <w:rPr>
      <w:vertAlign w:val="superscript"/>
    </w:rPr>
  </w:style>
  <w:style w:type="character" w:styleId="ad">
    <w:name w:val="Hyperlink"/>
    <w:uiPriority w:val="99"/>
    <w:rsid w:val="000B10D1"/>
    <w:rPr>
      <w:color w:val="0000FF"/>
      <w:u w:val="single"/>
    </w:rPr>
  </w:style>
  <w:style w:type="paragraph" w:styleId="ae">
    <w:name w:val="List"/>
    <w:basedOn w:val="a0"/>
    <w:rsid w:val="000B10D1"/>
    <w:pPr>
      <w:ind w:left="283" w:hanging="283"/>
    </w:pPr>
  </w:style>
  <w:style w:type="paragraph" w:styleId="af">
    <w:name w:val="Plain Text"/>
    <w:basedOn w:val="a0"/>
    <w:link w:val="af0"/>
    <w:rsid w:val="000B10D1"/>
    <w:rPr>
      <w:rFonts w:ascii="Courier New" w:hAnsi="Courier New"/>
      <w:sz w:val="20"/>
      <w:szCs w:val="20"/>
    </w:rPr>
  </w:style>
  <w:style w:type="character" w:customStyle="1" w:styleId="af0">
    <w:name w:val="Текст Знак"/>
    <w:basedOn w:val="a1"/>
    <w:link w:val="af"/>
    <w:rsid w:val="000B10D1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1">
    <w:name w:val="Прижатый влево"/>
    <w:basedOn w:val="a0"/>
    <w:next w:val="a0"/>
    <w:uiPriority w:val="99"/>
    <w:qFormat/>
    <w:rsid w:val="000B10D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2">
    <w:name w:val="Body Text Indent"/>
    <w:basedOn w:val="a0"/>
    <w:link w:val="af3"/>
    <w:uiPriority w:val="99"/>
    <w:unhideWhenUsed/>
    <w:rsid w:val="000B10D1"/>
    <w:pPr>
      <w:spacing w:after="120"/>
      <w:ind w:left="283"/>
    </w:pPr>
  </w:style>
  <w:style w:type="character" w:customStyle="1" w:styleId="af3">
    <w:name w:val="Основной текст с отступом Знак"/>
    <w:basedOn w:val="a1"/>
    <w:link w:val="af2"/>
    <w:uiPriority w:val="99"/>
    <w:rsid w:val="000B10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1">
    <w:name w:val="List 4"/>
    <w:basedOn w:val="a0"/>
    <w:uiPriority w:val="99"/>
    <w:unhideWhenUsed/>
    <w:rsid w:val="000B10D1"/>
    <w:pPr>
      <w:ind w:left="1132" w:hanging="283"/>
      <w:contextualSpacing/>
    </w:pPr>
  </w:style>
  <w:style w:type="paragraph" w:styleId="35">
    <w:name w:val="List Continue 3"/>
    <w:basedOn w:val="a0"/>
    <w:uiPriority w:val="99"/>
    <w:unhideWhenUsed/>
    <w:rsid w:val="000B10D1"/>
    <w:pPr>
      <w:spacing w:after="120"/>
      <w:ind w:left="849"/>
      <w:contextualSpacing/>
    </w:pPr>
  </w:style>
  <w:style w:type="paragraph" w:styleId="af4">
    <w:name w:val="Balloon Text"/>
    <w:basedOn w:val="a0"/>
    <w:link w:val="af5"/>
    <w:unhideWhenUsed/>
    <w:rsid w:val="000B10D1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1"/>
    <w:link w:val="af4"/>
    <w:rsid w:val="000B10D1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11">
    <w:name w:val="Нет списка1"/>
    <w:next w:val="a3"/>
    <w:semiHidden/>
    <w:rsid w:val="000B10D1"/>
  </w:style>
  <w:style w:type="paragraph" w:styleId="af6">
    <w:name w:val="No Spacing"/>
    <w:link w:val="af7"/>
    <w:uiPriority w:val="1"/>
    <w:qFormat/>
    <w:rsid w:val="000B10D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f8">
    <w:name w:val="Table Grid"/>
    <w:basedOn w:val="a2"/>
    <w:uiPriority w:val="59"/>
    <w:rsid w:val="000B10D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Title"/>
    <w:basedOn w:val="a0"/>
    <w:link w:val="afa"/>
    <w:qFormat/>
    <w:rsid w:val="000B10D1"/>
    <w:pPr>
      <w:jc w:val="center"/>
    </w:pPr>
    <w:rPr>
      <w:b/>
      <w:sz w:val="28"/>
      <w:szCs w:val="20"/>
    </w:rPr>
  </w:style>
  <w:style w:type="character" w:customStyle="1" w:styleId="afa">
    <w:name w:val="Заголовок Знак"/>
    <w:basedOn w:val="a1"/>
    <w:link w:val="af9"/>
    <w:rsid w:val="000B10D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numbering" w:customStyle="1" w:styleId="110">
    <w:name w:val="Нет списка11"/>
    <w:next w:val="a3"/>
    <w:uiPriority w:val="99"/>
    <w:semiHidden/>
    <w:unhideWhenUsed/>
    <w:rsid w:val="000B10D1"/>
  </w:style>
  <w:style w:type="numbering" w:customStyle="1" w:styleId="111">
    <w:name w:val="Нет списка111"/>
    <w:next w:val="a3"/>
    <w:uiPriority w:val="99"/>
    <w:semiHidden/>
    <w:unhideWhenUsed/>
    <w:rsid w:val="000B10D1"/>
  </w:style>
  <w:style w:type="paragraph" w:styleId="afb">
    <w:name w:val="Normal (Web)"/>
    <w:basedOn w:val="a0"/>
    <w:link w:val="12"/>
    <w:uiPriority w:val="99"/>
    <w:unhideWhenUsed/>
    <w:qFormat/>
    <w:rsid w:val="000B10D1"/>
    <w:pPr>
      <w:spacing w:before="100" w:beforeAutospacing="1" w:after="100" w:afterAutospacing="1"/>
    </w:pPr>
    <w:rPr>
      <w:lang w:val="x-none"/>
    </w:rPr>
  </w:style>
  <w:style w:type="character" w:customStyle="1" w:styleId="apple-converted-space">
    <w:name w:val="apple-converted-space"/>
    <w:uiPriority w:val="99"/>
    <w:rsid w:val="000B10D1"/>
  </w:style>
  <w:style w:type="character" w:styleId="afc">
    <w:name w:val="FollowedHyperlink"/>
    <w:uiPriority w:val="99"/>
    <w:unhideWhenUsed/>
    <w:rsid w:val="000B10D1"/>
    <w:rPr>
      <w:color w:val="800080"/>
      <w:u w:val="single"/>
    </w:rPr>
  </w:style>
  <w:style w:type="paragraph" w:styleId="afd">
    <w:name w:val="endnote text"/>
    <w:basedOn w:val="a0"/>
    <w:link w:val="afe"/>
    <w:uiPriority w:val="99"/>
    <w:unhideWhenUsed/>
    <w:rsid w:val="000B10D1"/>
    <w:rPr>
      <w:rFonts w:ascii="Calibri" w:eastAsia="Calibri" w:hAnsi="Calibri"/>
      <w:sz w:val="20"/>
      <w:szCs w:val="20"/>
      <w:lang w:eastAsia="en-US"/>
    </w:rPr>
  </w:style>
  <w:style w:type="character" w:customStyle="1" w:styleId="afe">
    <w:name w:val="Текст концевой сноски Знак"/>
    <w:basedOn w:val="a1"/>
    <w:link w:val="afd"/>
    <w:uiPriority w:val="99"/>
    <w:rsid w:val="000B10D1"/>
    <w:rPr>
      <w:rFonts w:ascii="Calibri" w:eastAsia="Calibri" w:hAnsi="Calibri" w:cs="Times New Roman"/>
      <w:sz w:val="20"/>
      <w:szCs w:val="20"/>
    </w:rPr>
  </w:style>
  <w:style w:type="character" w:styleId="aff">
    <w:name w:val="endnote reference"/>
    <w:uiPriority w:val="99"/>
    <w:unhideWhenUsed/>
    <w:rsid w:val="000B10D1"/>
    <w:rPr>
      <w:vertAlign w:val="superscript"/>
    </w:rPr>
  </w:style>
  <w:style w:type="paragraph" w:customStyle="1" w:styleId="s1">
    <w:name w:val="s_1"/>
    <w:basedOn w:val="a0"/>
    <w:qFormat/>
    <w:rsid w:val="000B10D1"/>
    <w:pPr>
      <w:spacing w:before="100" w:beforeAutospacing="1" w:after="100" w:afterAutospacing="1"/>
    </w:pPr>
  </w:style>
  <w:style w:type="table" w:customStyle="1" w:styleId="13">
    <w:name w:val="Сетка таблицы1"/>
    <w:basedOn w:val="a2"/>
    <w:next w:val="af8"/>
    <w:uiPriority w:val="59"/>
    <w:rsid w:val="000B10D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0">
    <w:name w:val="List Paragraph"/>
    <w:basedOn w:val="a0"/>
    <w:uiPriority w:val="99"/>
    <w:qFormat/>
    <w:rsid w:val="000B10D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f1">
    <w:name w:val="Emphasis"/>
    <w:link w:val="14"/>
    <w:uiPriority w:val="20"/>
    <w:qFormat/>
    <w:rsid w:val="000B10D1"/>
    <w:rPr>
      <w:i/>
      <w:iCs/>
    </w:rPr>
  </w:style>
  <w:style w:type="paragraph" w:styleId="aff2">
    <w:name w:val="header"/>
    <w:basedOn w:val="a0"/>
    <w:link w:val="aff3"/>
    <w:unhideWhenUsed/>
    <w:rsid w:val="000B10D1"/>
    <w:pPr>
      <w:widowControl w:val="0"/>
      <w:tabs>
        <w:tab w:val="center" w:pos="4677"/>
        <w:tab w:val="right" w:pos="9355"/>
      </w:tabs>
      <w:jc w:val="both"/>
    </w:pPr>
    <w:rPr>
      <w:rFonts w:eastAsia="SimSun"/>
      <w:kern w:val="2"/>
      <w:sz w:val="21"/>
      <w:szCs w:val="20"/>
      <w:lang w:val="en-US" w:eastAsia="zh-CN"/>
    </w:rPr>
  </w:style>
  <w:style w:type="character" w:customStyle="1" w:styleId="aff3">
    <w:name w:val="Верхний колонтитул Знак"/>
    <w:basedOn w:val="a1"/>
    <w:link w:val="aff2"/>
    <w:rsid w:val="000B10D1"/>
    <w:rPr>
      <w:rFonts w:ascii="Times New Roman" w:eastAsia="SimSun" w:hAnsi="Times New Roman" w:cs="Times New Roman"/>
      <w:kern w:val="2"/>
      <w:sz w:val="21"/>
      <w:szCs w:val="20"/>
      <w:lang w:val="en-US" w:eastAsia="zh-CN"/>
    </w:rPr>
  </w:style>
  <w:style w:type="paragraph" w:customStyle="1" w:styleId="15">
    <w:name w:val="1"/>
    <w:basedOn w:val="a0"/>
    <w:next w:val="af9"/>
    <w:qFormat/>
    <w:rsid w:val="000B10D1"/>
    <w:pPr>
      <w:jc w:val="center"/>
    </w:pPr>
    <w:rPr>
      <w:b/>
      <w:sz w:val="28"/>
      <w:szCs w:val="20"/>
    </w:rPr>
  </w:style>
  <w:style w:type="paragraph" w:customStyle="1" w:styleId="5">
    <w:name w:val="5"/>
    <w:basedOn w:val="a0"/>
    <w:next w:val="afb"/>
    <w:uiPriority w:val="99"/>
    <w:unhideWhenUsed/>
    <w:rsid w:val="000B10D1"/>
    <w:pPr>
      <w:spacing w:before="100" w:beforeAutospacing="1" w:after="100" w:afterAutospacing="1"/>
    </w:pPr>
  </w:style>
  <w:style w:type="character" w:customStyle="1" w:styleId="aff4">
    <w:name w:val="Обычный (веб) Знак"/>
    <w:link w:val="42"/>
    <w:locked/>
    <w:rsid w:val="000B10D1"/>
    <w:rPr>
      <w:sz w:val="24"/>
      <w:szCs w:val="24"/>
    </w:rPr>
  </w:style>
  <w:style w:type="paragraph" w:customStyle="1" w:styleId="Standard">
    <w:name w:val="Standard"/>
    <w:rsid w:val="000B10D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numbering" w:customStyle="1" w:styleId="WWNum7">
    <w:name w:val="WWNum7"/>
    <w:basedOn w:val="a3"/>
    <w:rsid w:val="000B10D1"/>
    <w:pPr>
      <w:numPr>
        <w:numId w:val="1"/>
      </w:numPr>
    </w:pPr>
  </w:style>
  <w:style w:type="character" w:customStyle="1" w:styleId="af7">
    <w:name w:val="Без интервала Знак"/>
    <w:link w:val="af6"/>
    <w:uiPriority w:val="1"/>
    <w:rsid w:val="000B10D1"/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qFormat/>
    <w:rsid w:val="000B10D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42">
    <w:name w:val="4"/>
    <w:basedOn w:val="a0"/>
    <w:next w:val="afb"/>
    <w:link w:val="aff4"/>
    <w:unhideWhenUsed/>
    <w:rsid w:val="000B10D1"/>
    <w:pPr>
      <w:spacing w:before="100" w:beforeAutospacing="1" w:after="100" w:afterAutospacing="1"/>
    </w:pPr>
    <w:rPr>
      <w:rFonts w:asciiTheme="minorHAnsi" w:eastAsiaTheme="minorHAnsi" w:hAnsiTheme="minorHAnsi" w:cstheme="minorBidi"/>
      <w:lang w:eastAsia="en-US"/>
    </w:rPr>
  </w:style>
  <w:style w:type="character" w:customStyle="1" w:styleId="aff5">
    <w:name w:val="Цветовое выделение"/>
    <w:uiPriority w:val="99"/>
    <w:qFormat/>
    <w:rsid w:val="000B10D1"/>
    <w:rPr>
      <w:b/>
      <w:bCs/>
      <w:color w:val="26282F"/>
    </w:rPr>
  </w:style>
  <w:style w:type="paragraph" w:customStyle="1" w:styleId="s3">
    <w:name w:val="s_3"/>
    <w:basedOn w:val="a0"/>
    <w:rsid w:val="000B10D1"/>
    <w:pPr>
      <w:spacing w:before="100" w:beforeAutospacing="1" w:after="100" w:afterAutospacing="1"/>
    </w:pPr>
  </w:style>
  <w:style w:type="character" w:customStyle="1" w:styleId="s10">
    <w:name w:val="s_10"/>
    <w:basedOn w:val="a1"/>
    <w:rsid w:val="000B10D1"/>
  </w:style>
  <w:style w:type="character" w:customStyle="1" w:styleId="aff6">
    <w:name w:val="Другое_"/>
    <w:link w:val="aff7"/>
    <w:rsid w:val="000B10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7">
    <w:name w:val="Другое"/>
    <w:basedOn w:val="a0"/>
    <w:link w:val="aff6"/>
    <w:rsid w:val="000B10D1"/>
    <w:pPr>
      <w:widowControl w:val="0"/>
    </w:pPr>
    <w:rPr>
      <w:sz w:val="20"/>
      <w:szCs w:val="20"/>
    </w:rPr>
  </w:style>
  <w:style w:type="paragraph" w:customStyle="1" w:styleId="16">
    <w:name w:val="Основной текст1"/>
    <w:basedOn w:val="a0"/>
    <w:rsid w:val="000B10D1"/>
    <w:pPr>
      <w:widowControl w:val="0"/>
      <w:spacing w:line="269" w:lineRule="auto"/>
      <w:ind w:firstLine="400"/>
    </w:pPr>
    <w:rPr>
      <w:sz w:val="28"/>
      <w:szCs w:val="28"/>
      <w:lang w:eastAsia="en-US"/>
    </w:rPr>
  </w:style>
  <w:style w:type="character" w:customStyle="1" w:styleId="36">
    <w:name w:val="Заголовок №3_"/>
    <w:link w:val="37"/>
    <w:rsid w:val="000B10D1"/>
    <w:rPr>
      <w:sz w:val="28"/>
      <w:szCs w:val="28"/>
    </w:rPr>
  </w:style>
  <w:style w:type="paragraph" w:customStyle="1" w:styleId="37">
    <w:name w:val="Заголовок №3"/>
    <w:basedOn w:val="a0"/>
    <w:link w:val="36"/>
    <w:rsid w:val="000B10D1"/>
    <w:pPr>
      <w:widowControl w:val="0"/>
      <w:spacing w:after="220" w:line="254" w:lineRule="auto"/>
      <w:ind w:firstLine="720"/>
      <w:outlineLvl w:val="2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customStyle="1" w:styleId="38">
    <w:name w:val="3"/>
    <w:basedOn w:val="a0"/>
    <w:next w:val="afb"/>
    <w:uiPriority w:val="99"/>
    <w:unhideWhenUsed/>
    <w:rsid w:val="000B10D1"/>
    <w:pPr>
      <w:spacing w:before="100" w:beforeAutospacing="1" w:after="100" w:afterAutospacing="1"/>
    </w:pPr>
  </w:style>
  <w:style w:type="character" w:customStyle="1" w:styleId="17">
    <w:name w:val="Основной текст Знак1"/>
    <w:uiPriority w:val="99"/>
    <w:rsid w:val="000B10D1"/>
    <w:rPr>
      <w:rFonts w:ascii="Times New Roman" w:hAnsi="Times New Roman" w:cs="Times New Roman"/>
      <w:sz w:val="26"/>
      <w:szCs w:val="26"/>
      <w:u w:val="none"/>
    </w:rPr>
  </w:style>
  <w:style w:type="character" w:customStyle="1" w:styleId="aff8">
    <w:name w:val="Подпись к таблице_"/>
    <w:link w:val="aff9"/>
    <w:uiPriority w:val="99"/>
    <w:rsid w:val="000B10D1"/>
    <w:rPr>
      <w:sz w:val="26"/>
      <w:szCs w:val="26"/>
      <w:shd w:val="clear" w:color="auto" w:fill="FFFFFF"/>
    </w:rPr>
  </w:style>
  <w:style w:type="paragraph" w:customStyle="1" w:styleId="aff9">
    <w:name w:val="Подпись к таблице"/>
    <w:basedOn w:val="a0"/>
    <w:link w:val="aff8"/>
    <w:uiPriority w:val="99"/>
    <w:rsid w:val="000B10D1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ConsPlusNonformat">
    <w:name w:val="ConsPlusNonformat"/>
    <w:rsid w:val="000B10D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0B10D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j">
    <w:name w:val="pj"/>
    <w:basedOn w:val="a0"/>
    <w:rsid w:val="000B10D1"/>
    <w:pPr>
      <w:spacing w:before="100" w:beforeAutospacing="1" w:after="100" w:afterAutospacing="1"/>
    </w:pPr>
  </w:style>
  <w:style w:type="paragraph" w:customStyle="1" w:styleId="NoSpacing1">
    <w:name w:val="No Spacing1"/>
    <w:uiPriority w:val="99"/>
    <w:rsid w:val="000B10D1"/>
    <w:pPr>
      <w:spacing w:after="0" w:line="240" w:lineRule="auto"/>
    </w:pPr>
    <w:rPr>
      <w:rFonts w:ascii="Calibri" w:eastAsia="Times New Roman" w:hAnsi="Calibri" w:cs="Times New Roman"/>
    </w:rPr>
  </w:style>
  <w:style w:type="paragraph" w:styleId="a">
    <w:name w:val="List Bullet"/>
    <w:basedOn w:val="a0"/>
    <w:rsid w:val="000B10D1"/>
    <w:pPr>
      <w:numPr>
        <w:numId w:val="7"/>
      </w:numPr>
      <w:spacing w:after="200" w:line="276" w:lineRule="auto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fa">
    <w:name w:val="Заголовок статьи"/>
    <w:basedOn w:val="a0"/>
    <w:next w:val="a0"/>
    <w:uiPriority w:val="99"/>
    <w:rsid w:val="000B10D1"/>
    <w:pPr>
      <w:widowControl w:val="0"/>
      <w:autoSpaceDE w:val="0"/>
      <w:autoSpaceDN w:val="0"/>
      <w:adjustRightInd w:val="0"/>
      <w:ind w:left="1612" w:hanging="892"/>
      <w:jc w:val="both"/>
    </w:pPr>
    <w:rPr>
      <w:rFonts w:ascii="Times New Roman CYR" w:hAnsi="Times New Roman CYR" w:cs="Times New Roman CYR"/>
    </w:rPr>
  </w:style>
  <w:style w:type="paragraph" w:customStyle="1" w:styleId="TableParagraph">
    <w:name w:val="Table Paragraph"/>
    <w:basedOn w:val="a0"/>
    <w:uiPriority w:val="1"/>
    <w:qFormat/>
    <w:rsid w:val="000B10D1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affb">
    <w:name w:val="Нормальный (таблица)"/>
    <w:basedOn w:val="a0"/>
    <w:next w:val="a0"/>
    <w:uiPriority w:val="99"/>
    <w:qFormat/>
    <w:rsid w:val="000B10D1"/>
    <w:pPr>
      <w:widowControl w:val="0"/>
      <w:autoSpaceDE w:val="0"/>
      <w:autoSpaceDN w:val="0"/>
      <w:adjustRightInd w:val="0"/>
      <w:spacing w:after="200" w:line="276" w:lineRule="auto"/>
      <w:jc w:val="both"/>
    </w:pPr>
    <w:rPr>
      <w:rFonts w:ascii="Arial" w:eastAsia="Calibri" w:hAnsi="Arial" w:cs="Arial"/>
      <w:sz w:val="22"/>
      <w:szCs w:val="22"/>
      <w:lang w:eastAsia="en-US"/>
    </w:rPr>
  </w:style>
  <w:style w:type="table" w:customStyle="1" w:styleId="23">
    <w:name w:val="Сетка таблицы2"/>
    <w:basedOn w:val="a2"/>
    <w:next w:val="af8"/>
    <w:uiPriority w:val="59"/>
    <w:rsid w:val="000B10D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4">
    <w:name w:val="Body Text 2"/>
    <w:basedOn w:val="a0"/>
    <w:link w:val="25"/>
    <w:uiPriority w:val="99"/>
    <w:rsid w:val="000B10D1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25">
    <w:name w:val="Основной текст 2 Знак"/>
    <w:basedOn w:val="a1"/>
    <w:link w:val="24"/>
    <w:uiPriority w:val="99"/>
    <w:rsid w:val="000B10D1"/>
    <w:rPr>
      <w:rFonts w:ascii="Calibri" w:eastAsia="Calibri" w:hAnsi="Calibri" w:cs="Times New Roman"/>
    </w:rPr>
  </w:style>
  <w:style w:type="paragraph" w:customStyle="1" w:styleId="310">
    <w:name w:val="Заголовок 31"/>
    <w:basedOn w:val="a0"/>
    <w:next w:val="a0"/>
    <w:uiPriority w:val="9"/>
    <w:semiHidden/>
    <w:unhideWhenUsed/>
    <w:qFormat/>
    <w:rsid w:val="000B10D1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</w:rPr>
  </w:style>
  <w:style w:type="character" w:customStyle="1" w:styleId="18">
    <w:name w:val="Просмотренная гиперссылка1"/>
    <w:uiPriority w:val="99"/>
    <w:semiHidden/>
    <w:unhideWhenUsed/>
    <w:rsid w:val="000B10D1"/>
    <w:rPr>
      <w:color w:val="800080"/>
      <w:u w:val="single"/>
    </w:rPr>
  </w:style>
  <w:style w:type="table" w:customStyle="1" w:styleId="39">
    <w:name w:val="Сетка таблицы3"/>
    <w:basedOn w:val="a2"/>
    <w:next w:val="af8"/>
    <w:uiPriority w:val="59"/>
    <w:rsid w:val="000B10D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11">
    <w:name w:val="Заголовок 3 Знак1"/>
    <w:semiHidden/>
    <w:rsid w:val="000B10D1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affc">
    <w:name w:val="Block Text"/>
    <w:basedOn w:val="a0"/>
    <w:rsid w:val="000B10D1"/>
    <w:pPr>
      <w:ind w:left="-540" w:right="-213" w:firstLine="540"/>
      <w:jc w:val="both"/>
    </w:pPr>
    <w:rPr>
      <w:sz w:val="28"/>
      <w:szCs w:val="20"/>
    </w:rPr>
  </w:style>
  <w:style w:type="paragraph" w:customStyle="1" w:styleId="FR2">
    <w:name w:val="FR2"/>
    <w:rsid w:val="000B10D1"/>
    <w:pPr>
      <w:widowControl w:val="0"/>
      <w:spacing w:after="0" w:line="240" w:lineRule="auto"/>
    </w:pPr>
    <w:rPr>
      <w:rFonts w:ascii="Arial" w:eastAsia="Times New Roman" w:hAnsi="Arial" w:cs="Times New Roman"/>
      <w:sz w:val="18"/>
      <w:szCs w:val="20"/>
      <w:lang w:eastAsia="ru-RU"/>
    </w:rPr>
  </w:style>
  <w:style w:type="paragraph" w:customStyle="1" w:styleId="ConsTitle">
    <w:name w:val="ConsTitle"/>
    <w:uiPriority w:val="99"/>
    <w:rsid w:val="000B10D1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Heading">
    <w:name w:val="Heading"/>
    <w:basedOn w:val="Standard"/>
    <w:next w:val="Textbody"/>
    <w:rsid w:val="000B10D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0B10D1"/>
    <w:pPr>
      <w:jc w:val="center"/>
    </w:pPr>
    <w:rPr>
      <w:rFonts w:ascii="Bookman Old Style" w:hAnsi="Bookman Old Style"/>
      <w:b/>
      <w:w w:val="150"/>
      <w:sz w:val="44"/>
    </w:rPr>
  </w:style>
  <w:style w:type="paragraph" w:styleId="affd">
    <w:name w:val="caption"/>
    <w:basedOn w:val="Standard"/>
    <w:rsid w:val="000B10D1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rsid w:val="000B10D1"/>
    <w:pPr>
      <w:suppressLineNumbers/>
    </w:pPr>
    <w:rPr>
      <w:rFonts w:cs="Mangal"/>
    </w:rPr>
  </w:style>
  <w:style w:type="paragraph" w:customStyle="1" w:styleId="Textbodyindent">
    <w:name w:val="Text body indent"/>
    <w:basedOn w:val="Standard"/>
    <w:rsid w:val="000B10D1"/>
    <w:pPr>
      <w:spacing w:after="120"/>
      <w:ind w:left="283"/>
    </w:pPr>
    <w:rPr>
      <w:lang w:val="en-US" w:eastAsia="en-US"/>
    </w:rPr>
  </w:style>
  <w:style w:type="paragraph" w:customStyle="1" w:styleId="Framecontents">
    <w:name w:val="Frame contents"/>
    <w:basedOn w:val="Textbody"/>
    <w:rsid w:val="000B10D1"/>
  </w:style>
  <w:style w:type="character" w:customStyle="1" w:styleId="Internetlink">
    <w:name w:val="Internet link"/>
    <w:rsid w:val="000B10D1"/>
    <w:rPr>
      <w:color w:val="0000FF"/>
      <w:u w:val="single"/>
    </w:rPr>
  </w:style>
  <w:style w:type="character" w:customStyle="1" w:styleId="ListLabel1">
    <w:name w:val="ListLabel 1"/>
    <w:rsid w:val="000B10D1"/>
    <w:rPr>
      <w:b w:val="0"/>
      <w:i w:val="0"/>
    </w:rPr>
  </w:style>
  <w:style w:type="character" w:customStyle="1" w:styleId="ListLabel2">
    <w:name w:val="ListLabel 2"/>
    <w:rsid w:val="000B10D1"/>
    <w:rPr>
      <w:rFonts w:cs="Courier New"/>
    </w:rPr>
  </w:style>
  <w:style w:type="character" w:customStyle="1" w:styleId="ListLabel3">
    <w:name w:val="ListLabel 3"/>
    <w:rsid w:val="000B10D1"/>
    <w:rPr>
      <w:rFonts w:eastAsia="Times New Roman" w:cs="Times New Roman"/>
      <w:b w:val="0"/>
      <w:color w:val="00000A"/>
    </w:rPr>
  </w:style>
  <w:style w:type="character" w:customStyle="1" w:styleId="ListLabel4">
    <w:name w:val="ListLabel 4"/>
    <w:rsid w:val="000B10D1"/>
    <w:rPr>
      <w:rFonts w:eastAsia="Times New Roman" w:cs="Times New Roman"/>
      <w:color w:val="00000A"/>
    </w:rPr>
  </w:style>
  <w:style w:type="character" w:customStyle="1" w:styleId="NumberingSymbols">
    <w:name w:val="Numbering Symbols"/>
    <w:rsid w:val="000B10D1"/>
  </w:style>
  <w:style w:type="numbering" w:customStyle="1" w:styleId="WWNum1">
    <w:name w:val="WWNum1"/>
    <w:basedOn w:val="a3"/>
    <w:rsid w:val="000B10D1"/>
    <w:pPr>
      <w:numPr>
        <w:numId w:val="8"/>
      </w:numPr>
    </w:pPr>
  </w:style>
  <w:style w:type="numbering" w:customStyle="1" w:styleId="WWNum2">
    <w:name w:val="WWNum2"/>
    <w:basedOn w:val="a3"/>
    <w:rsid w:val="000B10D1"/>
    <w:pPr>
      <w:numPr>
        <w:numId w:val="9"/>
      </w:numPr>
    </w:pPr>
  </w:style>
  <w:style w:type="numbering" w:customStyle="1" w:styleId="WWNum3">
    <w:name w:val="WWNum3"/>
    <w:basedOn w:val="a3"/>
    <w:rsid w:val="000B10D1"/>
  </w:style>
  <w:style w:type="numbering" w:customStyle="1" w:styleId="WWNum4">
    <w:name w:val="WWNum4"/>
    <w:basedOn w:val="a3"/>
    <w:rsid w:val="000B10D1"/>
    <w:pPr>
      <w:numPr>
        <w:numId w:val="11"/>
      </w:numPr>
    </w:pPr>
  </w:style>
  <w:style w:type="numbering" w:customStyle="1" w:styleId="WWNum5">
    <w:name w:val="WWNum5"/>
    <w:basedOn w:val="a3"/>
    <w:rsid w:val="000B10D1"/>
    <w:pPr>
      <w:numPr>
        <w:numId w:val="12"/>
      </w:numPr>
    </w:pPr>
  </w:style>
  <w:style w:type="numbering" w:customStyle="1" w:styleId="WWNum6">
    <w:name w:val="WWNum6"/>
    <w:basedOn w:val="a3"/>
    <w:rsid w:val="000B10D1"/>
    <w:pPr>
      <w:numPr>
        <w:numId w:val="13"/>
      </w:numPr>
    </w:pPr>
  </w:style>
  <w:style w:type="numbering" w:customStyle="1" w:styleId="WWNum8">
    <w:name w:val="WWNum8"/>
    <w:basedOn w:val="a3"/>
    <w:rsid w:val="000B10D1"/>
    <w:pPr>
      <w:numPr>
        <w:numId w:val="14"/>
      </w:numPr>
    </w:pPr>
  </w:style>
  <w:style w:type="numbering" w:customStyle="1" w:styleId="WWNum9">
    <w:name w:val="WWNum9"/>
    <w:basedOn w:val="a3"/>
    <w:rsid w:val="000B10D1"/>
    <w:pPr>
      <w:numPr>
        <w:numId w:val="15"/>
      </w:numPr>
    </w:pPr>
  </w:style>
  <w:style w:type="numbering" w:customStyle="1" w:styleId="WWNum10">
    <w:name w:val="WWNum10"/>
    <w:basedOn w:val="a3"/>
    <w:rsid w:val="000B10D1"/>
    <w:pPr>
      <w:numPr>
        <w:numId w:val="16"/>
      </w:numPr>
    </w:pPr>
  </w:style>
  <w:style w:type="numbering" w:customStyle="1" w:styleId="WWNum11">
    <w:name w:val="WWNum11"/>
    <w:basedOn w:val="a3"/>
    <w:rsid w:val="000B10D1"/>
    <w:pPr>
      <w:numPr>
        <w:numId w:val="17"/>
      </w:numPr>
    </w:pPr>
  </w:style>
  <w:style w:type="numbering" w:customStyle="1" w:styleId="WWNum12">
    <w:name w:val="WWNum12"/>
    <w:basedOn w:val="a3"/>
    <w:rsid w:val="000B10D1"/>
    <w:pPr>
      <w:numPr>
        <w:numId w:val="18"/>
      </w:numPr>
    </w:pPr>
  </w:style>
  <w:style w:type="numbering" w:customStyle="1" w:styleId="WWNum13">
    <w:name w:val="WWNum13"/>
    <w:basedOn w:val="a3"/>
    <w:rsid w:val="000B10D1"/>
    <w:pPr>
      <w:numPr>
        <w:numId w:val="19"/>
      </w:numPr>
    </w:pPr>
  </w:style>
  <w:style w:type="numbering" w:customStyle="1" w:styleId="WWNum14">
    <w:name w:val="WWNum14"/>
    <w:basedOn w:val="a3"/>
    <w:rsid w:val="000B10D1"/>
    <w:pPr>
      <w:numPr>
        <w:numId w:val="20"/>
      </w:numPr>
    </w:pPr>
  </w:style>
  <w:style w:type="numbering" w:customStyle="1" w:styleId="WWNum15">
    <w:name w:val="WWNum15"/>
    <w:basedOn w:val="a3"/>
    <w:rsid w:val="000B10D1"/>
    <w:pPr>
      <w:numPr>
        <w:numId w:val="21"/>
      </w:numPr>
    </w:pPr>
  </w:style>
  <w:style w:type="numbering" w:customStyle="1" w:styleId="WWNum16">
    <w:name w:val="WWNum16"/>
    <w:basedOn w:val="a3"/>
    <w:rsid w:val="000B10D1"/>
    <w:pPr>
      <w:numPr>
        <w:numId w:val="22"/>
      </w:numPr>
    </w:pPr>
  </w:style>
  <w:style w:type="numbering" w:customStyle="1" w:styleId="WWNum17">
    <w:name w:val="WWNum17"/>
    <w:basedOn w:val="a3"/>
    <w:rsid w:val="000B10D1"/>
    <w:pPr>
      <w:numPr>
        <w:numId w:val="23"/>
      </w:numPr>
    </w:pPr>
  </w:style>
  <w:style w:type="numbering" w:customStyle="1" w:styleId="WWNum18">
    <w:name w:val="WWNum18"/>
    <w:basedOn w:val="a3"/>
    <w:rsid w:val="000B10D1"/>
    <w:pPr>
      <w:numPr>
        <w:numId w:val="24"/>
      </w:numPr>
    </w:pPr>
  </w:style>
  <w:style w:type="numbering" w:customStyle="1" w:styleId="WWNum19">
    <w:name w:val="WWNum19"/>
    <w:basedOn w:val="a3"/>
    <w:rsid w:val="000B10D1"/>
    <w:pPr>
      <w:numPr>
        <w:numId w:val="25"/>
      </w:numPr>
    </w:pPr>
  </w:style>
  <w:style w:type="numbering" w:customStyle="1" w:styleId="WWNum20">
    <w:name w:val="WWNum20"/>
    <w:basedOn w:val="a3"/>
    <w:rsid w:val="000B10D1"/>
    <w:pPr>
      <w:numPr>
        <w:numId w:val="26"/>
      </w:numPr>
    </w:pPr>
  </w:style>
  <w:style w:type="numbering" w:customStyle="1" w:styleId="WWNum21">
    <w:name w:val="WWNum21"/>
    <w:basedOn w:val="a3"/>
    <w:rsid w:val="000B10D1"/>
    <w:pPr>
      <w:numPr>
        <w:numId w:val="27"/>
      </w:numPr>
    </w:pPr>
  </w:style>
  <w:style w:type="numbering" w:customStyle="1" w:styleId="WWNum22">
    <w:name w:val="WWNum22"/>
    <w:basedOn w:val="a3"/>
    <w:rsid w:val="000B10D1"/>
    <w:pPr>
      <w:numPr>
        <w:numId w:val="28"/>
      </w:numPr>
    </w:pPr>
  </w:style>
  <w:style w:type="numbering" w:customStyle="1" w:styleId="WWNum23">
    <w:name w:val="WWNum23"/>
    <w:basedOn w:val="a3"/>
    <w:rsid w:val="000B10D1"/>
    <w:pPr>
      <w:numPr>
        <w:numId w:val="29"/>
      </w:numPr>
    </w:pPr>
  </w:style>
  <w:style w:type="numbering" w:customStyle="1" w:styleId="WWNum24">
    <w:name w:val="WWNum24"/>
    <w:basedOn w:val="a3"/>
    <w:rsid w:val="000B10D1"/>
    <w:pPr>
      <w:numPr>
        <w:numId w:val="30"/>
      </w:numPr>
    </w:pPr>
  </w:style>
  <w:style w:type="numbering" w:customStyle="1" w:styleId="WWNum25">
    <w:name w:val="WWNum25"/>
    <w:basedOn w:val="a3"/>
    <w:rsid w:val="000B10D1"/>
    <w:pPr>
      <w:numPr>
        <w:numId w:val="31"/>
      </w:numPr>
    </w:pPr>
  </w:style>
  <w:style w:type="numbering" w:customStyle="1" w:styleId="WWNum26">
    <w:name w:val="WWNum26"/>
    <w:basedOn w:val="a3"/>
    <w:rsid w:val="000B10D1"/>
    <w:pPr>
      <w:numPr>
        <w:numId w:val="32"/>
      </w:numPr>
    </w:pPr>
  </w:style>
  <w:style w:type="numbering" w:customStyle="1" w:styleId="WWNum27">
    <w:name w:val="WWNum27"/>
    <w:basedOn w:val="a3"/>
    <w:rsid w:val="000B10D1"/>
    <w:pPr>
      <w:numPr>
        <w:numId w:val="33"/>
      </w:numPr>
    </w:pPr>
  </w:style>
  <w:style w:type="numbering" w:customStyle="1" w:styleId="WWNum28">
    <w:name w:val="WWNum28"/>
    <w:basedOn w:val="a3"/>
    <w:rsid w:val="000B10D1"/>
    <w:pPr>
      <w:numPr>
        <w:numId w:val="34"/>
      </w:numPr>
    </w:pPr>
  </w:style>
  <w:style w:type="numbering" w:customStyle="1" w:styleId="WWNum29">
    <w:name w:val="WWNum29"/>
    <w:basedOn w:val="a3"/>
    <w:rsid w:val="000B10D1"/>
    <w:pPr>
      <w:numPr>
        <w:numId w:val="35"/>
      </w:numPr>
    </w:pPr>
  </w:style>
  <w:style w:type="numbering" w:customStyle="1" w:styleId="WWNum30">
    <w:name w:val="WWNum30"/>
    <w:basedOn w:val="a3"/>
    <w:rsid w:val="000B10D1"/>
    <w:pPr>
      <w:numPr>
        <w:numId w:val="36"/>
      </w:numPr>
    </w:pPr>
  </w:style>
  <w:style w:type="numbering" w:customStyle="1" w:styleId="WWNum31">
    <w:name w:val="WWNum31"/>
    <w:basedOn w:val="a3"/>
    <w:rsid w:val="000B10D1"/>
    <w:pPr>
      <w:numPr>
        <w:numId w:val="37"/>
      </w:numPr>
    </w:pPr>
  </w:style>
  <w:style w:type="character" w:customStyle="1" w:styleId="43">
    <w:name w:val="Основной текст (4)"/>
    <w:rsid w:val="000B10D1"/>
    <w:rPr>
      <w:rFonts w:ascii="Times New Roman" w:hAnsi="Times New Roman" w:cs="Times New Roman"/>
      <w:spacing w:val="0"/>
      <w:sz w:val="22"/>
      <w:szCs w:val="22"/>
    </w:rPr>
  </w:style>
  <w:style w:type="paragraph" w:customStyle="1" w:styleId="9">
    <w:name w:val="Основной текст9"/>
    <w:basedOn w:val="a0"/>
    <w:rsid w:val="000B10D1"/>
    <w:pPr>
      <w:shd w:val="clear" w:color="auto" w:fill="FFFFFF"/>
      <w:spacing w:after="420" w:line="240" w:lineRule="atLeast"/>
    </w:pPr>
    <w:rPr>
      <w:rFonts w:ascii="Calibri" w:hAnsi="Calibri"/>
      <w:sz w:val="26"/>
      <w:szCs w:val="26"/>
      <w:shd w:val="clear" w:color="auto" w:fill="FFFFFF"/>
    </w:rPr>
  </w:style>
  <w:style w:type="character" w:customStyle="1" w:styleId="12">
    <w:name w:val="Обычный (веб) Знак1"/>
    <w:link w:val="afb"/>
    <w:uiPriority w:val="99"/>
    <w:locked/>
    <w:rsid w:val="000B10D1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table" w:customStyle="1" w:styleId="TableNormal">
    <w:name w:val="Table Normal"/>
    <w:uiPriority w:val="2"/>
    <w:semiHidden/>
    <w:qFormat/>
    <w:rsid w:val="000B10D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0B10D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qFormat/>
    <w:rsid w:val="000B10D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qFormat/>
    <w:rsid w:val="000B10D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qFormat/>
    <w:rsid w:val="000B10D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qFormat/>
    <w:rsid w:val="000B10D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qFormat/>
    <w:rsid w:val="000B10D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qFormat/>
    <w:rsid w:val="000B10D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6">
    <w:name w:val="2"/>
    <w:basedOn w:val="a0"/>
    <w:next w:val="af9"/>
    <w:qFormat/>
    <w:rsid w:val="000B10D1"/>
    <w:pPr>
      <w:jc w:val="center"/>
    </w:pPr>
    <w:rPr>
      <w:b/>
      <w:sz w:val="28"/>
      <w:szCs w:val="20"/>
    </w:rPr>
  </w:style>
  <w:style w:type="character" w:customStyle="1" w:styleId="affe">
    <w:name w:val="Основной текст_"/>
    <w:link w:val="160"/>
    <w:rsid w:val="000B10D1"/>
    <w:rPr>
      <w:sz w:val="26"/>
      <w:szCs w:val="26"/>
      <w:shd w:val="clear" w:color="auto" w:fill="FFFFFF"/>
    </w:rPr>
  </w:style>
  <w:style w:type="paragraph" w:customStyle="1" w:styleId="160">
    <w:name w:val="Основной текст16"/>
    <w:basedOn w:val="a0"/>
    <w:link w:val="affe"/>
    <w:rsid w:val="000B10D1"/>
    <w:pPr>
      <w:shd w:val="clear" w:color="auto" w:fill="FFFFFF"/>
      <w:spacing w:line="0" w:lineRule="atLeast"/>
      <w:ind w:hanging="260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blk">
    <w:name w:val="blk"/>
    <w:rsid w:val="000B10D1"/>
  </w:style>
  <w:style w:type="character" w:customStyle="1" w:styleId="FontStyle12">
    <w:name w:val="Font Style12"/>
    <w:uiPriority w:val="99"/>
    <w:rsid w:val="000B10D1"/>
    <w:rPr>
      <w:rFonts w:ascii="Times New Roman" w:hAnsi="Times New Roman"/>
      <w:sz w:val="22"/>
    </w:rPr>
  </w:style>
  <w:style w:type="character" w:customStyle="1" w:styleId="19">
    <w:name w:val="Неразрешенное упоминание1"/>
    <w:uiPriority w:val="99"/>
    <w:semiHidden/>
    <w:unhideWhenUsed/>
    <w:rsid w:val="000B10D1"/>
    <w:rPr>
      <w:color w:val="605E5C"/>
      <w:shd w:val="clear" w:color="auto" w:fill="E1DFDD"/>
    </w:rPr>
  </w:style>
  <w:style w:type="character" w:customStyle="1" w:styleId="44">
    <w:name w:val="Основной текст (4)_"/>
    <w:uiPriority w:val="99"/>
    <w:rsid w:val="000B10D1"/>
    <w:rPr>
      <w:rFonts w:ascii="Times New Roman" w:hAnsi="Times New Roman" w:cs="Times New Roman"/>
      <w:b/>
      <w:bCs/>
      <w:sz w:val="27"/>
      <w:szCs w:val="27"/>
      <w:u w:val="none"/>
    </w:rPr>
  </w:style>
  <w:style w:type="paragraph" w:customStyle="1" w:styleId="afff">
    <w:name w:val="Комментарий"/>
    <w:basedOn w:val="a0"/>
    <w:next w:val="a0"/>
    <w:uiPriority w:val="99"/>
    <w:rsid w:val="000B10D1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Times New Roman CYR" w:hAnsi="Times New Roman CYR" w:cs="Times New Roman CYR"/>
      <w:color w:val="353842"/>
    </w:rPr>
  </w:style>
  <w:style w:type="paragraph" w:customStyle="1" w:styleId="afff0">
    <w:name w:val="Информация о версии"/>
    <w:basedOn w:val="afff"/>
    <w:next w:val="a0"/>
    <w:uiPriority w:val="99"/>
    <w:rsid w:val="000B10D1"/>
    <w:rPr>
      <w:i/>
      <w:iCs/>
    </w:rPr>
  </w:style>
  <w:style w:type="paragraph" w:customStyle="1" w:styleId="afff1">
    <w:name w:val="Информация об изменениях"/>
    <w:basedOn w:val="a0"/>
    <w:next w:val="a0"/>
    <w:uiPriority w:val="99"/>
    <w:rsid w:val="000B10D1"/>
    <w:pPr>
      <w:widowControl w:val="0"/>
      <w:autoSpaceDE w:val="0"/>
      <w:autoSpaceDN w:val="0"/>
      <w:adjustRightInd w:val="0"/>
      <w:spacing w:before="180"/>
      <w:ind w:left="360" w:right="36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fff2">
    <w:name w:val="Подзаголовок для информации об изменениях"/>
    <w:basedOn w:val="a0"/>
    <w:next w:val="a0"/>
    <w:uiPriority w:val="99"/>
    <w:rsid w:val="000B10D1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b/>
      <w:bCs/>
      <w:color w:val="353842"/>
      <w:sz w:val="20"/>
      <w:szCs w:val="20"/>
    </w:rPr>
  </w:style>
  <w:style w:type="character" w:customStyle="1" w:styleId="27">
    <w:name w:val="Неразрешенное упоминание2"/>
    <w:uiPriority w:val="99"/>
    <w:semiHidden/>
    <w:unhideWhenUsed/>
    <w:rsid w:val="000B10D1"/>
    <w:rPr>
      <w:color w:val="605E5C"/>
      <w:shd w:val="clear" w:color="auto" w:fill="E1DFDD"/>
    </w:rPr>
  </w:style>
  <w:style w:type="character" w:styleId="afff3">
    <w:name w:val="annotation reference"/>
    <w:uiPriority w:val="99"/>
    <w:semiHidden/>
    <w:unhideWhenUsed/>
    <w:rsid w:val="000B10D1"/>
    <w:rPr>
      <w:sz w:val="16"/>
      <w:szCs w:val="16"/>
    </w:rPr>
  </w:style>
  <w:style w:type="paragraph" w:styleId="afff4">
    <w:name w:val="annotation text"/>
    <w:basedOn w:val="a0"/>
    <w:link w:val="afff5"/>
    <w:uiPriority w:val="99"/>
    <w:semiHidden/>
    <w:unhideWhenUsed/>
    <w:rsid w:val="000B10D1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fff5">
    <w:name w:val="Текст примечания Знак"/>
    <w:basedOn w:val="a1"/>
    <w:link w:val="afff4"/>
    <w:uiPriority w:val="99"/>
    <w:semiHidden/>
    <w:rsid w:val="000B10D1"/>
    <w:rPr>
      <w:rFonts w:ascii="Calibri" w:eastAsia="Calibri" w:hAnsi="Calibri" w:cs="Times New Roman"/>
      <w:sz w:val="20"/>
      <w:szCs w:val="20"/>
    </w:rPr>
  </w:style>
  <w:style w:type="paragraph" w:styleId="afff6">
    <w:name w:val="annotation subject"/>
    <w:basedOn w:val="afff4"/>
    <w:next w:val="afff4"/>
    <w:link w:val="afff7"/>
    <w:uiPriority w:val="99"/>
    <w:semiHidden/>
    <w:unhideWhenUsed/>
    <w:rsid w:val="000B10D1"/>
    <w:rPr>
      <w:b/>
      <w:bCs/>
    </w:rPr>
  </w:style>
  <w:style w:type="character" w:customStyle="1" w:styleId="afff7">
    <w:name w:val="Тема примечания Знак"/>
    <w:basedOn w:val="afff5"/>
    <w:link w:val="afff6"/>
    <w:uiPriority w:val="99"/>
    <w:semiHidden/>
    <w:rsid w:val="000B10D1"/>
    <w:rPr>
      <w:rFonts w:ascii="Calibri" w:eastAsia="Calibri" w:hAnsi="Calibri" w:cs="Times New Roman"/>
      <w:b/>
      <w:bCs/>
      <w:sz w:val="20"/>
      <w:szCs w:val="20"/>
    </w:rPr>
  </w:style>
  <w:style w:type="character" w:customStyle="1" w:styleId="3a">
    <w:name w:val="Неразрешенное упоминание3"/>
    <w:uiPriority w:val="99"/>
    <w:semiHidden/>
    <w:unhideWhenUsed/>
    <w:rsid w:val="000B10D1"/>
    <w:rPr>
      <w:color w:val="605E5C"/>
      <w:shd w:val="clear" w:color="auto" w:fill="E1DFDD"/>
    </w:rPr>
  </w:style>
  <w:style w:type="paragraph" w:customStyle="1" w:styleId="14">
    <w:name w:val="Выделение1"/>
    <w:link w:val="aff1"/>
    <w:uiPriority w:val="20"/>
    <w:rsid w:val="000B10D1"/>
    <w:pPr>
      <w:spacing w:after="160" w:line="264" w:lineRule="auto"/>
    </w:pPr>
    <w:rPr>
      <w:i/>
      <w:iCs/>
    </w:rPr>
  </w:style>
  <w:style w:type="character" w:customStyle="1" w:styleId="115pt">
    <w:name w:val="Основной текст + 11;5 pt"/>
    <w:rsid w:val="000B10D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numbering" w:customStyle="1" w:styleId="WWNum231">
    <w:name w:val="WWNum231"/>
    <w:basedOn w:val="a3"/>
    <w:rsid w:val="000B10D1"/>
  </w:style>
  <w:style w:type="numbering" w:customStyle="1" w:styleId="WWNum232">
    <w:name w:val="WWNum232"/>
    <w:basedOn w:val="a3"/>
    <w:rsid w:val="000B10D1"/>
  </w:style>
  <w:style w:type="numbering" w:customStyle="1" w:styleId="WWNum233">
    <w:name w:val="WWNum233"/>
    <w:basedOn w:val="a3"/>
    <w:rsid w:val="000B10D1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base.garant.ru/12125268/21/" TargetMode="External"/><Relationship Id="rId18" Type="http://schemas.openxmlformats.org/officeDocument/2006/relationships/hyperlink" Target="consultantplus://offline/ref=84345881026ECCA9FEFA549BDE022C64F7F570E09570D987E014B954351A446403142CB92ECA09C767ACFAC3CAE1F169208F6896827515FD14188Dc6V1L" TargetMode="External"/><Relationship Id="rId26" Type="http://schemas.openxmlformats.org/officeDocument/2006/relationships/hyperlink" Target="consultantplus://offline/ref=84345881026ECCA9FEFA549BDE022C64F7F570E09570D987E014B954351A446403142CB92ECA09C767AFF4C6CAE1F169208F6896827515FD14188Dc6V1L" TargetMode="External"/><Relationship Id="rId39" Type="http://schemas.openxmlformats.org/officeDocument/2006/relationships/hyperlink" Target="http://base.garant.ru/28721139/" TargetMode="External"/><Relationship Id="rId21" Type="http://schemas.openxmlformats.org/officeDocument/2006/relationships/hyperlink" Target="consultantplus://offline/ref=84345881026ECCA9FEFA549BDE022C64F7F570E09570D987E014B954351A446403142CB92ECA09C767AAFBC2CAE1F169208F6896827515FD14188Dc6V1L" TargetMode="External"/><Relationship Id="rId34" Type="http://schemas.openxmlformats.org/officeDocument/2006/relationships/hyperlink" Target="http://base.garant.ru/28721139/" TargetMode="External"/><Relationship Id="rId42" Type="http://schemas.openxmlformats.org/officeDocument/2006/relationships/fontTable" Target="fontTable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hyperlink" Target="consultantplus://offline/ref=84345881026ECCA9FEFA549BDE022C64F7F570E09570D987E014B954351A446403142CB92ECA09C767ABF5C6CAE1F169208F6896827515FD14188Dc6V1L" TargetMode="External"/><Relationship Id="rId20" Type="http://schemas.openxmlformats.org/officeDocument/2006/relationships/hyperlink" Target="consultantplus://offline/ref=84345881026ECCA9FEFA549BDE022C64F7F570E09570D987E014B954351A446403142CB92ECA09C767AAF1C9CAE1F169208F6896827515FD14188Dc6V1L" TargetMode="External"/><Relationship Id="rId29" Type="http://schemas.openxmlformats.org/officeDocument/2006/relationships/hyperlink" Target="http://base.garant.ru/28721139/" TargetMode="External"/><Relationship Id="rId41" Type="http://schemas.openxmlformats.org/officeDocument/2006/relationships/hyperlink" Target="http://base.garant.ru/28721139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ase.garant.ru/70878632/" TargetMode="External"/><Relationship Id="rId24" Type="http://schemas.openxmlformats.org/officeDocument/2006/relationships/hyperlink" Target="consultantplus://offline/ref=84345881026ECCA9FEFA549BDE022C64F7F570E09570D987E014B954351A446403142CB92ECA09C767AFF0C7CAE1F169208F6896827515FD14188Dc6V1L" TargetMode="External"/><Relationship Id="rId32" Type="http://schemas.openxmlformats.org/officeDocument/2006/relationships/hyperlink" Target="http://base.garant.ru/28721139/" TargetMode="External"/><Relationship Id="rId37" Type="http://schemas.openxmlformats.org/officeDocument/2006/relationships/hyperlink" Target="http://base.garant.ru/28721139/" TargetMode="External"/><Relationship Id="rId40" Type="http://schemas.openxmlformats.org/officeDocument/2006/relationships/hyperlink" Target="https://docs.cntd.ru/document/577980087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base.garant.ru/5425760/" TargetMode="External"/><Relationship Id="rId23" Type="http://schemas.openxmlformats.org/officeDocument/2006/relationships/hyperlink" Target="consultantplus://offline/ref=84345881026ECCA9FEFA549BDE022C64F7F570E09570D987E014B954351A446403142CB92ECA09C767ABF5C6CAE1F169208F6896827515FD14188Dc6V1L" TargetMode="External"/><Relationship Id="rId28" Type="http://schemas.openxmlformats.org/officeDocument/2006/relationships/hyperlink" Target="consultantplus://offline/ref=84345881026ECCA9FEFA4A96C86E766AF2FD2EE89671D6D9B94BE20962134E33565B2DF768C716C762B7F1C1C3cBV5L" TargetMode="External"/><Relationship Id="rId36" Type="http://schemas.openxmlformats.org/officeDocument/2006/relationships/hyperlink" Target="http://base.garant.ru/28721139/" TargetMode="External"/><Relationship Id="rId10" Type="http://schemas.openxmlformats.org/officeDocument/2006/relationships/hyperlink" Target="http://base.garant.ru/5425760/" TargetMode="External"/><Relationship Id="rId19" Type="http://schemas.openxmlformats.org/officeDocument/2006/relationships/hyperlink" Target="consultantplus://offline/ref=84345881026ECCA9FEFA4A96C86E766AF0FF2FED9772D6D9B94BE20962134E33445B75FB6AC708C667A2A79085E0AD2F759C6A93827710E1c1V6L" TargetMode="External"/><Relationship Id="rId31" Type="http://schemas.openxmlformats.org/officeDocument/2006/relationships/hyperlink" Target="http://base.garant.ru/28721139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420245392" TargetMode="External"/><Relationship Id="rId14" Type="http://schemas.openxmlformats.org/officeDocument/2006/relationships/hyperlink" Target="http://base.garant.ru/5425760/" TargetMode="External"/><Relationship Id="rId22" Type="http://schemas.openxmlformats.org/officeDocument/2006/relationships/hyperlink" Target="consultantplus://offline/ref=84345881026ECCA9FEFA4A96C86E766AF1F72BEB9272D6D9B94BE20962134E33565B2DF768C716C762B7F1C1C3cBV5L" TargetMode="External"/><Relationship Id="rId27" Type="http://schemas.openxmlformats.org/officeDocument/2006/relationships/hyperlink" Target="consultantplus://offline/ref=84345881026ECCA9FEFA4A96C86E766AF2FC27EE9373D6D9B94BE20962134E33565B2DF768C716C762B7F1C1C3cBV5L" TargetMode="External"/><Relationship Id="rId30" Type="http://schemas.openxmlformats.org/officeDocument/2006/relationships/hyperlink" Target="http://base.garant.ru/28721139/" TargetMode="External"/><Relationship Id="rId35" Type="http://schemas.openxmlformats.org/officeDocument/2006/relationships/hyperlink" Target="http://base.garant.ru/28721139/" TargetMode="External"/><Relationship Id="rId43" Type="http://schemas.openxmlformats.org/officeDocument/2006/relationships/theme" Target="theme/theme1.xml"/><Relationship Id="rId8" Type="http://schemas.openxmlformats.org/officeDocument/2006/relationships/hyperlink" Target="consultantplus://offline/ref=77001EDD0FCA0433EECD9550B24A00A639B00BA49F363A97D5C7B5EF5D2B388DB8C40A1A55oFr2J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base.garant.ru/70878632/" TargetMode="External"/><Relationship Id="rId17" Type="http://schemas.openxmlformats.org/officeDocument/2006/relationships/hyperlink" Target="consultantplus://offline/ref=84345881026ECCA9FEFA549BDE022C64F7F570E09570D987E014B954351A446403142CB92ECA09C767ADFAC4CAE1F169208F6896827515FD14188Dc6V1L" TargetMode="External"/><Relationship Id="rId25" Type="http://schemas.openxmlformats.org/officeDocument/2006/relationships/hyperlink" Target="consultantplus://offline/ref=84345881026ECCA9FEFA549BDE022C64F7F570E09570D987E014B954351A446403142CB92ECA09C767AFF6C2CAE1F169208F6896827515FD14188Dc6V1L" TargetMode="External"/><Relationship Id="rId33" Type="http://schemas.openxmlformats.org/officeDocument/2006/relationships/footer" Target="footer1.xml"/><Relationship Id="rId38" Type="http://schemas.openxmlformats.org/officeDocument/2006/relationships/hyperlink" Target="http://base.garant.ru/2872113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8139</Words>
  <Characters>46393</Characters>
  <Application>Microsoft Office Word</Application>
  <DocSecurity>0</DocSecurity>
  <Lines>386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54424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Домашний</dc:creator>
  <cp:lastModifiedBy>1</cp:lastModifiedBy>
  <cp:revision>2</cp:revision>
  <cp:lastPrinted>2023-11-27T08:51:00Z</cp:lastPrinted>
  <dcterms:created xsi:type="dcterms:W3CDTF">2023-11-27T10:18:00Z</dcterms:created>
  <dcterms:modified xsi:type="dcterms:W3CDTF">2023-11-27T10:18:00Z</dcterms:modified>
</cp:coreProperties>
</file>