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321" w:rsidRDefault="00B66321" w:rsidP="00B663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Муниципальное бюджетное общеобразовательное учреждение</w:t>
      </w:r>
    </w:p>
    <w:p w:rsidR="00B66321" w:rsidRDefault="00146615" w:rsidP="00B663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w:t>
      </w:r>
      <w:r w:rsidR="00B66321">
        <w:rPr>
          <w:rFonts w:ascii="Times New Roman" w:hAnsi="Times New Roman" w:cs="Times New Roman"/>
          <w:b/>
          <w:sz w:val="24"/>
          <w:szCs w:val="24"/>
        </w:rPr>
        <w:t>ред</w:t>
      </w:r>
      <w:r>
        <w:rPr>
          <w:rFonts w:ascii="Times New Roman" w:hAnsi="Times New Roman" w:cs="Times New Roman"/>
          <w:b/>
          <w:sz w:val="24"/>
          <w:szCs w:val="24"/>
        </w:rPr>
        <w:t>няя общеобразо</w:t>
      </w:r>
      <w:r w:rsidR="00CF2AB2">
        <w:rPr>
          <w:rFonts w:ascii="Times New Roman" w:hAnsi="Times New Roman" w:cs="Times New Roman"/>
          <w:b/>
          <w:sz w:val="24"/>
          <w:szCs w:val="24"/>
        </w:rPr>
        <w:t>вательная школа с.Хондергей</w:t>
      </w:r>
    </w:p>
    <w:p w:rsidR="00B66321" w:rsidRPr="00B66321" w:rsidRDefault="00B66321" w:rsidP="0019120F">
      <w:pPr>
        <w:spacing w:after="0" w:line="240" w:lineRule="auto"/>
        <w:ind w:left="-851" w:firstLine="425"/>
        <w:contextualSpacing/>
        <w:jc w:val="center"/>
        <w:rPr>
          <w:rFonts w:ascii="Times New Roman" w:hAnsi="Times New Roman" w:cs="Times New Roman"/>
          <w:sz w:val="28"/>
          <w:szCs w:val="28"/>
        </w:rPr>
      </w:pPr>
    </w:p>
    <w:p w:rsidR="00B66321" w:rsidRPr="00B66321" w:rsidRDefault="00B66321" w:rsidP="0019120F">
      <w:pPr>
        <w:spacing w:after="0" w:line="240" w:lineRule="auto"/>
        <w:ind w:left="-851" w:firstLine="425"/>
        <w:contextualSpacing/>
        <w:jc w:val="center"/>
        <w:rPr>
          <w:rFonts w:ascii="Times New Roman" w:hAnsi="Times New Roman" w:cs="Times New Roman"/>
          <w:sz w:val="28"/>
          <w:szCs w:val="28"/>
        </w:rPr>
      </w:pPr>
    </w:p>
    <w:p w:rsidR="005069AC" w:rsidRPr="00B85480" w:rsidRDefault="009068A6" w:rsidP="0019120F">
      <w:pPr>
        <w:spacing w:after="0" w:line="240" w:lineRule="auto"/>
        <w:ind w:left="-851" w:firstLine="425"/>
        <w:contextualSpacing/>
        <w:jc w:val="center"/>
        <w:rPr>
          <w:rFonts w:ascii="Times New Roman" w:hAnsi="Times New Roman" w:cs="Times New Roman"/>
          <w:b/>
          <w:i/>
          <w:sz w:val="36"/>
          <w:szCs w:val="36"/>
        </w:rPr>
      </w:pPr>
      <w:r>
        <w:rPr>
          <w:rFonts w:ascii="Times New Roman" w:hAnsi="Times New Roman" w:cs="Times New Roman"/>
          <w:b/>
          <w:i/>
          <w:sz w:val="36"/>
          <w:szCs w:val="36"/>
        </w:rPr>
        <w:t>«</w:t>
      </w:r>
      <w:r w:rsidR="005069AC" w:rsidRPr="00B85480">
        <w:rPr>
          <w:rFonts w:ascii="Times New Roman" w:hAnsi="Times New Roman" w:cs="Times New Roman"/>
          <w:b/>
          <w:i/>
          <w:sz w:val="36"/>
          <w:szCs w:val="36"/>
        </w:rPr>
        <w:t>Профилактика буллинга</w:t>
      </w:r>
    </w:p>
    <w:p w:rsidR="00C4710F" w:rsidRPr="00B85480" w:rsidRDefault="00C4710F" w:rsidP="0019120F">
      <w:pPr>
        <w:spacing w:after="0" w:line="240" w:lineRule="auto"/>
        <w:ind w:left="-851" w:firstLine="425"/>
        <w:contextualSpacing/>
        <w:jc w:val="center"/>
        <w:rPr>
          <w:rFonts w:ascii="Times New Roman" w:hAnsi="Times New Roman" w:cs="Times New Roman"/>
          <w:b/>
          <w:i/>
          <w:sz w:val="36"/>
          <w:szCs w:val="36"/>
        </w:rPr>
      </w:pPr>
      <w:r w:rsidRPr="00B85480">
        <w:rPr>
          <w:rFonts w:ascii="Times New Roman" w:hAnsi="Times New Roman" w:cs="Times New Roman"/>
          <w:b/>
          <w:i/>
          <w:sz w:val="36"/>
          <w:szCs w:val="36"/>
        </w:rPr>
        <w:t>в образовательной организации</w:t>
      </w:r>
      <w:r w:rsidR="009068A6">
        <w:rPr>
          <w:rFonts w:ascii="Times New Roman" w:hAnsi="Times New Roman" w:cs="Times New Roman"/>
          <w:b/>
          <w:i/>
          <w:sz w:val="36"/>
          <w:szCs w:val="36"/>
        </w:rPr>
        <w:t>»</w:t>
      </w:r>
      <w:r w:rsidR="008749E5" w:rsidRPr="00B85480">
        <w:rPr>
          <w:rFonts w:ascii="Times New Roman" w:hAnsi="Times New Roman" w:cs="Times New Roman"/>
          <w:b/>
          <w:i/>
          <w:sz w:val="36"/>
          <w:szCs w:val="36"/>
        </w:rPr>
        <w:t>.</w:t>
      </w:r>
    </w:p>
    <w:p w:rsidR="00B66321" w:rsidRPr="00B85480" w:rsidRDefault="00B66321" w:rsidP="00B66321">
      <w:pPr>
        <w:spacing w:after="0" w:line="240" w:lineRule="auto"/>
        <w:ind w:left="-851" w:firstLine="425"/>
        <w:contextualSpacing/>
        <w:jc w:val="center"/>
        <w:rPr>
          <w:rFonts w:ascii="Times New Roman" w:hAnsi="Times New Roman" w:cs="Times New Roman"/>
          <w:b/>
          <w:i/>
          <w:sz w:val="36"/>
          <w:szCs w:val="36"/>
        </w:rPr>
      </w:pPr>
      <w:r w:rsidRPr="00B85480">
        <w:rPr>
          <w:rFonts w:ascii="Times New Roman" w:hAnsi="Times New Roman" w:cs="Times New Roman"/>
          <w:b/>
          <w:i/>
          <w:sz w:val="36"/>
          <w:szCs w:val="36"/>
        </w:rPr>
        <w:t>Игры и упражнения для профилакти</w:t>
      </w:r>
      <w:bookmarkStart w:id="0" w:name="_GoBack"/>
      <w:bookmarkEnd w:id="0"/>
      <w:r w:rsidRPr="00B85480">
        <w:rPr>
          <w:rFonts w:ascii="Times New Roman" w:hAnsi="Times New Roman" w:cs="Times New Roman"/>
          <w:b/>
          <w:i/>
          <w:sz w:val="36"/>
          <w:szCs w:val="36"/>
        </w:rPr>
        <w:t>ки буллинга.</w:t>
      </w:r>
    </w:p>
    <w:p w:rsidR="003179E5" w:rsidRPr="00B66321" w:rsidRDefault="000F2FAA"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 xml:space="preserve">Практически в каждом классе есть ученики, которые становятся объектом насмешек и открытых издевательств. </w:t>
      </w:r>
      <w:r w:rsidR="00140423" w:rsidRPr="00B66321">
        <w:rPr>
          <w:rFonts w:ascii="Times New Roman" w:hAnsi="Times New Roman" w:cs="Times New Roman"/>
          <w:sz w:val="28"/>
          <w:szCs w:val="28"/>
        </w:rPr>
        <w:t>Что же это за явление</w:t>
      </w:r>
      <w:r w:rsidR="00AE4C88" w:rsidRPr="00B66321">
        <w:rPr>
          <w:rFonts w:ascii="Times New Roman" w:hAnsi="Times New Roman" w:cs="Times New Roman"/>
          <w:sz w:val="28"/>
          <w:szCs w:val="28"/>
        </w:rPr>
        <w:t>, в котором учащегося называли раньше "белой вороной",  "козлом отпущения",</w:t>
      </w:r>
      <w:r w:rsidR="00140423" w:rsidRPr="00B66321">
        <w:rPr>
          <w:rFonts w:ascii="Times New Roman" w:hAnsi="Times New Roman" w:cs="Times New Roman"/>
          <w:sz w:val="28"/>
          <w:szCs w:val="28"/>
        </w:rPr>
        <w:t xml:space="preserve"> а теперь жертвами буллинга?</w:t>
      </w:r>
    </w:p>
    <w:p w:rsidR="00B85480" w:rsidRPr="004958A5" w:rsidRDefault="00377BAD" w:rsidP="0019120F">
      <w:pPr>
        <w:spacing w:after="0" w:line="240" w:lineRule="auto"/>
        <w:ind w:left="-851" w:firstLine="425"/>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sidRPr="00B66321">
        <w:rPr>
          <w:rFonts w:ascii="Times New Roman" w:hAnsi="Times New Roman" w:cs="Times New Roman"/>
          <w:sz w:val="28"/>
          <w:szCs w:val="28"/>
        </w:rPr>
        <w:t>Буллинг</w:t>
      </w:r>
      <w:r w:rsidR="009E3CD7" w:rsidRPr="00B66321">
        <w:rPr>
          <w:rFonts w:ascii="Times New Roman" w:hAnsi="Times New Roman" w:cs="Times New Roman"/>
          <w:sz w:val="28"/>
          <w:szCs w:val="28"/>
        </w:rPr>
        <w:t>(от англ. Bullying</w:t>
      </w:r>
      <w:r w:rsidR="00061B63" w:rsidRPr="00B66321">
        <w:rPr>
          <w:rFonts w:ascii="Times New Roman" w:hAnsi="Times New Roman" w:cs="Times New Roman"/>
          <w:sz w:val="28"/>
          <w:szCs w:val="28"/>
        </w:rPr>
        <w:t xml:space="preserve">) — </w:t>
      </w:r>
      <w:r w:rsidR="00202363" w:rsidRPr="00B66321">
        <w:rPr>
          <w:rFonts w:ascii="Times New Roman" w:hAnsi="Times New Roman" w:cs="Times New Roman"/>
          <w:sz w:val="28"/>
          <w:szCs w:val="28"/>
        </w:rPr>
        <w:t>травля</w:t>
      </w:r>
      <w:r w:rsidR="009E3CD7" w:rsidRPr="00B66321">
        <w:rPr>
          <w:rFonts w:ascii="Times New Roman" w:hAnsi="Times New Roman" w:cs="Times New Roman"/>
          <w:sz w:val="28"/>
          <w:szCs w:val="28"/>
        </w:rPr>
        <w:t xml:space="preserve"> одного человека другим</w:t>
      </w:r>
      <w:r w:rsidR="00061B63" w:rsidRPr="00B66321">
        <w:rPr>
          <w:rFonts w:ascii="Times New Roman" w:hAnsi="Times New Roman" w:cs="Times New Roman"/>
          <w:sz w:val="28"/>
          <w:szCs w:val="28"/>
        </w:rPr>
        <w:t>,</w:t>
      </w:r>
      <w:r w:rsidR="009E3CD7" w:rsidRPr="00B66321">
        <w:rPr>
          <w:rFonts w:ascii="Times New Roman" w:hAnsi="Times New Roman" w:cs="Times New Roman"/>
          <w:sz w:val="28"/>
          <w:szCs w:val="28"/>
        </w:rPr>
        <w:t>  </w:t>
      </w:r>
      <w:r w:rsidR="008F7121" w:rsidRPr="00B66321">
        <w:rPr>
          <w:rFonts w:ascii="Times New Roman" w:hAnsi="Times New Roman" w:cs="Times New Roman"/>
          <w:sz w:val="28"/>
          <w:szCs w:val="28"/>
        </w:rPr>
        <w:t>агрессивное преследование одного ребенка другими детьми</w:t>
      </w:r>
      <w:r w:rsidR="00A13D63" w:rsidRPr="00B66321">
        <w:rPr>
          <w:rFonts w:ascii="Times New Roman" w:hAnsi="Times New Roman" w:cs="Times New Roman"/>
          <w:sz w:val="28"/>
          <w:szCs w:val="28"/>
        </w:rPr>
        <w:t>.</w:t>
      </w:r>
      <w:r w:rsidR="00024110" w:rsidRPr="00B66321">
        <w:rPr>
          <w:rFonts w:ascii="Times New Roman" w:hAnsi="Times New Roman" w:cs="Times New Roman"/>
          <w:sz w:val="28"/>
          <w:szCs w:val="28"/>
        </w:rPr>
        <w:t xml:space="preserve"> Проявляется во всех возрастных и социальных группах. В сложных случаях может принять некотор</w:t>
      </w:r>
      <w:r w:rsidR="00FD3302" w:rsidRPr="00B66321">
        <w:rPr>
          <w:rFonts w:ascii="Times New Roman" w:hAnsi="Times New Roman" w:cs="Times New Roman"/>
          <w:sz w:val="28"/>
          <w:szCs w:val="28"/>
        </w:rPr>
        <w:t>ые черты групповой преступности</w:t>
      </w:r>
      <w:r w:rsidR="00554299" w:rsidRPr="00B66321">
        <w:rPr>
          <w:rFonts w:ascii="Times New Roman" w:hAnsi="Times New Roman" w:cs="Times New Roman"/>
          <w:sz w:val="28"/>
          <w:szCs w:val="28"/>
        </w:rPr>
        <w:t>.</w:t>
      </w:r>
    </w:p>
    <w:p w:rsidR="00B85480" w:rsidRPr="004958A5" w:rsidRDefault="00B85480" w:rsidP="0019120F">
      <w:pPr>
        <w:spacing w:after="0" w:line="240" w:lineRule="auto"/>
        <w:ind w:left="-851" w:firstLine="425"/>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B85480" w:rsidRPr="004958A5" w:rsidRDefault="00B85480" w:rsidP="0019120F">
      <w:pPr>
        <w:spacing w:after="0" w:line="240" w:lineRule="auto"/>
        <w:ind w:left="-851" w:firstLine="425"/>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B85480" w:rsidRPr="004958A5" w:rsidRDefault="00B85480" w:rsidP="0019120F">
      <w:pPr>
        <w:spacing w:after="0" w:line="240" w:lineRule="auto"/>
        <w:ind w:left="-851" w:firstLine="425"/>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B85480" w:rsidRPr="004958A5" w:rsidRDefault="00B85480" w:rsidP="0019120F">
      <w:pPr>
        <w:spacing w:after="0" w:line="240" w:lineRule="auto"/>
        <w:ind w:left="-851" w:firstLine="425"/>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B85480" w:rsidRPr="004958A5" w:rsidRDefault="00B85480" w:rsidP="0019120F">
      <w:pPr>
        <w:spacing w:after="0" w:line="240" w:lineRule="auto"/>
        <w:ind w:left="-851" w:firstLine="425"/>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p>
    <w:tbl>
      <w:tblPr>
        <w:tblStyle w:val="ad"/>
        <w:tblW w:w="9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8"/>
        <w:gridCol w:w="4867"/>
        <w:gridCol w:w="389"/>
      </w:tblGrid>
      <w:tr w:rsidR="00B85480" w:rsidTr="00B85480">
        <w:trPr>
          <w:trHeight w:val="466"/>
        </w:trPr>
        <w:tc>
          <w:tcPr>
            <w:tcW w:w="3308" w:type="dxa"/>
          </w:tcPr>
          <w:p w:rsidR="00B85480" w:rsidRDefault="00B85480" w:rsidP="0019120F">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r>
              <w:rPr>
                <w:rFonts w:ascii="Times New Roman" w:hAnsi="Times New Roman" w:cs="Times New Roman"/>
                <w:noProof/>
                <w:sz w:val="28"/>
                <w:szCs w:val="28"/>
                <w:lang w:eastAsia="ru-RU"/>
              </w:rPr>
              <w:drawing>
                <wp:inline distT="0" distB="0" distL="0" distR="0">
                  <wp:extent cx="2807636" cy="1876425"/>
                  <wp:effectExtent l="19050" t="0" r="0" b="0"/>
                  <wp:docPr id="7" name="Рисунок 1" descr="C:\Documents and Settings\Admin\Рабочий стол\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2.jpg"/>
                          <pic:cNvPicPr>
                            <a:picLocks noChangeAspect="1" noChangeArrowheads="1"/>
                          </pic:cNvPicPr>
                        </pic:nvPicPr>
                        <pic:blipFill>
                          <a:blip r:embed="rId8" cstate="print"/>
                          <a:srcRect/>
                          <a:stretch>
                            <a:fillRect/>
                          </a:stretch>
                        </pic:blipFill>
                        <pic:spPr bwMode="auto">
                          <a:xfrm>
                            <a:off x="0" y="0"/>
                            <a:ext cx="2809088" cy="1877395"/>
                          </a:xfrm>
                          <a:prstGeom prst="rect">
                            <a:avLst/>
                          </a:prstGeom>
                          <a:noFill/>
                          <a:ln w="9525">
                            <a:noFill/>
                            <a:miter lim="800000"/>
                            <a:headEnd/>
                            <a:tailEnd/>
                          </a:ln>
                          <a:effectLst>
                            <a:softEdge rad="127000"/>
                          </a:effectLst>
                        </pic:spPr>
                      </pic:pic>
                    </a:graphicData>
                  </a:graphic>
                </wp:inline>
              </w:drawing>
            </w:r>
          </w:p>
        </w:tc>
        <w:tc>
          <w:tcPr>
            <w:tcW w:w="3308" w:type="dxa"/>
          </w:tcPr>
          <w:p w:rsidR="00B85480" w:rsidRDefault="00B85480" w:rsidP="0019120F">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tc>
        <w:tc>
          <w:tcPr>
            <w:tcW w:w="3308" w:type="dxa"/>
          </w:tcPr>
          <w:p w:rsidR="00B85480" w:rsidRDefault="00B85480" w:rsidP="0019120F">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tc>
      </w:tr>
      <w:tr w:rsidR="00B85480" w:rsidTr="00B85480">
        <w:trPr>
          <w:trHeight w:val="2167"/>
        </w:trPr>
        <w:tc>
          <w:tcPr>
            <w:tcW w:w="3308" w:type="dxa"/>
          </w:tcPr>
          <w:p w:rsidR="00B85480" w:rsidRDefault="00B85480" w:rsidP="0019120F">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tc>
        <w:tc>
          <w:tcPr>
            <w:tcW w:w="3308" w:type="dxa"/>
          </w:tcPr>
          <w:p w:rsidR="00B85480" w:rsidRDefault="00B85480" w:rsidP="0019120F">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r>
              <w:rPr>
                <w:rFonts w:ascii="Times New Roman" w:eastAsia="Times New Roman" w:hAnsi="Times New Roman" w:cs="Times New Roman"/>
                <w:noProof/>
                <w:color w:val="000000"/>
                <w:w w:val="0"/>
                <w:sz w:val="0"/>
                <w:szCs w:val="0"/>
                <w:u w:color="000000"/>
                <w:bdr w:val="none" w:sz="0" w:space="0" w:color="000000"/>
                <w:shd w:val="clear" w:color="000000" w:fill="000000"/>
                <w:lang w:eastAsia="ru-RU"/>
              </w:rPr>
              <w:drawing>
                <wp:inline distT="0" distB="0" distL="0" distR="0">
                  <wp:extent cx="2933893" cy="1838325"/>
                  <wp:effectExtent l="19050" t="0" r="0" b="0"/>
                  <wp:docPr id="6" name="Рисунок 3" descr="C:\Documents and Settings\Admin\Рабочий стол\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Рабочий стол\1.jpg"/>
                          <pic:cNvPicPr>
                            <a:picLocks noChangeAspect="1" noChangeArrowheads="1"/>
                          </pic:cNvPicPr>
                        </pic:nvPicPr>
                        <pic:blipFill>
                          <a:blip r:embed="rId9" cstate="print"/>
                          <a:srcRect/>
                          <a:stretch>
                            <a:fillRect/>
                          </a:stretch>
                        </pic:blipFill>
                        <pic:spPr bwMode="auto">
                          <a:xfrm>
                            <a:off x="0" y="0"/>
                            <a:ext cx="2933893" cy="1838325"/>
                          </a:xfrm>
                          <a:prstGeom prst="rect">
                            <a:avLst/>
                          </a:prstGeom>
                          <a:noFill/>
                          <a:ln w="9525">
                            <a:noFill/>
                            <a:miter lim="800000"/>
                            <a:headEnd/>
                            <a:tailEnd/>
                          </a:ln>
                          <a:effectLst>
                            <a:softEdge rad="127000"/>
                          </a:effectLst>
                        </pic:spPr>
                      </pic:pic>
                    </a:graphicData>
                  </a:graphic>
                </wp:inline>
              </w:drawing>
            </w:r>
          </w:p>
        </w:tc>
        <w:tc>
          <w:tcPr>
            <w:tcW w:w="3308" w:type="dxa"/>
          </w:tcPr>
          <w:p w:rsidR="00B85480" w:rsidRDefault="00B85480" w:rsidP="0019120F">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tc>
      </w:tr>
      <w:tr w:rsidR="00B85480" w:rsidTr="00B85480">
        <w:trPr>
          <w:trHeight w:val="2167"/>
        </w:trPr>
        <w:tc>
          <w:tcPr>
            <w:tcW w:w="3308" w:type="dxa"/>
          </w:tcPr>
          <w:p w:rsidR="00B85480" w:rsidRDefault="00B85480" w:rsidP="0019120F">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r>
              <w:rPr>
                <w:rFonts w:ascii="Times New Roman" w:eastAsia="Times New Roman" w:hAnsi="Times New Roman" w:cs="Times New Roman"/>
                <w:noProof/>
                <w:color w:val="000000"/>
                <w:w w:val="0"/>
                <w:sz w:val="0"/>
                <w:szCs w:val="0"/>
                <w:u w:color="000000"/>
                <w:bdr w:val="none" w:sz="0" w:space="0" w:color="000000"/>
                <w:shd w:val="clear" w:color="000000" w:fill="000000"/>
                <w:lang w:eastAsia="ru-RU"/>
              </w:rPr>
              <w:drawing>
                <wp:inline distT="0" distB="0" distL="0" distR="0">
                  <wp:extent cx="2757488" cy="1838325"/>
                  <wp:effectExtent l="19050" t="0" r="4762" b="0"/>
                  <wp:docPr id="8" name="Рисунок 4" descr="C:\Documents and Settings\Admin\Рабочий стол\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Рабочий стол\3.jpg"/>
                          <pic:cNvPicPr>
                            <a:picLocks noChangeAspect="1" noChangeArrowheads="1"/>
                          </pic:cNvPicPr>
                        </pic:nvPicPr>
                        <pic:blipFill>
                          <a:blip r:embed="rId10" cstate="print"/>
                          <a:srcRect/>
                          <a:stretch>
                            <a:fillRect/>
                          </a:stretch>
                        </pic:blipFill>
                        <pic:spPr bwMode="auto">
                          <a:xfrm>
                            <a:off x="0" y="0"/>
                            <a:ext cx="2761537" cy="1841024"/>
                          </a:xfrm>
                          <a:prstGeom prst="rect">
                            <a:avLst/>
                          </a:prstGeom>
                          <a:noFill/>
                          <a:ln w="9525">
                            <a:noFill/>
                            <a:miter lim="800000"/>
                            <a:headEnd/>
                            <a:tailEnd/>
                          </a:ln>
                          <a:effectLst>
                            <a:softEdge rad="63500"/>
                          </a:effectLst>
                        </pic:spPr>
                      </pic:pic>
                    </a:graphicData>
                  </a:graphic>
                </wp:inline>
              </w:drawing>
            </w:r>
          </w:p>
        </w:tc>
        <w:tc>
          <w:tcPr>
            <w:tcW w:w="3308" w:type="dxa"/>
          </w:tcPr>
          <w:p w:rsidR="00B85480" w:rsidRDefault="00B85480" w:rsidP="0019120F">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tc>
        <w:tc>
          <w:tcPr>
            <w:tcW w:w="3308" w:type="dxa"/>
          </w:tcPr>
          <w:p w:rsidR="00B85480" w:rsidRDefault="00B85480" w:rsidP="0019120F">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tc>
      </w:tr>
    </w:tbl>
    <w:p w:rsidR="00B85480" w:rsidRPr="00B85480" w:rsidRDefault="00B85480" w:rsidP="0019120F">
      <w:pPr>
        <w:spacing w:after="0" w:line="240" w:lineRule="auto"/>
        <w:ind w:left="-851" w:firstLine="425"/>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FC3C9B" w:rsidRDefault="00FC3C9B" w:rsidP="0019120F">
      <w:pPr>
        <w:spacing w:after="0" w:line="240" w:lineRule="auto"/>
        <w:ind w:left="-851" w:firstLine="425"/>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FC3C9B" w:rsidRDefault="00FC3C9B" w:rsidP="0019120F">
      <w:pPr>
        <w:spacing w:after="0" w:line="240" w:lineRule="auto"/>
        <w:ind w:left="-851" w:firstLine="425"/>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554299" w:rsidRPr="00FC3C9B" w:rsidRDefault="00554299" w:rsidP="0019120F">
      <w:pPr>
        <w:spacing w:after="0" w:line="240" w:lineRule="auto"/>
        <w:ind w:left="-851" w:firstLine="425"/>
        <w:jc w:val="both"/>
        <w:rPr>
          <w:rFonts w:ascii="Times New Roman" w:hAnsi="Times New Roman" w:cs="Times New Roman"/>
          <w:sz w:val="28"/>
          <w:szCs w:val="28"/>
        </w:rPr>
      </w:pPr>
    </w:p>
    <w:p w:rsidR="008A58A5" w:rsidRDefault="004E3FC7" w:rsidP="0019120F">
      <w:pPr>
        <w:spacing w:after="0" w:line="240" w:lineRule="auto"/>
        <w:ind w:left="-851" w:firstLine="425"/>
        <w:jc w:val="both"/>
        <w:rPr>
          <w:rFonts w:ascii="Times New Roman" w:eastAsia="Times New Roman" w:hAnsi="Times New Roman" w:cs="Times New Roman"/>
          <w:b/>
          <w:sz w:val="28"/>
          <w:szCs w:val="28"/>
          <w:lang w:val="en-US" w:eastAsia="ru-RU"/>
        </w:rPr>
      </w:pPr>
      <w:r w:rsidRPr="004E4C86">
        <w:rPr>
          <w:rFonts w:ascii="Times New Roman" w:eastAsia="Times New Roman" w:hAnsi="Times New Roman" w:cs="Times New Roman"/>
          <w:b/>
          <w:sz w:val="28"/>
          <w:szCs w:val="28"/>
          <w:lang w:eastAsia="ru-RU"/>
        </w:rPr>
        <w:t xml:space="preserve">Главные компоненты </w:t>
      </w:r>
      <w:r w:rsidR="00A66330" w:rsidRPr="004E4C86">
        <w:rPr>
          <w:rFonts w:ascii="Times New Roman" w:eastAsia="Times New Roman" w:hAnsi="Times New Roman" w:cs="Times New Roman"/>
          <w:b/>
          <w:sz w:val="28"/>
          <w:szCs w:val="28"/>
          <w:lang w:eastAsia="ru-RU"/>
        </w:rPr>
        <w:t>буллинг</w:t>
      </w:r>
      <w:r w:rsidRPr="004E4C86">
        <w:rPr>
          <w:rFonts w:ascii="Times New Roman" w:eastAsia="Times New Roman" w:hAnsi="Times New Roman" w:cs="Times New Roman"/>
          <w:b/>
          <w:sz w:val="28"/>
          <w:szCs w:val="28"/>
          <w:lang w:eastAsia="ru-RU"/>
        </w:rPr>
        <w:t>а</w:t>
      </w:r>
      <w:r w:rsidR="008A58A5" w:rsidRPr="004E4C86">
        <w:rPr>
          <w:rFonts w:ascii="Times New Roman" w:eastAsia="Times New Roman" w:hAnsi="Times New Roman" w:cs="Times New Roman"/>
          <w:b/>
          <w:sz w:val="28"/>
          <w:szCs w:val="28"/>
          <w:lang w:eastAsia="ru-RU"/>
        </w:rPr>
        <w:t xml:space="preserve">: </w:t>
      </w:r>
    </w:p>
    <w:p w:rsidR="004E4C86" w:rsidRPr="004E4C86" w:rsidRDefault="004E4C86" w:rsidP="0019120F">
      <w:pPr>
        <w:spacing w:after="0" w:line="240" w:lineRule="auto"/>
        <w:ind w:left="-851" w:firstLine="425"/>
        <w:jc w:val="both"/>
        <w:rPr>
          <w:rFonts w:ascii="Times New Roman" w:eastAsia="Times New Roman" w:hAnsi="Times New Roman" w:cs="Times New Roman"/>
          <w:b/>
          <w:sz w:val="28"/>
          <w:szCs w:val="28"/>
          <w:lang w:val="en-US" w:eastAsia="ru-RU"/>
        </w:rPr>
      </w:pPr>
    </w:p>
    <w:p w:rsidR="008A58A5" w:rsidRPr="00B66321" w:rsidRDefault="00A66330" w:rsidP="0019120F">
      <w:pPr>
        <w:pStyle w:val="a5"/>
        <w:numPr>
          <w:ilvl w:val="0"/>
          <w:numId w:val="27"/>
        </w:numPr>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t>Это агрес</w:t>
      </w:r>
      <w:r w:rsidR="008A58A5" w:rsidRPr="00B66321">
        <w:rPr>
          <w:rFonts w:ascii="Times New Roman" w:eastAsia="Times New Roman" w:hAnsi="Times New Roman" w:cs="Times New Roman"/>
          <w:sz w:val="28"/>
          <w:szCs w:val="28"/>
          <w:lang w:eastAsia="ru-RU"/>
        </w:rPr>
        <w:t>сивное и негативное поведение.</w:t>
      </w:r>
    </w:p>
    <w:p w:rsidR="008A58A5" w:rsidRPr="00B66321" w:rsidRDefault="008A58A5" w:rsidP="0019120F">
      <w:pPr>
        <w:pStyle w:val="a5"/>
        <w:numPr>
          <w:ilvl w:val="0"/>
          <w:numId w:val="27"/>
        </w:numPr>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lastRenderedPageBreak/>
        <w:t xml:space="preserve">Оно осуществляется регулярно. </w:t>
      </w:r>
    </w:p>
    <w:p w:rsidR="008A58A5" w:rsidRPr="00B66321" w:rsidRDefault="00A66330" w:rsidP="0019120F">
      <w:pPr>
        <w:pStyle w:val="a5"/>
        <w:numPr>
          <w:ilvl w:val="0"/>
          <w:numId w:val="27"/>
        </w:numPr>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t>Оно происходит в отношениях, участники которых</w:t>
      </w:r>
      <w:r w:rsidR="00082B63" w:rsidRPr="00B66321">
        <w:rPr>
          <w:rFonts w:ascii="Times New Roman" w:eastAsia="Times New Roman" w:hAnsi="Times New Roman" w:cs="Times New Roman"/>
          <w:sz w:val="28"/>
          <w:szCs w:val="28"/>
          <w:lang w:eastAsia="ru-RU"/>
        </w:rPr>
        <w:t xml:space="preserve"> обладают неодинаковой властью</w:t>
      </w:r>
      <w:r w:rsidR="008A58A5" w:rsidRPr="00B66321">
        <w:rPr>
          <w:rFonts w:ascii="Times New Roman" w:eastAsia="Times New Roman" w:hAnsi="Times New Roman" w:cs="Times New Roman"/>
          <w:sz w:val="28"/>
          <w:szCs w:val="28"/>
          <w:lang w:eastAsia="ru-RU"/>
        </w:rPr>
        <w:t>.</w:t>
      </w:r>
    </w:p>
    <w:p w:rsidR="008A58A5" w:rsidRPr="004E4C86" w:rsidRDefault="00A66330" w:rsidP="0019120F">
      <w:pPr>
        <w:pStyle w:val="a5"/>
        <w:numPr>
          <w:ilvl w:val="0"/>
          <w:numId w:val="27"/>
        </w:numPr>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t>Это</w:t>
      </w:r>
      <w:r w:rsidR="00241C19" w:rsidRPr="00B66321">
        <w:rPr>
          <w:rFonts w:ascii="Times New Roman" w:eastAsia="Times New Roman" w:hAnsi="Times New Roman" w:cs="Times New Roman"/>
          <w:sz w:val="28"/>
          <w:szCs w:val="28"/>
          <w:lang w:eastAsia="ru-RU"/>
        </w:rPr>
        <w:t xml:space="preserve"> поведение является умышленным.</w:t>
      </w:r>
    </w:p>
    <w:p w:rsidR="004E4C86" w:rsidRPr="004E4C86" w:rsidRDefault="004E4C86" w:rsidP="004E4C86">
      <w:pPr>
        <w:spacing w:after="0" w:line="240" w:lineRule="auto"/>
        <w:ind w:left="-851"/>
        <w:jc w:val="both"/>
        <w:rPr>
          <w:rFonts w:ascii="Times New Roman" w:eastAsia="Times New Roman" w:hAnsi="Times New Roman" w:cs="Times New Roman"/>
          <w:b/>
          <w:sz w:val="28"/>
          <w:szCs w:val="28"/>
          <w:lang w:val="en-US" w:eastAsia="ru-RU"/>
        </w:rPr>
      </w:pPr>
    </w:p>
    <w:p w:rsidR="007F3051" w:rsidRPr="004E4C86" w:rsidRDefault="007F3051" w:rsidP="0019120F">
      <w:pPr>
        <w:spacing w:after="0" w:line="240" w:lineRule="auto"/>
        <w:ind w:left="-851" w:firstLine="425"/>
        <w:jc w:val="both"/>
        <w:rPr>
          <w:rFonts w:ascii="Times New Roman" w:eastAsia="Times New Roman" w:hAnsi="Times New Roman" w:cs="Times New Roman"/>
          <w:b/>
          <w:sz w:val="28"/>
          <w:szCs w:val="28"/>
          <w:lang w:val="en-US" w:eastAsia="ru-RU"/>
        </w:rPr>
      </w:pPr>
      <w:r w:rsidRPr="004E4C86">
        <w:rPr>
          <w:rFonts w:ascii="Times New Roman" w:eastAsia="Times New Roman" w:hAnsi="Times New Roman" w:cs="Times New Roman"/>
          <w:b/>
          <w:sz w:val="28"/>
          <w:szCs w:val="28"/>
          <w:lang w:eastAsia="ru-RU"/>
        </w:rPr>
        <w:t>Существуют следующие виды буллинга:</w:t>
      </w:r>
    </w:p>
    <w:p w:rsidR="004E4C86" w:rsidRPr="004E4C86" w:rsidRDefault="004E4C86" w:rsidP="0019120F">
      <w:pPr>
        <w:spacing w:after="0" w:line="240" w:lineRule="auto"/>
        <w:ind w:left="-851" w:firstLine="425"/>
        <w:jc w:val="both"/>
        <w:rPr>
          <w:rFonts w:ascii="Times New Roman" w:eastAsia="Times New Roman" w:hAnsi="Times New Roman" w:cs="Times New Roman"/>
          <w:sz w:val="28"/>
          <w:szCs w:val="28"/>
          <w:lang w:val="en-US" w:eastAsia="ru-RU"/>
        </w:rPr>
      </w:pPr>
    </w:p>
    <w:p w:rsidR="00EB4201" w:rsidRPr="00B66321" w:rsidRDefault="00EB397E" w:rsidP="0019120F">
      <w:pPr>
        <w:tabs>
          <w:tab w:val="left" w:pos="900"/>
          <w:tab w:val="left" w:pos="1080"/>
          <w:tab w:val="left" w:pos="1260"/>
        </w:tabs>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hAnsi="Times New Roman" w:cs="Times New Roman"/>
          <w:i/>
          <w:sz w:val="28"/>
          <w:szCs w:val="28"/>
        </w:rPr>
        <w:t>1.Физический</w:t>
      </w:r>
      <w:r w:rsidR="00146615">
        <w:rPr>
          <w:rFonts w:ascii="Times New Roman" w:hAnsi="Times New Roman" w:cs="Times New Roman"/>
          <w:i/>
          <w:sz w:val="28"/>
          <w:szCs w:val="28"/>
        </w:rPr>
        <w:t xml:space="preserve"> </w:t>
      </w:r>
      <w:r w:rsidR="00EB4201" w:rsidRPr="00B66321">
        <w:rPr>
          <w:rFonts w:ascii="Times New Roman" w:hAnsi="Times New Roman" w:cs="Times New Roman"/>
          <w:i/>
          <w:sz w:val="28"/>
          <w:szCs w:val="28"/>
        </w:rPr>
        <w:t>школьный буллинг</w:t>
      </w:r>
      <w:r w:rsidR="00435581" w:rsidRPr="00B66321">
        <w:rPr>
          <w:rFonts w:ascii="Times New Roman" w:hAnsi="Times New Roman" w:cs="Times New Roman"/>
          <w:sz w:val="28"/>
          <w:szCs w:val="28"/>
        </w:rPr>
        <w:t xml:space="preserve"> – применение физической силы по отношению к ребенку, в результате чего возмож</w:t>
      </w:r>
      <w:r w:rsidR="00CC44F4" w:rsidRPr="00B66321">
        <w:rPr>
          <w:rFonts w:ascii="Times New Roman" w:hAnsi="Times New Roman" w:cs="Times New Roman"/>
          <w:sz w:val="28"/>
          <w:szCs w:val="28"/>
        </w:rPr>
        <w:t>ны</w:t>
      </w:r>
      <w:r w:rsidR="005C43A4" w:rsidRPr="00B66321">
        <w:rPr>
          <w:rFonts w:ascii="Times New Roman" w:eastAsia="Times New Roman" w:hAnsi="Times New Roman" w:cs="Times New Roman"/>
          <w:sz w:val="28"/>
          <w:szCs w:val="28"/>
          <w:lang w:eastAsia="ru-RU"/>
        </w:rPr>
        <w:t>телесные повреждения</w:t>
      </w:r>
      <w:r w:rsidR="00CC44F4" w:rsidRPr="00B66321">
        <w:rPr>
          <w:rFonts w:ascii="Times New Roman" w:eastAsia="Times New Roman" w:hAnsi="Times New Roman" w:cs="Times New Roman"/>
          <w:sz w:val="28"/>
          <w:szCs w:val="28"/>
          <w:lang w:eastAsia="ru-RU"/>
        </w:rPr>
        <w:t xml:space="preserve"> и</w:t>
      </w:r>
      <w:r w:rsidR="005C43A4" w:rsidRPr="00B66321">
        <w:rPr>
          <w:rFonts w:ascii="Times New Roman" w:hAnsi="Times New Roman" w:cs="Times New Roman"/>
          <w:sz w:val="28"/>
          <w:szCs w:val="28"/>
        </w:rPr>
        <w:t>физические</w:t>
      </w:r>
      <w:r w:rsidR="008A58A5" w:rsidRPr="00B66321">
        <w:rPr>
          <w:rFonts w:ascii="Times New Roman" w:hAnsi="Times New Roman" w:cs="Times New Roman"/>
          <w:sz w:val="28"/>
          <w:szCs w:val="28"/>
        </w:rPr>
        <w:t xml:space="preserve"> травмы (избиение</w:t>
      </w:r>
      <w:r w:rsidR="008578B0" w:rsidRPr="00B66321">
        <w:rPr>
          <w:rFonts w:ascii="Times New Roman" w:hAnsi="Times New Roman" w:cs="Times New Roman"/>
          <w:sz w:val="28"/>
          <w:szCs w:val="28"/>
        </w:rPr>
        <w:t xml:space="preserve">, </w:t>
      </w:r>
      <w:r w:rsidR="008578B0" w:rsidRPr="00B66321">
        <w:rPr>
          <w:rFonts w:ascii="Times New Roman" w:eastAsia="Times New Roman" w:hAnsi="Times New Roman" w:cs="Times New Roman"/>
          <w:sz w:val="28"/>
          <w:szCs w:val="28"/>
          <w:lang w:eastAsia="ru-RU"/>
        </w:rPr>
        <w:t>побои,</w:t>
      </w:r>
      <w:r w:rsidR="008578B0" w:rsidRPr="00B66321">
        <w:rPr>
          <w:rFonts w:ascii="Times New Roman" w:hAnsi="Times New Roman" w:cs="Times New Roman"/>
          <w:sz w:val="28"/>
          <w:szCs w:val="28"/>
        </w:rPr>
        <w:t xml:space="preserve"> толчки, шлепки, удары, подзатыльники, пинки</w:t>
      </w:r>
      <w:r w:rsidR="008578B0" w:rsidRPr="00B66321">
        <w:rPr>
          <w:rFonts w:ascii="Times New Roman" w:eastAsia="Times New Roman" w:hAnsi="Times New Roman" w:cs="Times New Roman"/>
          <w:sz w:val="28"/>
          <w:szCs w:val="28"/>
          <w:lang w:eastAsia="ru-RU"/>
        </w:rPr>
        <w:t>).</w:t>
      </w:r>
    </w:p>
    <w:p w:rsidR="00C4710F" w:rsidRPr="00B66321" w:rsidRDefault="00EB4201" w:rsidP="0019120F">
      <w:pPr>
        <w:tabs>
          <w:tab w:val="left" w:pos="900"/>
          <w:tab w:val="left" w:pos="1080"/>
          <w:tab w:val="left" w:pos="1260"/>
        </w:tabs>
        <w:spacing w:after="0" w:line="240" w:lineRule="auto"/>
        <w:ind w:left="-851" w:firstLine="425"/>
        <w:rPr>
          <w:rFonts w:ascii="Times New Roman" w:eastAsia="Times New Roman" w:hAnsi="Times New Roman" w:cs="Times New Roman"/>
          <w:sz w:val="28"/>
          <w:szCs w:val="28"/>
          <w:lang w:eastAsia="ru-RU"/>
        </w:rPr>
      </w:pPr>
      <w:r w:rsidRPr="00B66321">
        <w:rPr>
          <w:rFonts w:ascii="Times New Roman" w:eastAsia="Times New Roman" w:hAnsi="Times New Roman" w:cs="Times New Roman"/>
          <w:i/>
          <w:sz w:val="28"/>
          <w:szCs w:val="28"/>
          <w:lang w:eastAsia="ru-RU"/>
        </w:rPr>
        <w:t>2.Психологический школьный буллинг</w:t>
      </w:r>
      <w:r w:rsidRPr="00B66321">
        <w:rPr>
          <w:rFonts w:ascii="Times New Roman" w:eastAsia="Times New Roman" w:hAnsi="Times New Roman" w:cs="Times New Roman"/>
          <w:sz w:val="28"/>
          <w:szCs w:val="28"/>
          <w:lang w:eastAsia="ru-RU"/>
        </w:rPr>
        <w:t xml:space="preserve"> – насилие, связанное с действием на психику, наносящее психологическую травму путём словесных оскорблений или уг</w:t>
      </w:r>
      <w:r w:rsidR="005C43A4" w:rsidRPr="00B66321">
        <w:rPr>
          <w:rFonts w:ascii="Times New Roman" w:eastAsia="Times New Roman" w:hAnsi="Times New Roman" w:cs="Times New Roman"/>
          <w:sz w:val="28"/>
          <w:szCs w:val="28"/>
          <w:lang w:eastAsia="ru-RU"/>
        </w:rPr>
        <w:t>роз,</w:t>
      </w:r>
      <w:r w:rsidRPr="00B66321">
        <w:rPr>
          <w:rFonts w:ascii="Times New Roman" w:eastAsia="Times New Roman" w:hAnsi="Times New Roman" w:cs="Times New Roman"/>
          <w:sz w:val="28"/>
          <w:szCs w:val="28"/>
          <w:lang w:eastAsia="ru-RU"/>
        </w:rPr>
        <w:t xml:space="preserve"> которыми умышленно причиняе</w:t>
      </w:r>
      <w:r w:rsidR="005C43A4" w:rsidRPr="00B66321">
        <w:rPr>
          <w:rFonts w:ascii="Times New Roman" w:eastAsia="Times New Roman" w:hAnsi="Times New Roman" w:cs="Times New Roman"/>
          <w:sz w:val="28"/>
          <w:szCs w:val="28"/>
          <w:lang w:eastAsia="ru-RU"/>
        </w:rPr>
        <w:t>т</w:t>
      </w:r>
      <w:r w:rsidR="00C4710F" w:rsidRPr="00B66321">
        <w:rPr>
          <w:rFonts w:ascii="Times New Roman" w:eastAsia="Times New Roman" w:hAnsi="Times New Roman" w:cs="Times New Roman"/>
          <w:sz w:val="28"/>
          <w:szCs w:val="28"/>
          <w:lang w:eastAsia="ru-RU"/>
        </w:rPr>
        <w:t>ся эмоциональная неуверенность.</w:t>
      </w:r>
    </w:p>
    <w:p w:rsidR="00EB4201" w:rsidRPr="00B66321" w:rsidRDefault="005C43A4" w:rsidP="0019120F">
      <w:pPr>
        <w:tabs>
          <w:tab w:val="left" w:pos="900"/>
          <w:tab w:val="left" w:pos="1080"/>
          <w:tab w:val="left" w:pos="1260"/>
        </w:tabs>
        <w:spacing w:after="0" w:line="240" w:lineRule="auto"/>
        <w:ind w:left="-851" w:firstLine="425"/>
        <w:jc w:val="center"/>
        <w:rPr>
          <w:rFonts w:ascii="Times New Roman" w:hAnsi="Times New Roman" w:cs="Times New Roman"/>
          <w:sz w:val="28"/>
          <w:szCs w:val="28"/>
        </w:rPr>
      </w:pPr>
      <w:r w:rsidRPr="00B66321">
        <w:rPr>
          <w:rFonts w:ascii="Times New Roman" w:eastAsia="Times New Roman" w:hAnsi="Times New Roman" w:cs="Times New Roman"/>
          <w:sz w:val="28"/>
          <w:szCs w:val="28"/>
          <w:lang w:eastAsia="ru-RU"/>
        </w:rPr>
        <w:t>Психологический</w:t>
      </w:r>
      <w:r w:rsidR="00146615">
        <w:rPr>
          <w:rFonts w:ascii="Times New Roman" w:eastAsia="Times New Roman" w:hAnsi="Times New Roman" w:cs="Times New Roman"/>
          <w:sz w:val="28"/>
          <w:szCs w:val="28"/>
          <w:lang w:eastAsia="ru-RU"/>
        </w:rPr>
        <w:t xml:space="preserve"> </w:t>
      </w:r>
      <w:r w:rsidRPr="00B66321">
        <w:rPr>
          <w:rFonts w:ascii="Times New Roman" w:eastAsia="Times New Roman" w:hAnsi="Times New Roman" w:cs="Times New Roman"/>
          <w:sz w:val="28"/>
          <w:szCs w:val="28"/>
          <w:lang w:eastAsia="ru-RU"/>
        </w:rPr>
        <w:t>буллинг имеет несколько подвидов:</w:t>
      </w:r>
    </w:p>
    <w:p w:rsidR="008A58A5" w:rsidRPr="00B66321" w:rsidRDefault="00146615" w:rsidP="0019120F">
      <w:pPr>
        <w:pStyle w:val="a5"/>
        <w:numPr>
          <w:ilvl w:val="0"/>
          <w:numId w:val="14"/>
        </w:numPr>
        <w:tabs>
          <w:tab w:val="left" w:pos="900"/>
          <w:tab w:val="left" w:pos="1080"/>
          <w:tab w:val="left" w:pos="1260"/>
        </w:tabs>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i/>
          <w:sz w:val="28"/>
          <w:szCs w:val="28"/>
          <w:lang w:eastAsia="ru-RU"/>
        </w:rPr>
        <w:t>В</w:t>
      </w:r>
      <w:r w:rsidR="00EB4201" w:rsidRPr="00B66321">
        <w:rPr>
          <w:rFonts w:ascii="Times New Roman" w:eastAsia="Times New Roman" w:hAnsi="Times New Roman" w:cs="Times New Roman"/>
          <w:i/>
          <w:sz w:val="28"/>
          <w:szCs w:val="28"/>
          <w:lang w:eastAsia="ru-RU"/>
        </w:rPr>
        <w:t>ербальный</w:t>
      </w:r>
      <w:r>
        <w:rPr>
          <w:rFonts w:ascii="Times New Roman" w:eastAsia="Times New Roman" w:hAnsi="Times New Roman" w:cs="Times New Roman"/>
          <w:i/>
          <w:sz w:val="28"/>
          <w:szCs w:val="28"/>
          <w:lang w:eastAsia="ru-RU"/>
        </w:rPr>
        <w:t xml:space="preserve"> </w:t>
      </w:r>
      <w:r w:rsidR="00EB4201" w:rsidRPr="00B66321">
        <w:rPr>
          <w:rFonts w:ascii="Times New Roman" w:eastAsia="Times New Roman" w:hAnsi="Times New Roman" w:cs="Times New Roman"/>
          <w:i/>
          <w:sz w:val="28"/>
          <w:szCs w:val="28"/>
          <w:lang w:eastAsia="ru-RU"/>
        </w:rPr>
        <w:t>буллинг</w:t>
      </w:r>
      <w:r w:rsidR="005C43A4" w:rsidRPr="00B66321">
        <w:rPr>
          <w:rFonts w:ascii="Times New Roman" w:eastAsia="Times New Roman" w:hAnsi="Times New Roman" w:cs="Times New Roman"/>
          <w:sz w:val="28"/>
          <w:szCs w:val="28"/>
          <w:lang w:eastAsia="ru-RU"/>
        </w:rPr>
        <w:t xml:space="preserve"> – </w:t>
      </w:r>
      <w:r w:rsidR="00EB4201" w:rsidRPr="00B66321">
        <w:rPr>
          <w:rFonts w:ascii="Times New Roman" w:eastAsia="Times New Roman" w:hAnsi="Times New Roman" w:cs="Times New Roman"/>
          <w:sz w:val="28"/>
          <w:szCs w:val="28"/>
          <w:lang w:eastAsia="ru-RU"/>
        </w:rPr>
        <w:t>обидное имя</w:t>
      </w:r>
      <w:r w:rsidR="00CD7C29" w:rsidRPr="00B66321">
        <w:rPr>
          <w:rFonts w:ascii="Times New Roman" w:eastAsia="Times New Roman" w:hAnsi="Times New Roman" w:cs="Times New Roman"/>
          <w:sz w:val="28"/>
          <w:szCs w:val="28"/>
          <w:lang w:eastAsia="ru-RU"/>
        </w:rPr>
        <w:t xml:space="preserve"> или кличка</w:t>
      </w:r>
      <w:r w:rsidR="00EB4201" w:rsidRPr="00B66321">
        <w:rPr>
          <w:rFonts w:ascii="Times New Roman" w:eastAsia="Times New Roman" w:hAnsi="Times New Roman" w:cs="Times New Roman"/>
          <w:sz w:val="28"/>
          <w:szCs w:val="28"/>
          <w:lang w:eastAsia="ru-RU"/>
        </w:rPr>
        <w:t>, с которым постоянно обращаются</w:t>
      </w:r>
    </w:p>
    <w:p w:rsidR="00EB4201" w:rsidRPr="00B66321" w:rsidRDefault="00EB4201" w:rsidP="0019120F">
      <w:pPr>
        <w:tabs>
          <w:tab w:val="left" w:pos="900"/>
          <w:tab w:val="left" w:pos="1080"/>
          <w:tab w:val="left" w:pos="1260"/>
        </w:tabs>
        <w:spacing w:after="0" w:line="240" w:lineRule="auto"/>
        <w:ind w:left="-851" w:firstLine="425"/>
        <w:jc w:val="both"/>
        <w:rPr>
          <w:rFonts w:ascii="Times New Roman" w:hAnsi="Times New Roman" w:cs="Times New Roman"/>
          <w:sz w:val="28"/>
          <w:szCs w:val="28"/>
        </w:rPr>
      </w:pPr>
      <w:r w:rsidRPr="00B66321">
        <w:rPr>
          <w:rFonts w:ascii="Times New Roman" w:eastAsia="Times New Roman" w:hAnsi="Times New Roman" w:cs="Times New Roman"/>
          <w:sz w:val="28"/>
          <w:szCs w:val="28"/>
          <w:lang w:eastAsia="ru-RU"/>
        </w:rPr>
        <w:t xml:space="preserve">к жертве, обзывания, </w:t>
      </w:r>
      <w:r w:rsidR="005C43A4" w:rsidRPr="00B66321">
        <w:rPr>
          <w:rFonts w:ascii="Times New Roman" w:hAnsi="Times New Roman" w:cs="Times New Roman"/>
          <w:sz w:val="28"/>
          <w:szCs w:val="28"/>
        </w:rPr>
        <w:t xml:space="preserve">насмешки, </w:t>
      </w:r>
      <w:r w:rsidRPr="00B66321">
        <w:rPr>
          <w:rFonts w:ascii="Times New Roman" w:eastAsia="Times New Roman" w:hAnsi="Times New Roman" w:cs="Times New Roman"/>
          <w:sz w:val="28"/>
          <w:szCs w:val="28"/>
          <w:lang w:eastAsia="ru-RU"/>
        </w:rPr>
        <w:t>распространение обидных слухов</w:t>
      </w:r>
      <w:r w:rsidR="00CD7C29" w:rsidRPr="00B66321">
        <w:rPr>
          <w:rFonts w:ascii="Times New Roman" w:eastAsia="Times New Roman" w:hAnsi="Times New Roman" w:cs="Times New Roman"/>
          <w:sz w:val="28"/>
          <w:szCs w:val="28"/>
          <w:lang w:eastAsia="ru-RU"/>
        </w:rPr>
        <w:t xml:space="preserve">, </w:t>
      </w:r>
      <w:r w:rsidR="00CD7C29" w:rsidRPr="00B66321">
        <w:rPr>
          <w:rFonts w:ascii="Times New Roman" w:hAnsi="Times New Roman" w:cs="Times New Roman"/>
          <w:sz w:val="28"/>
          <w:szCs w:val="28"/>
        </w:rPr>
        <w:t>бесконечные замечания, необъективные оценки, унижение в присутствии других детей</w:t>
      </w:r>
      <w:r w:rsidR="008A58A5" w:rsidRPr="00B66321">
        <w:rPr>
          <w:rFonts w:ascii="Times New Roman" w:eastAsia="Times New Roman" w:hAnsi="Times New Roman" w:cs="Times New Roman"/>
          <w:sz w:val="28"/>
          <w:szCs w:val="28"/>
          <w:lang w:eastAsia="ru-RU"/>
        </w:rPr>
        <w:t xml:space="preserve">. </w:t>
      </w:r>
      <w:r w:rsidR="00250152" w:rsidRPr="00B66321">
        <w:rPr>
          <w:rFonts w:ascii="Times New Roman" w:hAnsi="Times New Roman" w:cs="Times New Roman"/>
          <w:sz w:val="28"/>
          <w:szCs w:val="28"/>
        </w:rPr>
        <w:t>Обзывания могут также принимать форму намеков по поводу предполага</w:t>
      </w:r>
      <w:r w:rsidR="008A58A5" w:rsidRPr="00B66321">
        <w:rPr>
          <w:rFonts w:ascii="Times New Roman" w:hAnsi="Times New Roman" w:cs="Times New Roman"/>
          <w:sz w:val="28"/>
          <w:szCs w:val="28"/>
        </w:rPr>
        <w:t>емой половой ориентации ученика;</w:t>
      </w:r>
    </w:p>
    <w:p w:rsidR="00777CB2" w:rsidRPr="00B66321" w:rsidRDefault="003D6325" w:rsidP="0019120F">
      <w:pPr>
        <w:pStyle w:val="a5"/>
        <w:numPr>
          <w:ilvl w:val="0"/>
          <w:numId w:val="14"/>
        </w:numPr>
        <w:tabs>
          <w:tab w:val="left" w:pos="900"/>
          <w:tab w:val="left" w:pos="1080"/>
          <w:tab w:val="left" w:pos="1260"/>
        </w:tabs>
        <w:spacing w:after="0" w:line="240" w:lineRule="auto"/>
        <w:ind w:left="-851" w:firstLine="425"/>
        <w:jc w:val="both"/>
        <w:rPr>
          <w:rFonts w:ascii="Times New Roman" w:eastAsia="Arial Unicode MS" w:hAnsi="Times New Roman" w:cs="Times New Roman"/>
          <w:sz w:val="28"/>
          <w:szCs w:val="28"/>
          <w:lang w:eastAsia="ru-RU"/>
        </w:rPr>
      </w:pPr>
      <w:r w:rsidRPr="00B66321">
        <w:rPr>
          <w:rFonts w:ascii="Times New Roman" w:eastAsia="Times New Roman" w:hAnsi="Times New Roman" w:cs="Times New Roman"/>
          <w:i/>
          <w:sz w:val="28"/>
          <w:szCs w:val="28"/>
          <w:lang w:eastAsia="ru-RU"/>
        </w:rPr>
        <w:t>невербальный буллинг</w:t>
      </w:r>
      <w:r w:rsidRPr="00B66321">
        <w:rPr>
          <w:rFonts w:ascii="Times New Roman" w:eastAsia="Times New Roman" w:hAnsi="Times New Roman" w:cs="Times New Roman"/>
          <w:sz w:val="28"/>
          <w:szCs w:val="28"/>
          <w:lang w:eastAsia="ru-RU"/>
        </w:rPr>
        <w:t xml:space="preserve">– </w:t>
      </w:r>
      <w:r w:rsidR="00EB4201" w:rsidRPr="00B66321">
        <w:rPr>
          <w:rFonts w:ascii="Times New Roman" w:eastAsia="Times New Roman" w:hAnsi="Times New Roman" w:cs="Times New Roman"/>
          <w:sz w:val="28"/>
          <w:szCs w:val="28"/>
          <w:lang w:eastAsia="ru-RU"/>
        </w:rPr>
        <w:t xml:space="preserve">обидные жесты или действия </w:t>
      </w:r>
      <w:r w:rsidR="001E3C5E" w:rsidRPr="00B66321">
        <w:rPr>
          <w:rFonts w:ascii="Times New Roman" w:eastAsia="Times New Roman" w:hAnsi="Times New Roman" w:cs="Times New Roman"/>
          <w:sz w:val="28"/>
          <w:szCs w:val="28"/>
          <w:lang w:eastAsia="ru-RU"/>
        </w:rPr>
        <w:t xml:space="preserve">(плевки в жертву </w:t>
      </w:r>
      <w:r w:rsidR="00EB4201" w:rsidRPr="00B66321">
        <w:rPr>
          <w:rFonts w:ascii="Times New Roman" w:eastAsia="Times New Roman" w:hAnsi="Times New Roman" w:cs="Times New Roman"/>
          <w:sz w:val="28"/>
          <w:szCs w:val="28"/>
          <w:lang w:eastAsia="ru-RU"/>
        </w:rPr>
        <w:t>либо в её</w:t>
      </w:r>
    </w:p>
    <w:p w:rsidR="001D7169" w:rsidRPr="00B66321" w:rsidRDefault="00EB4201" w:rsidP="0019120F">
      <w:pPr>
        <w:tabs>
          <w:tab w:val="left" w:pos="900"/>
          <w:tab w:val="left" w:pos="1080"/>
          <w:tab w:val="left" w:pos="1260"/>
        </w:tabs>
        <w:spacing w:after="0" w:line="240" w:lineRule="auto"/>
        <w:ind w:left="-851" w:firstLine="425"/>
        <w:jc w:val="both"/>
        <w:rPr>
          <w:rFonts w:ascii="Times New Roman" w:eastAsia="Arial Unicode MS" w:hAnsi="Times New Roman" w:cs="Times New Roman"/>
          <w:sz w:val="28"/>
          <w:szCs w:val="28"/>
          <w:lang w:eastAsia="ru-RU"/>
        </w:rPr>
      </w:pPr>
      <w:r w:rsidRPr="00B66321">
        <w:rPr>
          <w:rFonts w:ascii="Times New Roman" w:eastAsia="Times New Roman" w:hAnsi="Times New Roman" w:cs="Times New Roman"/>
          <w:sz w:val="28"/>
          <w:szCs w:val="28"/>
          <w:lang w:eastAsia="ru-RU"/>
        </w:rPr>
        <w:t>направлении</w:t>
      </w:r>
      <w:r w:rsidR="003D6325" w:rsidRPr="00B66321">
        <w:rPr>
          <w:rFonts w:ascii="Times New Roman" w:eastAsia="Times New Roman" w:hAnsi="Times New Roman" w:cs="Times New Roman"/>
          <w:sz w:val="28"/>
          <w:szCs w:val="28"/>
          <w:lang w:eastAsia="ru-RU"/>
        </w:rPr>
        <w:t>, показывания неприличных жестов</w:t>
      </w:r>
      <w:r w:rsidRPr="00B66321">
        <w:rPr>
          <w:rFonts w:ascii="Times New Roman" w:eastAsia="Times New Roman" w:hAnsi="Times New Roman" w:cs="Times New Roman"/>
          <w:sz w:val="28"/>
          <w:szCs w:val="28"/>
          <w:lang w:eastAsia="ru-RU"/>
        </w:rPr>
        <w:t>);</w:t>
      </w:r>
    </w:p>
    <w:p w:rsidR="00CF2CA5" w:rsidRPr="00B66321" w:rsidRDefault="00EB4201" w:rsidP="0019120F">
      <w:pPr>
        <w:pStyle w:val="a5"/>
        <w:numPr>
          <w:ilvl w:val="0"/>
          <w:numId w:val="14"/>
        </w:numPr>
        <w:tabs>
          <w:tab w:val="left" w:pos="900"/>
          <w:tab w:val="left" w:pos="1080"/>
          <w:tab w:val="left" w:pos="1260"/>
        </w:tabs>
        <w:spacing w:after="0" w:line="240" w:lineRule="auto"/>
        <w:ind w:left="-851" w:firstLine="425"/>
        <w:jc w:val="both"/>
        <w:rPr>
          <w:rFonts w:ascii="Times New Roman" w:eastAsia="Arial Unicode MS" w:hAnsi="Times New Roman" w:cs="Times New Roman"/>
          <w:sz w:val="28"/>
          <w:szCs w:val="28"/>
          <w:lang w:eastAsia="ru-RU"/>
        </w:rPr>
      </w:pPr>
      <w:r w:rsidRPr="00B66321">
        <w:rPr>
          <w:rFonts w:ascii="Times New Roman" w:eastAsia="Times New Roman" w:hAnsi="Times New Roman" w:cs="Times New Roman"/>
          <w:i/>
          <w:sz w:val="28"/>
          <w:szCs w:val="28"/>
          <w:lang w:eastAsia="ru-RU"/>
        </w:rPr>
        <w:t>запугивание</w:t>
      </w:r>
      <w:r w:rsidR="001D690D" w:rsidRPr="00B66321">
        <w:rPr>
          <w:rFonts w:ascii="Times New Roman" w:eastAsia="Times New Roman" w:hAnsi="Times New Roman" w:cs="Times New Roman"/>
          <w:sz w:val="28"/>
          <w:szCs w:val="28"/>
          <w:lang w:eastAsia="ru-RU"/>
        </w:rPr>
        <w:t xml:space="preserve">– </w:t>
      </w:r>
      <w:r w:rsidRPr="00B66321">
        <w:rPr>
          <w:rFonts w:ascii="Times New Roman" w:eastAsia="Times New Roman" w:hAnsi="Times New Roman" w:cs="Times New Roman"/>
          <w:sz w:val="28"/>
          <w:szCs w:val="28"/>
          <w:lang w:eastAsia="ru-RU"/>
        </w:rPr>
        <w:t>использование</w:t>
      </w:r>
      <w:r w:rsidR="00CF2CA5" w:rsidRPr="00B66321">
        <w:rPr>
          <w:rFonts w:ascii="Times New Roman" w:eastAsia="Times New Roman" w:hAnsi="Times New Roman" w:cs="Times New Roman"/>
          <w:sz w:val="28"/>
          <w:szCs w:val="28"/>
          <w:lang w:eastAsia="ru-RU"/>
        </w:rPr>
        <w:t xml:space="preserve"> постоянных угроз, шантажа для того</w:t>
      </w:r>
      <w:r w:rsidR="007A72DE" w:rsidRPr="00B66321">
        <w:rPr>
          <w:rFonts w:ascii="Times New Roman" w:eastAsia="Times New Roman" w:hAnsi="Times New Roman" w:cs="Times New Roman"/>
          <w:sz w:val="28"/>
          <w:szCs w:val="28"/>
          <w:lang w:eastAsia="ru-RU"/>
        </w:rPr>
        <w:t>,</w:t>
      </w:r>
      <w:r w:rsidR="00CF2CA5" w:rsidRPr="00B66321">
        <w:rPr>
          <w:rFonts w:ascii="Times New Roman" w:eastAsia="Times New Roman" w:hAnsi="Times New Roman" w:cs="Times New Roman"/>
          <w:sz w:val="28"/>
          <w:szCs w:val="28"/>
          <w:lang w:eastAsia="ru-RU"/>
        </w:rPr>
        <w:t xml:space="preserve"> чтобы в</w:t>
      </w:r>
      <w:r w:rsidR="001D7169" w:rsidRPr="00B66321">
        <w:rPr>
          <w:rFonts w:ascii="Times New Roman" w:eastAsia="Times New Roman" w:hAnsi="Times New Roman" w:cs="Times New Roman"/>
          <w:sz w:val="28"/>
          <w:szCs w:val="28"/>
          <w:lang w:eastAsia="ru-RU"/>
        </w:rPr>
        <w:t xml:space="preserve">ызвать </w:t>
      </w:r>
      <w:r w:rsidR="001E3C5E" w:rsidRPr="00B66321">
        <w:rPr>
          <w:rFonts w:ascii="Times New Roman" w:eastAsia="Times New Roman" w:hAnsi="Times New Roman" w:cs="Times New Roman"/>
          <w:sz w:val="28"/>
          <w:szCs w:val="28"/>
          <w:lang w:eastAsia="ru-RU"/>
        </w:rPr>
        <w:t>у</w:t>
      </w:r>
      <w:r w:rsidR="00575A6D" w:rsidRPr="00B66321">
        <w:rPr>
          <w:rFonts w:ascii="Times New Roman" w:eastAsia="Times New Roman" w:hAnsi="Times New Roman" w:cs="Times New Roman"/>
          <w:sz w:val="28"/>
          <w:szCs w:val="28"/>
          <w:lang w:eastAsia="ru-RU"/>
        </w:rPr>
        <w:t>жертвы страх, боязнь и</w:t>
      </w:r>
      <w:r w:rsidR="00CF2CA5" w:rsidRPr="00B66321">
        <w:rPr>
          <w:rFonts w:ascii="Times New Roman" w:eastAsia="Times New Roman" w:hAnsi="Times New Roman" w:cs="Times New Roman"/>
          <w:sz w:val="28"/>
          <w:szCs w:val="28"/>
          <w:lang w:eastAsia="ru-RU"/>
        </w:rPr>
        <w:t xml:space="preserve"> заставить совершать определенные действия</w:t>
      </w:r>
      <w:r w:rsidR="00575A6D" w:rsidRPr="00B66321">
        <w:rPr>
          <w:rFonts w:ascii="Times New Roman" w:eastAsia="Times New Roman" w:hAnsi="Times New Roman" w:cs="Times New Roman"/>
          <w:sz w:val="28"/>
          <w:szCs w:val="28"/>
          <w:lang w:eastAsia="ru-RU"/>
        </w:rPr>
        <w:t xml:space="preserve"> и поступки</w:t>
      </w:r>
      <w:r w:rsidR="001E3C5E" w:rsidRPr="00B66321">
        <w:rPr>
          <w:rFonts w:ascii="Times New Roman" w:eastAsia="Times New Roman" w:hAnsi="Times New Roman" w:cs="Times New Roman"/>
          <w:sz w:val="28"/>
          <w:szCs w:val="28"/>
          <w:lang w:eastAsia="ru-RU"/>
        </w:rPr>
        <w:t>;</w:t>
      </w:r>
    </w:p>
    <w:p w:rsidR="001E3C5E" w:rsidRPr="00B66321" w:rsidRDefault="001D690D" w:rsidP="0019120F">
      <w:pPr>
        <w:pStyle w:val="a5"/>
        <w:numPr>
          <w:ilvl w:val="0"/>
          <w:numId w:val="14"/>
        </w:numPr>
        <w:tabs>
          <w:tab w:val="left" w:pos="900"/>
          <w:tab w:val="left" w:pos="1080"/>
          <w:tab w:val="left" w:pos="1260"/>
        </w:tabs>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i/>
          <w:sz w:val="28"/>
          <w:szCs w:val="28"/>
          <w:lang w:eastAsia="ru-RU"/>
        </w:rPr>
        <w:t xml:space="preserve">изоляция </w:t>
      </w:r>
      <w:r w:rsidRPr="00B66321">
        <w:rPr>
          <w:rFonts w:ascii="Times New Roman" w:eastAsia="Times New Roman" w:hAnsi="Times New Roman" w:cs="Times New Roman"/>
          <w:sz w:val="28"/>
          <w:szCs w:val="28"/>
          <w:lang w:eastAsia="ru-RU"/>
        </w:rPr>
        <w:t xml:space="preserve">– </w:t>
      </w:r>
      <w:r w:rsidR="00EB4201" w:rsidRPr="00B66321">
        <w:rPr>
          <w:rFonts w:ascii="Times New Roman" w:eastAsia="Times New Roman" w:hAnsi="Times New Roman" w:cs="Times New Roman"/>
          <w:sz w:val="28"/>
          <w:szCs w:val="28"/>
          <w:lang w:eastAsia="ru-RU"/>
        </w:rPr>
        <w:t>жертва умышленно изолируется, выгоняется или игнорируется ча</w:t>
      </w:r>
      <w:r w:rsidRPr="00B66321">
        <w:rPr>
          <w:rFonts w:ascii="Times New Roman" w:eastAsia="Times New Roman" w:hAnsi="Times New Roman" w:cs="Times New Roman"/>
          <w:sz w:val="28"/>
          <w:szCs w:val="28"/>
          <w:lang w:eastAsia="ru-RU"/>
        </w:rPr>
        <w:t>стью</w:t>
      </w:r>
    </w:p>
    <w:p w:rsidR="005B34E4" w:rsidRPr="00B66321" w:rsidRDefault="001D690D" w:rsidP="0019120F">
      <w:pPr>
        <w:tabs>
          <w:tab w:val="left" w:pos="900"/>
          <w:tab w:val="left" w:pos="1080"/>
          <w:tab w:val="left" w:pos="1260"/>
        </w:tabs>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t>учеников или всем классом</w:t>
      </w:r>
      <w:r w:rsidR="003170C8" w:rsidRPr="00B66321">
        <w:rPr>
          <w:rFonts w:ascii="Times New Roman" w:hAnsi="Times New Roman" w:cs="Times New Roman"/>
          <w:sz w:val="28"/>
          <w:szCs w:val="28"/>
        </w:rPr>
        <w:t xml:space="preserve">. </w:t>
      </w:r>
      <w:r w:rsidR="003D6325" w:rsidRPr="00B66321">
        <w:rPr>
          <w:rFonts w:ascii="Times New Roman" w:hAnsi="Times New Roman" w:cs="Times New Roman"/>
          <w:sz w:val="28"/>
          <w:szCs w:val="28"/>
        </w:rPr>
        <w:t xml:space="preserve">С ребенком отказываются играть, дружить, гулять, не хотят с ним сидеть за одной партой, не приглашают на дни рождения и другие мероприятия. Это может сопровождаться распространением записок, нашептыванием оскорблений, которые могут быть услышаны жертвой, либо унизительными надписями на </w:t>
      </w:r>
      <w:r w:rsidR="001E3C5E" w:rsidRPr="00B66321">
        <w:rPr>
          <w:rFonts w:ascii="Times New Roman" w:hAnsi="Times New Roman" w:cs="Times New Roman"/>
          <w:sz w:val="28"/>
          <w:szCs w:val="28"/>
        </w:rPr>
        <w:t>доске или в общественных местах;</w:t>
      </w:r>
    </w:p>
    <w:p w:rsidR="001E3C5E" w:rsidRPr="00B66321" w:rsidRDefault="005636CC" w:rsidP="0019120F">
      <w:pPr>
        <w:pStyle w:val="a5"/>
        <w:numPr>
          <w:ilvl w:val="0"/>
          <w:numId w:val="14"/>
        </w:numPr>
        <w:tabs>
          <w:tab w:val="left" w:pos="900"/>
          <w:tab w:val="left" w:pos="1080"/>
          <w:tab w:val="left" w:pos="1260"/>
        </w:tabs>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i/>
          <w:sz w:val="28"/>
          <w:szCs w:val="28"/>
          <w:lang w:eastAsia="ru-RU"/>
        </w:rPr>
        <w:t>в</w:t>
      </w:r>
      <w:r w:rsidR="00CB6C60" w:rsidRPr="00B66321">
        <w:rPr>
          <w:rFonts w:ascii="Times New Roman" w:eastAsia="Times New Roman" w:hAnsi="Times New Roman" w:cs="Times New Roman"/>
          <w:i/>
          <w:sz w:val="28"/>
          <w:szCs w:val="28"/>
          <w:lang w:eastAsia="ru-RU"/>
        </w:rPr>
        <w:t xml:space="preserve">ымогательство </w:t>
      </w:r>
      <w:r w:rsidR="00CB6C60" w:rsidRPr="00B66321">
        <w:rPr>
          <w:rFonts w:ascii="Times New Roman" w:eastAsia="Times New Roman" w:hAnsi="Times New Roman" w:cs="Times New Roman"/>
          <w:sz w:val="28"/>
          <w:szCs w:val="28"/>
          <w:lang w:eastAsia="ru-RU"/>
        </w:rPr>
        <w:t xml:space="preserve">– </w:t>
      </w:r>
      <w:r w:rsidR="00CB6C60" w:rsidRPr="00B66321">
        <w:rPr>
          <w:rFonts w:ascii="Times New Roman" w:hAnsi="Times New Roman" w:cs="Times New Roman"/>
          <w:sz w:val="28"/>
          <w:szCs w:val="28"/>
        </w:rPr>
        <w:t>от жертвы требуют деньги</w:t>
      </w:r>
      <w:r w:rsidR="00CB5406" w:rsidRPr="00B66321">
        <w:rPr>
          <w:rFonts w:ascii="Times New Roman" w:hAnsi="Times New Roman" w:cs="Times New Roman"/>
          <w:sz w:val="28"/>
          <w:szCs w:val="28"/>
        </w:rPr>
        <w:t>,</w:t>
      </w:r>
      <w:r w:rsidR="00E75A2B" w:rsidRPr="00B66321">
        <w:rPr>
          <w:rFonts w:ascii="Times New Roman" w:hAnsi="Times New Roman" w:cs="Times New Roman"/>
          <w:sz w:val="28"/>
          <w:szCs w:val="28"/>
        </w:rPr>
        <w:t xml:space="preserve"> ценные вещи</w:t>
      </w:r>
      <w:r w:rsidR="005C7DA7" w:rsidRPr="00B66321">
        <w:rPr>
          <w:rFonts w:ascii="Times New Roman" w:hAnsi="Times New Roman" w:cs="Times New Roman"/>
          <w:sz w:val="28"/>
          <w:szCs w:val="28"/>
        </w:rPr>
        <w:t xml:space="preserve"> и предметы,талоны</w:t>
      </w:r>
    </w:p>
    <w:p w:rsidR="003170C8" w:rsidRPr="00B66321" w:rsidRDefault="005C7DA7" w:rsidP="0019120F">
      <w:pPr>
        <w:tabs>
          <w:tab w:val="left" w:pos="900"/>
          <w:tab w:val="left" w:pos="1080"/>
          <w:tab w:val="left" w:pos="1260"/>
        </w:tabs>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hAnsi="Times New Roman" w:cs="Times New Roman"/>
          <w:sz w:val="28"/>
          <w:szCs w:val="28"/>
        </w:rPr>
        <w:t xml:space="preserve">на бесплатное питание </w:t>
      </w:r>
      <w:r w:rsidR="00E75A2B" w:rsidRPr="00B66321">
        <w:rPr>
          <w:rFonts w:ascii="Times New Roman" w:hAnsi="Times New Roman" w:cs="Times New Roman"/>
          <w:sz w:val="28"/>
          <w:szCs w:val="28"/>
        </w:rPr>
        <w:t>путем угроз, шантажа, запугивания</w:t>
      </w:r>
      <w:r w:rsidR="003170C8" w:rsidRPr="00B66321">
        <w:rPr>
          <w:rFonts w:ascii="Times New Roman" w:eastAsia="Times New Roman" w:hAnsi="Times New Roman" w:cs="Times New Roman"/>
          <w:sz w:val="28"/>
          <w:szCs w:val="28"/>
          <w:lang w:eastAsia="ru-RU"/>
        </w:rPr>
        <w:t>;</w:t>
      </w:r>
    </w:p>
    <w:p w:rsidR="00EB4201" w:rsidRPr="00B66321" w:rsidRDefault="00EB4201" w:rsidP="0019120F">
      <w:pPr>
        <w:pStyle w:val="a5"/>
        <w:numPr>
          <w:ilvl w:val="0"/>
          <w:numId w:val="14"/>
        </w:numPr>
        <w:tabs>
          <w:tab w:val="left" w:pos="900"/>
          <w:tab w:val="left" w:pos="1080"/>
          <w:tab w:val="left" w:pos="1260"/>
        </w:tabs>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i/>
          <w:sz w:val="28"/>
          <w:szCs w:val="28"/>
          <w:lang w:eastAsia="ru-RU"/>
        </w:rPr>
        <w:t xml:space="preserve">повреждение и иные действия с имуществом </w:t>
      </w:r>
      <w:r w:rsidR="004864C5" w:rsidRPr="00B66321">
        <w:rPr>
          <w:rFonts w:ascii="Times New Roman" w:eastAsia="Times New Roman" w:hAnsi="Times New Roman" w:cs="Times New Roman"/>
          <w:sz w:val="28"/>
          <w:szCs w:val="28"/>
          <w:lang w:eastAsia="ru-RU"/>
        </w:rPr>
        <w:t>–</w:t>
      </w:r>
      <w:r w:rsidRPr="00B66321">
        <w:rPr>
          <w:rFonts w:ascii="Times New Roman" w:eastAsia="Times New Roman" w:hAnsi="Times New Roman" w:cs="Times New Roman"/>
          <w:sz w:val="28"/>
          <w:szCs w:val="28"/>
          <w:lang w:eastAsia="ru-RU"/>
        </w:rPr>
        <w:t>воровство, грабёж,</w:t>
      </w:r>
      <w:r w:rsidR="00146615">
        <w:rPr>
          <w:rFonts w:ascii="Times New Roman" w:eastAsia="Times New Roman" w:hAnsi="Times New Roman" w:cs="Times New Roman"/>
          <w:sz w:val="28"/>
          <w:szCs w:val="28"/>
          <w:lang w:eastAsia="ru-RU"/>
        </w:rPr>
        <w:t xml:space="preserve"> </w:t>
      </w:r>
      <w:r w:rsidR="00A13D63" w:rsidRPr="00B66321">
        <w:rPr>
          <w:rFonts w:ascii="Times New Roman" w:eastAsia="Times New Roman" w:hAnsi="Times New Roman" w:cs="Times New Roman"/>
          <w:sz w:val="28"/>
          <w:szCs w:val="28"/>
          <w:lang w:eastAsia="ru-RU"/>
        </w:rPr>
        <w:t>прятанье</w:t>
      </w:r>
      <w:r w:rsidR="00146615">
        <w:rPr>
          <w:rFonts w:ascii="Times New Roman" w:eastAsia="Times New Roman" w:hAnsi="Times New Roman" w:cs="Times New Roman"/>
          <w:sz w:val="28"/>
          <w:szCs w:val="28"/>
          <w:lang w:eastAsia="ru-RU"/>
        </w:rPr>
        <w:t xml:space="preserve"> </w:t>
      </w:r>
      <w:r w:rsidR="00A13D63" w:rsidRPr="00B66321">
        <w:rPr>
          <w:rFonts w:ascii="Times New Roman" w:eastAsia="Times New Roman" w:hAnsi="Times New Roman" w:cs="Times New Roman"/>
          <w:sz w:val="28"/>
          <w:szCs w:val="28"/>
          <w:lang w:eastAsia="ru-RU"/>
        </w:rPr>
        <w:t>личных вещей жертвы</w:t>
      </w:r>
      <w:r w:rsidRPr="00B66321">
        <w:rPr>
          <w:rFonts w:ascii="Times New Roman" w:eastAsia="Times New Roman" w:hAnsi="Times New Roman" w:cs="Times New Roman"/>
          <w:sz w:val="28"/>
          <w:szCs w:val="28"/>
          <w:lang w:eastAsia="ru-RU"/>
        </w:rPr>
        <w:t>;</w:t>
      </w:r>
    </w:p>
    <w:p w:rsidR="00777CB2" w:rsidRPr="00B66321" w:rsidRDefault="00554299" w:rsidP="0019120F">
      <w:pPr>
        <w:pStyle w:val="a5"/>
        <w:numPr>
          <w:ilvl w:val="0"/>
          <w:numId w:val="18"/>
        </w:numPr>
        <w:spacing w:after="0" w:line="240" w:lineRule="auto"/>
        <w:ind w:left="-851" w:firstLine="425"/>
        <w:jc w:val="both"/>
        <w:rPr>
          <w:rFonts w:ascii="Times New Roman" w:hAnsi="Times New Roman" w:cs="Times New Roman"/>
          <w:sz w:val="28"/>
          <w:szCs w:val="28"/>
        </w:rPr>
      </w:pPr>
      <w:r w:rsidRPr="00B66321">
        <w:rPr>
          <w:rFonts w:ascii="Times New Roman" w:eastAsia="Times New Roman" w:hAnsi="Times New Roman" w:cs="Times New Roman"/>
          <w:i/>
          <w:sz w:val="28"/>
          <w:szCs w:val="28"/>
          <w:lang w:eastAsia="ru-RU"/>
        </w:rPr>
        <w:t>школьный кибербуллинг</w:t>
      </w:r>
      <w:r w:rsidRPr="00B66321">
        <w:rPr>
          <w:rFonts w:ascii="Times New Roman" w:eastAsia="Times New Roman" w:hAnsi="Times New Roman" w:cs="Times New Roman"/>
          <w:sz w:val="28"/>
          <w:szCs w:val="28"/>
          <w:lang w:eastAsia="ru-RU"/>
        </w:rPr>
        <w:t xml:space="preserve"> –</w:t>
      </w:r>
      <w:r w:rsidRPr="00B66321">
        <w:rPr>
          <w:rFonts w:ascii="Times New Roman" w:hAnsi="Times New Roman" w:cs="Times New Roman"/>
          <w:sz w:val="28"/>
          <w:szCs w:val="28"/>
        </w:rPr>
        <w:t xml:space="preserve"> оскорбление, унижение через интернет, социальные</w:t>
      </w:r>
      <w:r w:rsidR="00A13D63" w:rsidRPr="00B66321">
        <w:rPr>
          <w:rFonts w:ascii="Times New Roman" w:hAnsi="Times New Roman" w:cs="Times New Roman"/>
          <w:sz w:val="28"/>
          <w:szCs w:val="28"/>
        </w:rPr>
        <w:t>се</w:t>
      </w:r>
      <w:r w:rsidR="003170C8" w:rsidRPr="00B66321">
        <w:rPr>
          <w:rFonts w:ascii="Times New Roman" w:hAnsi="Times New Roman" w:cs="Times New Roman"/>
          <w:sz w:val="28"/>
          <w:szCs w:val="28"/>
        </w:rPr>
        <w:t xml:space="preserve">ти, электронную почту, телефон </w:t>
      </w:r>
      <w:r w:rsidR="005C5828" w:rsidRPr="00B66321">
        <w:rPr>
          <w:rFonts w:ascii="Times New Roman" w:hAnsi="Times New Roman" w:cs="Times New Roman"/>
          <w:sz w:val="28"/>
          <w:szCs w:val="28"/>
        </w:rPr>
        <w:t>или чере</w:t>
      </w:r>
      <w:r w:rsidR="00A13D63" w:rsidRPr="00B66321">
        <w:rPr>
          <w:rFonts w:ascii="Times New Roman" w:hAnsi="Times New Roman" w:cs="Times New Roman"/>
          <w:sz w:val="28"/>
          <w:szCs w:val="28"/>
        </w:rPr>
        <w:t>з другие электронные устройства</w:t>
      </w:r>
      <w:r w:rsidR="00A13D63" w:rsidRPr="00B66321">
        <w:rPr>
          <w:rFonts w:ascii="Times New Roman" w:eastAsia="Times New Roman" w:hAnsi="Times New Roman" w:cs="Times New Roman"/>
          <w:sz w:val="28"/>
          <w:szCs w:val="28"/>
          <w:lang w:eastAsia="ru-RU"/>
        </w:rPr>
        <w:t xml:space="preserve">(пересылка неоднозначных изображений и фотографий, </w:t>
      </w:r>
      <w:r w:rsidR="003170C8" w:rsidRPr="00B66321">
        <w:rPr>
          <w:rFonts w:ascii="Times New Roman" w:hAnsi="Times New Roman" w:cs="Times New Roman"/>
          <w:sz w:val="28"/>
          <w:szCs w:val="28"/>
        </w:rPr>
        <w:t>анонимные телефонные звонки,</w:t>
      </w:r>
      <w:r w:rsidR="00A13D63" w:rsidRPr="00B66321">
        <w:rPr>
          <w:rFonts w:ascii="Times New Roman" w:eastAsia="Times New Roman" w:hAnsi="Times New Roman" w:cs="Times New Roman"/>
          <w:sz w:val="28"/>
          <w:szCs w:val="28"/>
          <w:lang w:eastAsia="ru-RU"/>
        </w:rPr>
        <w:t>обзывания, распространение слухов</w:t>
      </w:r>
      <w:r w:rsidR="005636CC" w:rsidRPr="00B66321">
        <w:rPr>
          <w:rFonts w:ascii="Times New Roman" w:eastAsia="Times New Roman" w:hAnsi="Times New Roman" w:cs="Times New Roman"/>
          <w:sz w:val="28"/>
          <w:szCs w:val="28"/>
          <w:lang w:eastAsia="ru-RU"/>
        </w:rPr>
        <w:t xml:space="preserve">, </w:t>
      </w:r>
      <w:r w:rsidR="005636CC" w:rsidRPr="00B66321">
        <w:rPr>
          <w:rFonts w:ascii="Times New Roman" w:hAnsi="Times New Roman" w:cs="Times New Roman"/>
          <w:sz w:val="28"/>
          <w:szCs w:val="28"/>
        </w:rPr>
        <w:t>жертв буллинга</w:t>
      </w:r>
      <w:r w:rsidR="00146615">
        <w:rPr>
          <w:rFonts w:ascii="Times New Roman" w:hAnsi="Times New Roman" w:cs="Times New Roman"/>
          <w:sz w:val="28"/>
          <w:szCs w:val="28"/>
        </w:rPr>
        <w:t xml:space="preserve"> </w:t>
      </w:r>
      <w:r w:rsidR="005636CC" w:rsidRPr="00B66321">
        <w:rPr>
          <w:rFonts w:ascii="Times New Roman" w:hAnsi="Times New Roman" w:cs="Times New Roman"/>
          <w:sz w:val="28"/>
          <w:szCs w:val="28"/>
        </w:rPr>
        <w:t>снимают на видео и выкладывают в интернет</w:t>
      </w:r>
      <w:r w:rsidR="003170C8" w:rsidRPr="00B66321">
        <w:rPr>
          <w:rFonts w:ascii="Times New Roman" w:eastAsia="Times New Roman" w:hAnsi="Times New Roman" w:cs="Times New Roman"/>
          <w:sz w:val="28"/>
          <w:szCs w:val="28"/>
          <w:lang w:eastAsia="ru-RU"/>
        </w:rPr>
        <w:t>)</w:t>
      </w:r>
      <w:r w:rsidR="00A13D63" w:rsidRPr="00B66321">
        <w:rPr>
          <w:rFonts w:ascii="Times New Roman" w:eastAsia="Times New Roman" w:hAnsi="Times New Roman" w:cs="Times New Roman"/>
          <w:sz w:val="28"/>
          <w:szCs w:val="28"/>
          <w:lang w:eastAsia="ru-RU"/>
        </w:rPr>
        <w:t>.</w:t>
      </w:r>
    </w:p>
    <w:p w:rsidR="00777CB2" w:rsidRPr="00B66321" w:rsidRDefault="001B420A"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Обычно физическое и психологическое насилие сопутствуют друг другу. Насмешки и издевательства могут продолжаться длительное время, вызывая у жертвы травмирующие переживания.</w:t>
      </w:r>
    </w:p>
    <w:p w:rsidR="00777CB2" w:rsidRPr="00B66321" w:rsidRDefault="00082B63"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lastRenderedPageBreak/>
        <w:t xml:space="preserve">Потенциально </w:t>
      </w:r>
      <w:r w:rsidR="00777CB2" w:rsidRPr="00B66321">
        <w:rPr>
          <w:rFonts w:ascii="Times New Roman" w:hAnsi="Times New Roman" w:cs="Times New Roman"/>
          <w:sz w:val="28"/>
          <w:szCs w:val="28"/>
        </w:rPr>
        <w:t>"ж</w:t>
      </w:r>
      <w:r w:rsidRPr="00B66321">
        <w:rPr>
          <w:rFonts w:ascii="Times New Roman" w:hAnsi="Times New Roman" w:cs="Times New Roman"/>
          <w:sz w:val="28"/>
          <w:szCs w:val="28"/>
        </w:rPr>
        <w:t>ертвой</w:t>
      </w:r>
      <w:r w:rsidR="00777CB2" w:rsidRPr="00B66321">
        <w:rPr>
          <w:rFonts w:ascii="Times New Roman" w:hAnsi="Times New Roman" w:cs="Times New Roman"/>
          <w:sz w:val="28"/>
          <w:szCs w:val="28"/>
        </w:rPr>
        <w:t>"</w:t>
      </w:r>
      <w:r w:rsidRPr="00B66321">
        <w:rPr>
          <w:rFonts w:ascii="Times New Roman" w:hAnsi="Times New Roman" w:cs="Times New Roman"/>
          <w:sz w:val="28"/>
          <w:szCs w:val="28"/>
        </w:rPr>
        <w:t xml:space="preserve"> или насильником может стать любой ребёнок при стечении определенных ситуационных, жизненных обстоятельств. Тем не менее, юные насильники - это преимущественно  активные, уверенные в себе,  склонные к доминированию, морально и физически сильные дети.</w:t>
      </w:r>
    </w:p>
    <w:p w:rsidR="00777CB2" w:rsidRPr="00B66321" w:rsidRDefault="00082B63"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В ситуации травли всегда есть:</w:t>
      </w:r>
    </w:p>
    <w:p w:rsidR="00777CB2" w:rsidRPr="00B66321" w:rsidRDefault="00777CB2"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i/>
          <w:sz w:val="28"/>
          <w:szCs w:val="28"/>
        </w:rPr>
        <w:t>"</w:t>
      </w:r>
      <w:r w:rsidR="00082B63" w:rsidRPr="00B66321">
        <w:rPr>
          <w:rFonts w:ascii="Times New Roman" w:eastAsia="Times New Roman" w:hAnsi="Times New Roman" w:cs="Times New Roman"/>
          <w:bCs/>
          <w:i/>
          <w:iCs/>
          <w:sz w:val="28"/>
          <w:szCs w:val="28"/>
          <w:lang w:eastAsia="ru-RU"/>
        </w:rPr>
        <w:t>Агрессор</w:t>
      </w:r>
      <w:r w:rsidRPr="00B66321">
        <w:rPr>
          <w:rFonts w:ascii="Times New Roman" w:hAnsi="Times New Roman" w:cs="Times New Roman"/>
          <w:i/>
          <w:sz w:val="28"/>
          <w:szCs w:val="28"/>
        </w:rPr>
        <w:t>"</w:t>
      </w:r>
      <w:r w:rsidR="00082B63" w:rsidRPr="00B66321">
        <w:rPr>
          <w:rFonts w:ascii="Times New Roman" w:eastAsia="Times New Roman" w:hAnsi="Times New Roman" w:cs="Times New Roman"/>
          <w:bCs/>
          <w:i/>
          <w:sz w:val="28"/>
          <w:szCs w:val="28"/>
          <w:lang w:eastAsia="ru-RU"/>
        </w:rPr>
        <w:t xml:space="preserve">– </w:t>
      </w:r>
      <w:r w:rsidR="00082B63" w:rsidRPr="00B66321">
        <w:rPr>
          <w:rFonts w:ascii="Times New Roman" w:eastAsia="Times New Roman" w:hAnsi="Times New Roman" w:cs="Times New Roman"/>
          <w:bCs/>
          <w:sz w:val="28"/>
          <w:szCs w:val="28"/>
          <w:lang w:eastAsia="ru-RU"/>
        </w:rPr>
        <w:t>человек, который преследует и запугивает жертву.</w:t>
      </w:r>
    </w:p>
    <w:p w:rsidR="00777CB2" w:rsidRPr="00B66321" w:rsidRDefault="00777CB2"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w:t>
      </w:r>
      <w:r w:rsidR="00082B63" w:rsidRPr="00B66321">
        <w:rPr>
          <w:rFonts w:ascii="Times New Roman" w:eastAsia="Times New Roman" w:hAnsi="Times New Roman" w:cs="Times New Roman"/>
          <w:bCs/>
          <w:i/>
          <w:iCs/>
          <w:sz w:val="28"/>
          <w:szCs w:val="28"/>
          <w:lang w:eastAsia="ru-RU"/>
        </w:rPr>
        <w:t>Жертва</w:t>
      </w:r>
      <w:r w:rsidRPr="00B66321">
        <w:rPr>
          <w:rFonts w:ascii="Times New Roman" w:hAnsi="Times New Roman" w:cs="Times New Roman"/>
          <w:sz w:val="28"/>
          <w:szCs w:val="28"/>
        </w:rPr>
        <w:t>"</w:t>
      </w:r>
      <w:r w:rsidR="00082B63" w:rsidRPr="00B66321">
        <w:rPr>
          <w:rFonts w:ascii="Times New Roman" w:eastAsia="Times New Roman" w:hAnsi="Times New Roman" w:cs="Times New Roman"/>
          <w:bCs/>
          <w:sz w:val="28"/>
          <w:szCs w:val="28"/>
          <w:lang w:eastAsia="ru-RU"/>
        </w:rPr>
        <w:t>– человек, который подвергается агрессии.</w:t>
      </w:r>
    </w:p>
    <w:p w:rsidR="00777CB2" w:rsidRPr="00B66321" w:rsidRDefault="00777CB2" w:rsidP="0019120F">
      <w:pPr>
        <w:spacing w:after="0" w:line="240" w:lineRule="auto"/>
        <w:ind w:left="-851" w:firstLine="425"/>
        <w:jc w:val="both"/>
        <w:rPr>
          <w:rFonts w:ascii="Times New Roman" w:eastAsia="Times New Roman" w:hAnsi="Times New Roman" w:cs="Times New Roman"/>
          <w:bCs/>
          <w:sz w:val="28"/>
          <w:szCs w:val="28"/>
          <w:lang w:eastAsia="ru-RU"/>
        </w:rPr>
      </w:pPr>
      <w:r w:rsidRPr="00B66321">
        <w:rPr>
          <w:rFonts w:ascii="Times New Roman" w:hAnsi="Times New Roman" w:cs="Times New Roman"/>
          <w:sz w:val="28"/>
          <w:szCs w:val="28"/>
        </w:rPr>
        <w:t>"</w:t>
      </w:r>
      <w:r w:rsidR="00082B63" w:rsidRPr="00B66321">
        <w:rPr>
          <w:rFonts w:ascii="Times New Roman" w:eastAsia="Times New Roman" w:hAnsi="Times New Roman" w:cs="Times New Roman"/>
          <w:bCs/>
          <w:i/>
          <w:iCs/>
          <w:sz w:val="28"/>
          <w:szCs w:val="28"/>
          <w:lang w:eastAsia="ru-RU"/>
        </w:rPr>
        <w:t>Защитник</w:t>
      </w:r>
      <w:r w:rsidRPr="00B66321">
        <w:rPr>
          <w:rFonts w:ascii="Times New Roman" w:hAnsi="Times New Roman" w:cs="Times New Roman"/>
          <w:sz w:val="28"/>
          <w:szCs w:val="28"/>
        </w:rPr>
        <w:t>"</w:t>
      </w:r>
      <w:r w:rsidR="00082B63" w:rsidRPr="00B66321">
        <w:rPr>
          <w:rFonts w:ascii="Times New Roman" w:eastAsia="Times New Roman" w:hAnsi="Times New Roman" w:cs="Times New Roman"/>
          <w:bCs/>
          <w:sz w:val="28"/>
          <w:szCs w:val="28"/>
          <w:lang w:eastAsia="ru-RU"/>
        </w:rPr>
        <w:t xml:space="preserve"> – человек, находящийся на стороне</w:t>
      </w:r>
      <w:r w:rsidR="004C6CC9" w:rsidRPr="00B66321">
        <w:rPr>
          <w:rFonts w:ascii="Times New Roman" w:eastAsia="Times New Roman" w:hAnsi="Times New Roman" w:cs="Times New Roman"/>
          <w:bCs/>
          <w:sz w:val="28"/>
          <w:szCs w:val="28"/>
          <w:lang w:eastAsia="ru-RU"/>
        </w:rPr>
        <w:t xml:space="preserve"> жертвы и пытающийся оградить её</w:t>
      </w:r>
      <w:r w:rsidR="00082B63" w:rsidRPr="00B66321">
        <w:rPr>
          <w:rFonts w:ascii="Times New Roman" w:eastAsia="Times New Roman" w:hAnsi="Times New Roman" w:cs="Times New Roman"/>
          <w:bCs/>
          <w:sz w:val="28"/>
          <w:szCs w:val="28"/>
          <w:lang w:eastAsia="ru-RU"/>
        </w:rPr>
        <w:t xml:space="preserve"> от агрессии. </w:t>
      </w:r>
    </w:p>
    <w:p w:rsidR="001D7169" w:rsidRPr="00B66321" w:rsidRDefault="001D7169" w:rsidP="0019120F">
      <w:pPr>
        <w:spacing w:after="0" w:line="240" w:lineRule="auto"/>
        <w:ind w:left="-851" w:firstLine="425"/>
        <w:jc w:val="both"/>
        <w:rPr>
          <w:rFonts w:ascii="Times New Roman" w:hAnsi="Times New Roman" w:cs="Times New Roman"/>
          <w:sz w:val="28"/>
          <w:szCs w:val="28"/>
        </w:rPr>
      </w:pPr>
      <w:r w:rsidRPr="00B66321">
        <w:rPr>
          <w:rFonts w:ascii="Times New Roman" w:eastAsia="Times New Roman" w:hAnsi="Times New Roman" w:cs="Times New Roman"/>
          <w:bCs/>
          <w:sz w:val="28"/>
          <w:szCs w:val="28"/>
          <w:lang w:eastAsia="ru-RU"/>
        </w:rPr>
        <w:t xml:space="preserve">«Агрессята» - люди, участвующие в травле, </w:t>
      </w:r>
      <w:r w:rsidR="00293975" w:rsidRPr="00B66321">
        <w:rPr>
          <w:rFonts w:ascii="Times New Roman" w:eastAsia="Times New Roman" w:hAnsi="Times New Roman" w:cs="Times New Roman"/>
          <w:bCs/>
          <w:sz w:val="28"/>
          <w:szCs w:val="28"/>
          <w:lang w:eastAsia="ru-RU"/>
        </w:rPr>
        <w:t>начатой агрессором.</w:t>
      </w:r>
    </w:p>
    <w:p w:rsidR="00777CB2" w:rsidRPr="00B66321" w:rsidRDefault="00777CB2"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w:t>
      </w:r>
      <w:r w:rsidR="00082B63" w:rsidRPr="00B66321">
        <w:rPr>
          <w:rFonts w:ascii="Times New Roman" w:eastAsia="Times New Roman" w:hAnsi="Times New Roman" w:cs="Times New Roman"/>
          <w:bCs/>
          <w:i/>
          <w:iCs/>
          <w:sz w:val="28"/>
          <w:szCs w:val="28"/>
          <w:lang w:eastAsia="ru-RU"/>
        </w:rPr>
        <w:t>Сторонник</w:t>
      </w:r>
      <w:r w:rsidR="001D7169" w:rsidRPr="00B66321">
        <w:rPr>
          <w:rFonts w:ascii="Times New Roman" w:eastAsia="Times New Roman" w:hAnsi="Times New Roman" w:cs="Times New Roman"/>
          <w:bCs/>
          <w:i/>
          <w:iCs/>
          <w:sz w:val="28"/>
          <w:szCs w:val="28"/>
          <w:lang w:eastAsia="ru-RU"/>
        </w:rPr>
        <w:t>и</w:t>
      </w:r>
      <w:r w:rsidRPr="00B66321">
        <w:rPr>
          <w:rFonts w:ascii="Times New Roman" w:hAnsi="Times New Roman" w:cs="Times New Roman"/>
          <w:sz w:val="28"/>
          <w:szCs w:val="28"/>
        </w:rPr>
        <w:t>"</w:t>
      </w:r>
      <w:r w:rsidRPr="00B66321">
        <w:rPr>
          <w:rFonts w:ascii="Times New Roman" w:eastAsia="Times New Roman" w:hAnsi="Times New Roman" w:cs="Times New Roman"/>
          <w:bCs/>
          <w:sz w:val="28"/>
          <w:szCs w:val="28"/>
          <w:lang w:eastAsia="ru-RU"/>
        </w:rPr>
        <w:t>–</w:t>
      </w:r>
      <w:r w:rsidR="001D7169" w:rsidRPr="00B66321">
        <w:rPr>
          <w:rFonts w:ascii="Times New Roman" w:eastAsia="Times New Roman" w:hAnsi="Times New Roman" w:cs="Times New Roman"/>
          <w:bCs/>
          <w:sz w:val="28"/>
          <w:szCs w:val="28"/>
          <w:lang w:eastAsia="ru-RU"/>
        </w:rPr>
        <w:t>люди,</w:t>
      </w:r>
      <w:r w:rsidR="00082B63" w:rsidRPr="00B66321">
        <w:rPr>
          <w:rFonts w:ascii="Times New Roman" w:eastAsia="Times New Roman" w:hAnsi="Times New Roman" w:cs="Times New Roman"/>
          <w:bCs/>
          <w:sz w:val="28"/>
          <w:szCs w:val="28"/>
          <w:lang w:eastAsia="ru-RU"/>
        </w:rPr>
        <w:t>находящи</w:t>
      </w:r>
      <w:r w:rsidR="001D7169" w:rsidRPr="00B66321">
        <w:rPr>
          <w:rFonts w:ascii="Times New Roman" w:eastAsia="Times New Roman" w:hAnsi="Times New Roman" w:cs="Times New Roman"/>
          <w:bCs/>
          <w:sz w:val="28"/>
          <w:szCs w:val="28"/>
          <w:lang w:eastAsia="ru-RU"/>
        </w:rPr>
        <w:t>е</w:t>
      </w:r>
      <w:r w:rsidR="00082B63" w:rsidRPr="00B66321">
        <w:rPr>
          <w:rFonts w:ascii="Times New Roman" w:eastAsia="Times New Roman" w:hAnsi="Times New Roman" w:cs="Times New Roman"/>
          <w:bCs/>
          <w:sz w:val="28"/>
          <w:szCs w:val="28"/>
          <w:lang w:eastAsia="ru-RU"/>
        </w:rPr>
        <w:t>ся на стороне агрессора, непосредственно не участвующий в издевательствах, но и не препятствующий им.</w:t>
      </w:r>
    </w:p>
    <w:p w:rsidR="004C6CC9" w:rsidRPr="00B66321" w:rsidRDefault="00777CB2"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i/>
          <w:sz w:val="28"/>
          <w:szCs w:val="28"/>
        </w:rPr>
        <w:t>"</w:t>
      </w:r>
      <w:r w:rsidR="00082B63" w:rsidRPr="00B66321">
        <w:rPr>
          <w:rFonts w:ascii="Times New Roman" w:eastAsia="Times New Roman" w:hAnsi="Times New Roman" w:cs="Times New Roman"/>
          <w:bCs/>
          <w:i/>
          <w:iCs/>
          <w:sz w:val="28"/>
          <w:szCs w:val="28"/>
          <w:lang w:eastAsia="ru-RU"/>
        </w:rPr>
        <w:t>Наблюдатель</w:t>
      </w:r>
      <w:r w:rsidRPr="00B66321">
        <w:rPr>
          <w:rFonts w:ascii="Times New Roman" w:hAnsi="Times New Roman" w:cs="Times New Roman"/>
          <w:i/>
          <w:sz w:val="28"/>
          <w:szCs w:val="28"/>
        </w:rPr>
        <w:t>"</w:t>
      </w:r>
      <w:r w:rsidR="00082B63" w:rsidRPr="00B66321">
        <w:rPr>
          <w:rFonts w:ascii="Times New Roman" w:eastAsia="Times New Roman" w:hAnsi="Times New Roman" w:cs="Times New Roman"/>
          <w:bCs/>
          <w:sz w:val="28"/>
          <w:szCs w:val="28"/>
          <w:lang w:eastAsia="ru-RU"/>
        </w:rPr>
        <w:t xml:space="preserve"> – человек, знающий о деталях агрессивного взаимодействия, издевательств, но соблюдающий нейтралитет.</w:t>
      </w:r>
    </w:p>
    <w:p w:rsidR="007A2282" w:rsidRPr="004E4C86" w:rsidRDefault="00082B63" w:rsidP="0019120F">
      <w:pPr>
        <w:spacing w:after="0" w:line="240" w:lineRule="auto"/>
        <w:ind w:left="-851" w:firstLine="425"/>
        <w:jc w:val="center"/>
        <w:rPr>
          <w:rFonts w:ascii="Times New Roman" w:eastAsia="Times New Roman" w:hAnsi="Times New Roman" w:cs="Times New Roman"/>
          <w:b/>
          <w:i/>
          <w:sz w:val="28"/>
          <w:szCs w:val="28"/>
          <w:u w:val="single"/>
          <w:lang w:eastAsia="ru-RU"/>
        </w:rPr>
      </w:pPr>
      <w:r w:rsidRPr="004E4C86">
        <w:rPr>
          <w:rFonts w:ascii="Times New Roman" w:eastAsia="Times New Roman" w:hAnsi="Times New Roman" w:cs="Times New Roman"/>
          <w:b/>
          <w:i/>
          <w:sz w:val="28"/>
          <w:szCs w:val="28"/>
          <w:u w:val="single"/>
          <w:lang w:eastAsia="ru-RU"/>
        </w:rPr>
        <w:t>Т</w:t>
      </w:r>
      <w:r w:rsidR="004C6CC9" w:rsidRPr="004E4C86">
        <w:rPr>
          <w:rFonts w:ascii="Times New Roman" w:eastAsia="Times New Roman" w:hAnsi="Times New Roman" w:cs="Times New Roman"/>
          <w:b/>
          <w:i/>
          <w:sz w:val="28"/>
          <w:szCs w:val="28"/>
          <w:u w:val="single"/>
          <w:lang w:eastAsia="ru-RU"/>
        </w:rPr>
        <w:t xml:space="preserve">ипичные черты учащихся, </w:t>
      </w:r>
    </w:p>
    <w:p w:rsidR="004C6CC9" w:rsidRPr="004E4C86" w:rsidRDefault="004C6CC9" w:rsidP="0019120F">
      <w:pPr>
        <w:spacing w:after="0" w:line="240" w:lineRule="auto"/>
        <w:ind w:left="-851" w:firstLine="425"/>
        <w:jc w:val="center"/>
        <w:rPr>
          <w:rFonts w:ascii="Times New Roman" w:hAnsi="Times New Roman" w:cs="Times New Roman"/>
          <w:b/>
          <w:i/>
          <w:sz w:val="28"/>
          <w:szCs w:val="28"/>
          <w:u w:val="single"/>
        </w:rPr>
      </w:pPr>
      <w:r w:rsidRPr="004E4C86">
        <w:rPr>
          <w:rFonts w:ascii="Times New Roman" w:eastAsia="Times New Roman" w:hAnsi="Times New Roman" w:cs="Times New Roman"/>
          <w:b/>
          <w:i/>
          <w:sz w:val="28"/>
          <w:szCs w:val="28"/>
          <w:u w:val="single"/>
          <w:lang w:eastAsia="ru-RU"/>
        </w:rPr>
        <w:t>склонные</w:t>
      </w:r>
      <w:r w:rsidR="00082B63" w:rsidRPr="004E4C86">
        <w:rPr>
          <w:rFonts w:ascii="Times New Roman" w:eastAsia="Times New Roman" w:hAnsi="Times New Roman" w:cs="Times New Roman"/>
          <w:b/>
          <w:i/>
          <w:sz w:val="28"/>
          <w:szCs w:val="28"/>
          <w:u w:val="single"/>
          <w:lang w:eastAsia="ru-RU"/>
        </w:rPr>
        <w:t xml:space="preserve"> становиться </w:t>
      </w:r>
      <w:r w:rsidR="00082B63" w:rsidRPr="004E4C86">
        <w:rPr>
          <w:rFonts w:ascii="Times New Roman" w:hAnsi="Times New Roman" w:cs="Times New Roman"/>
          <w:b/>
          <w:i/>
          <w:sz w:val="28"/>
          <w:szCs w:val="28"/>
          <w:u w:val="single"/>
        </w:rPr>
        <w:t>"</w:t>
      </w:r>
      <w:r w:rsidR="00082B63" w:rsidRPr="004E4C86">
        <w:rPr>
          <w:rFonts w:ascii="Times New Roman" w:eastAsia="Times New Roman" w:hAnsi="Times New Roman" w:cs="Times New Roman"/>
          <w:b/>
          <w:i/>
          <w:sz w:val="28"/>
          <w:szCs w:val="28"/>
          <w:u w:val="single"/>
          <w:lang w:eastAsia="ru-RU"/>
        </w:rPr>
        <w:t>агрессорами</w:t>
      </w:r>
      <w:r w:rsidR="00082B63" w:rsidRPr="004E4C86">
        <w:rPr>
          <w:rFonts w:ascii="Times New Roman" w:hAnsi="Times New Roman" w:cs="Times New Roman"/>
          <w:b/>
          <w:i/>
          <w:sz w:val="28"/>
          <w:szCs w:val="28"/>
          <w:u w:val="single"/>
        </w:rPr>
        <w:t>"</w:t>
      </w:r>
      <w:r w:rsidR="00082B63" w:rsidRPr="004E4C86">
        <w:rPr>
          <w:rFonts w:ascii="Times New Roman" w:eastAsia="Times New Roman" w:hAnsi="Times New Roman" w:cs="Times New Roman"/>
          <w:b/>
          <w:i/>
          <w:sz w:val="28"/>
          <w:szCs w:val="28"/>
          <w:u w:val="single"/>
          <w:lang w:eastAsia="ru-RU"/>
        </w:rPr>
        <w:t>буллинга:</w:t>
      </w:r>
    </w:p>
    <w:p w:rsidR="004C6CC9" w:rsidRPr="00B66321" w:rsidRDefault="00082B63" w:rsidP="0019120F">
      <w:pPr>
        <w:pStyle w:val="a5"/>
        <w:numPr>
          <w:ilvl w:val="0"/>
          <w:numId w:val="14"/>
        </w:numPr>
        <w:spacing w:after="0" w:line="240" w:lineRule="auto"/>
        <w:ind w:left="-851" w:firstLine="425"/>
        <w:jc w:val="both"/>
        <w:rPr>
          <w:rFonts w:ascii="Times New Roman" w:hAnsi="Times New Roman" w:cs="Times New Roman"/>
          <w:sz w:val="28"/>
          <w:szCs w:val="28"/>
        </w:rPr>
      </w:pPr>
      <w:r w:rsidRPr="00B66321">
        <w:rPr>
          <w:rFonts w:ascii="Times New Roman" w:eastAsia="Times New Roman" w:hAnsi="Times New Roman" w:cs="Times New Roman"/>
          <w:bCs/>
          <w:sz w:val="28"/>
          <w:szCs w:val="28"/>
          <w:lang w:eastAsia="ru-RU"/>
        </w:rPr>
        <w:t>испытывают сильную потребность господ</w:t>
      </w:r>
      <w:r w:rsidR="004C6CC9" w:rsidRPr="00B66321">
        <w:rPr>
          <w:rFonts w:ascii="Times New Roman" w:eastAsia="Times New Roman" w:hAnsi="Times New Roman" w:cs="Times New Roman"/>
          <w:bCs/>
          <w:sz w:val="28"/>
          <w:szCs w:val="28"/>
          <w:lang w:eastAsia="ru-RU"/>
        </w:rPr>
        <w:t xml:space="preserve">ствовать и подчинять себе других </w:t>
      </w:r>
    </w:p>
    <w:p w:rsidR="004C6CC9" w:rsidRPr="00B66321" w:rsidRDefault="00082B63" w:rsidP="0019120F">
      <w:pPr>
        <w:spacing w:after="0" w:line="240" w:lineRule="auto"/>
        <w:ind w:left="-851" w:firstLine="425"/>
        <w:jc w:val="both"/>
        <w:rPr>
          <w:rFonts w:ascii="Times New Roman" w:hAnsi="Times New Roman" w:cs="Times New Roman"/>
          <w:sz w:val="28"/>
          <w:szCs w:val="28"/>
        </w:rPr>
      </w:pPr>
      <w:r w:rsidRPr="00B66321">
        <w:rPr>
          <w:rFonts w:ascii="Times New Roman" w:eastAsia="Times New Roman" w:hAnsi="Times New Roman" w:cs="Times New Roman"/>
          <w:bCs/>
          <w:sz w:val="28"/>
          <w:szCs w:val="28"/>
          <w:lang w:eastAsia="ru-RU"/>
        </w:rPr>
        <w:t>учеников, добиваясь таким путем своих целей;</w:t>
      </w:r>
    </w:p>
    <w:p w:rsidR="004C6CC9" w:rsidRPr="00B66321" w:rsidRDefault="00082B63" w:rsidP="0019120F">
      <w:pPr>
        <w:pStyle w:val="a5"/>
        <w:numPr>
          <w:ilvl w:val="0"/>
          <w:numId w:val="14"/>
        </w:numPr>
        <w:spacing w:after="0" w:line="240" w:lineRule="auto"/>
        <w:ind w:left="-851" w:firstLine="425"/>
        <w:jc w:val="both"/>
        <w:rPr>
          <w:rFonts w:ascii="Times New Roman" w:hAnsi="Times New Roman" w:cs="Times New Roman"/>
          <w:sz w:val="28"/>
          <w:szCs w:val="28"/>
        </w:rPr>
      </w:pPr>
      <w:r w:rsidRPr="00B66321">
        <w:rPr>
          <w:rFonts w:ascii="Times New Roman" w:eastAsia="Times New Roman" w:hAnsi="Times New Roman" w:cs="Times New Roman"/>
          <w:bCs/>
          <w:sz w:val="28"/>
          <w:szCs w:val="28"/>
          <w:lang w:eastAsia="ru-RU"/>
        </w:rPr>
        <w:t>импульсивны и легко приходят в ярость;</w:t>
      </w:r>
    </w:p>
    <w:p w:rsidR="004C6CC9" w:rsidRPr="004E4C86" w:rsidRDefault="00082B63" w:rsidP="0019120F">
      <w:pPr>
        <w:pStyle w:val="a5"/>
        <w:numPr>
          <w:ilvl w:val="0"/>
          <w:numId w:val="14"/>
        </w:numPr>
        <w:spacing w:after="0" w:line="240" w:lineRule="auto"/>
        <w:ind w:left="-851" w:firstLine="425"/>
        <w:jc w:val="both"/>
        <w:rPr>
          <w:rFonts w:ascii="Times New Roman" w:hAnsi="Times New Roman" w:cs="Times New Roman"/>
          <w:sz w:val="28"/>
          <w:szCs w:val="28"/>
        </w:rPr>
      </w:pPr>
      <w:r w:rsidRPr="004E4C86">
        <w:rPr>
          <w:rFonts w:ascii="Times New Roman" w:eastAsia="Times New Roman" w:hAnsi="Times New Roman" w:cs="Times New Roman"/>
          <w:bCs/>
          <w:sz w:val="28"/>
          <w:szCs w:val="28"/>
          <w:lang w:eastAsia="ru-RU"/>
        </w:rPr>
        <w:t>часто вызывающе и агрессивно ведут себя по отношению к взрослым, включаяродителей и учителей;</w:t>
      </w:r>
    </w:p>
    <w:p w:rsidR="004C6CC9" w:rsidRPr="00B66321" w:rsidRDefault="00082B63" w:rsidP="0019120F">
      <w:pPr>
        <w:pStyle w:val="a5"/>
        <w:numPr>
          <w:ilvl w:val="0"/>
          <w:numId w:val="14"/>
        </w:numPr>
        <w:spacing w:after="0" w:line="240" w:lineRule="auto"/>
        <w:ind w:left="-851" w:firstLine="425"/>
        <w:jc w:val="both"/>
        <w:rPr>
          <w:rFonts w:ascii="Times New Roman" w:hAnsi="Times New Roman" w:cs="Times New Roman"/>
          <w:sz w:val="28"/>
          <w:szCs w:val="28"/>
        </w:rPr>
      </w:pPr>
      <w:r w:rsidRPr="00B66321">
        <w:rPr>
          <w:rFonts w:ascii="Times New Roman" w:eastAsia="Times New Roman" w:hAnsi="Times New Roman" w:cs="Times New Roman"/>
          <w:bCs/>
          <w:sz w:val="28"/>
          <w:szCs w:val="28"/>
          <w:lang w:eastAsia="ru-RU"/>
        </w:rPr>
        <w:t>не испытывают сочувствия к своим жертвам;</w:t>
      </w:r>
    </w:p>
    <w:p w:rsidR="004C6CC9" w:rsidRPr="00B66321" w:rsidRDefault="00082B63" w:rsidP="0019120F">
      <w:pPr>
        <w:pStyle w:val="a5"/>
        <w:numPr>
          <w:ilvl w:val="0"/>
          <w:numId w:val="14"/>
        </w:numPr>
        <w:spacing w:after="0" w:line="240" w:lineRule="auto"/>
        <w:ind w:left="-851" w:firstLine="425"/>
        <w:jc w:val="both"/>
        <w:rPr>
          <w:rFonts w:ascii="Times New Roman" w:hAnsi="Times New Roman" w:cs="Times New Roman"/>
          <w:sz w:val="28"/>
          <w:szCs w:val="28"/>
        </w:rPr>
      </w:pPr>
      <w:r w:rsidRPr="00B66321">
        <w:rPr>
          <w:rFonts w:ascii="Times New Roman" w:eastAsia="Times New Roman" w:hAnsi="Times New Roman" w:cs="Times New Roman"/>
          <w:bCs/>
          <w:sz w:val="28"/>
          <w:szCs w:val="28"/>
          <w:lang w:eastAsia="ru-RU"/>
        </w:rPr>
        <w:t>если это мальчики, они обычно физически сильнее других мальчиков;</w:t>
      </w:r>
    </w:p>
    <w:p w:rsidR="004C6CC9" w:rsidRPr="004E4C86" w:rsidRDefault="00082B63" w:rsidP="0019120F">
      <w:pPr>
        <w:pStyle w:val="a5"/>
        <w:numPr>
          <w:ilvl w:val="0"/>
          <w:numId w:val="14"/>
        </w:numPr>
        <w:spacing w:after="0" w:line="240" w:lineRule="auto"/>
        <w:ind w:left="-851" w:firstLine="425"/>
        <w:jc w:val="both"/>
        <w:rPr>
          <w:rFonts w:ascii="Times New Roman" w:hAnsi="Times New Roman" w:cs="Times New Roman"/>
          <w:sz w:val="28"/>
          <w:szCs w:val="28"/>
        </w:rPr>
      </w:pPr>
      <w:r w:rsidRPr="004E4C86">
        <w:rPr>
          <w:rFonts w:ascii="Times New Roman" w:eastAsia="Times New Roman" w:hAnsi="Times New Roman" w:cs="Times New Roman"/>
          <w:bCs/>
          <w:sz w:val="28"/>
          <w:szCs w:val="28"/>
          <w:lang w:eastAsia="ru-RU"/>
        </w:rPr>
        <w:t>дети, воспитывающиеся в семьях с авторитарным, жестким воспитанием. Будучизапуганными и забитыми дома, они пытаются выплеснуть подавленные гнев и страх на более слабых сверстников;</w:t>
      </w:r>
    </w:p>
    <w:p w:rsidR="00B3036C" w:rsidRPr="004E4C86" w:rsidRDefault="00082B63" w:rsidP="0019120F">
      <w:pPr>
        <w:pStyle w:val="a5"/>
        <w:numPr>
          <w:ilvl w:val="0"/>
          <w:numId w:val="14"/>
        </w:numPr>
        <w:spacing w:after="0" w:line="240" w:lineRule="auto"/>
        <w:ind w:left="-851" w:firstLine="425"/>
        <w:jc w:val="both"/>
        <w:rPr>
          <w:rFonts w:ascii="Times New Roman" w:hAnsi="Times New Roman" w:cs="Times New Roman"/>
          <w:sz w:val="28"/>
          <w:szCs w:val="28"/>
        </w:rPr>
      </w:pPr>
      <w:r w:rsidRPr="004E4C86">
        <w:rPr>
          <w:rFonts w:ascii="Times New Roman" w:eastAsia="Times New Roman" w:hAnsi="Times New Roman" w:cs="Times New Roman"/>
          <w:bCs/>
          <w:sz w:val="28"/>
          <w:szCs w:val="28"/>
          <w:lang w:eastAsia="ru-RU"/>
        </w:rPr>
        <w:t>дети, воспитывающиеся в семьях с низким уровнем эмоционального тепла иподдержки (например, сироты в опекунских семьях и т.п.).</w:t>
      </w:r>
    </w:p>
    <w:p w:rsidR="00554299" w:rsidRPr="00B66321" w:rsidRDefault="00554299"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Важно отметить, что не всегда обидчики хотят своим поведением принести вред своей жертве. У них могут быть свои цели: почувствовать свою силу, повлиять на ситуацию, сформировать значимые для себя черты характера.</w:t>
      </w:r>
    </w:p>
    <w:p w:rsidR="00FC6C78" w:rsidRPr="004E4C86" w:rsidRDefault="00B3036C" w:rsidP="0019120F">
      <w:pPr>
        <w:spacing w:after="0" w:line="240" w:lineRule="auto"/>
        <w:ind w:left="-851" w:firstLine="425"/>
        <w:jc w:val="both"/>
        <w:rPr>
          <w:rFonts w:ascii="Times New Roman" w:hAnsi="Times New Roman" w:cs="Times New Roman"/>
          <w:b/>
          <w:i/>
          <w:sz w:val="28"/>
          <w:szCs w:val="28"/>
        </w:rPr>
      </w:pPr>
      <w:r w:rsidRPr="004E4C86">
        <w:rPr>
          <w:rFonts w:ascii="Times New Roman" w:hAnsi="Times New Roman" w:cs="Times New Roman"/>
          <w:b/>
          <w:i/>
          <w:sz w:val="28"/>
          <w:szCs w:val="28"/>
        </w:rPr>
        <w:t xml:space="preserve">          "</w:t>
      </w:r>
      <w:r w:rsidR="00240534" w:rsidRPr="004E4C86">
        <w:rPr>
          <w:rFonts w:ascii="Times New Roman" w:hAnsi="Times New Roman" w:cs="Times New Roman"/>
          <w:b/>
          <w:i/>
          <w:sz w:val="28"/>
          <w:szCs w:val="28"/>
        </w:rPr>
        <w:t>Жертвой</w:t>
      </w:r>
      <w:r w:rsidRPr="004E4C86">
        <w:rPr>
          <w:rFonts w:ascii="Times New Roman" w:hAnsi="Times New Roman" w:cs="Times New Roman"/>
          <w:b/>
          <w:i/>
          <w:sz w:val="28"/>
          <w:szCs w:val="28"/>
        </w:rPr>
        <w:t xml:space="preserve">" </w:t>
      </w:r>
      <w:r w:rsidR="00240534" w:rsidRPr="004E4C86">
        <w:rPr>
          <w:rFonts w:ascii="Times New Roman" w:hAnsi="Times New Roman" w:cs="Times New Roman"/>
          <w:b/>
          <w:i/>
          <w:sz w:val="28"/>
          <w:szCs w:val="28"/>
        </w:rPr>
        <w:t>буллинга обычно становятся те дети, которые слабее или чем-либо отлича</w:t>
      </w:r>
      <w:r w:rsidR="007A72DE" w:rsidRPr="004E4C86">
        <w:rPr>
          <w:rFonts w:ascii="Times New Roman" w:hAnsi="Times New Roman" w:cs="Times New Roman"/>
          <w:b/>
          <w:i/>
          <w:sz w:val="28"/>
          <w:szCs w:val="28"/>
        </w:rPr>
        <w:t>ю</w:t>
      </w:r>
      <w:r w:rsidR="00240534" w:rsidRPr="004E4C86">
        <w:rPr>
          <w:rFonts w:ascii="Times New Roman" w:hAnsi="Times New Roman" w:cs="Times New Roman"/>
          <w:b/>
          <w:i/>
          <w:sz w:val="28"/>
          <w:szCs w:val="28"/>
        </w:rPr>
        <w:t>тся от других.</w:t>
      </w:r>
      <w:r w:rsidR="00227904" w:rsidRPr="004E4C86">
        <w:rPr>
          <w:rFonts w:ascii="Times New Roman" w:hAnsi="Times New Roman" w:cs="Times New Roman"/>
          <w:b/>
          <w:i/>
          <w:sz w:val="28"/>
          <w:szCs w:val="28"/>
        </w:rPr>
        <w:t xml:space="preserve">Чаще всего жертвами насилия становятся дети, имеющие: </w:t>
      </w:r>
    </w:p>
    <w:p w:rsidR="002E5185" w:rsidRPr="00B66321" w:rsidRDefault="00FC6C78" w:rsidP="0019120F">
      <w:pPr>
        <w:pStyle w:val="a5"/>
        <w:numPr>
          <w:ilvl w:val="0"/>
          <w:numId w:val="16"/>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i/>
          <w:sz w:val="28"/>
          <w:szCs w:val="28"/>
        </w:rPr>
        <w:t xml:space="preserve">физические </w:t>
      </w:r>
      <w:r w:rsidR="008C1924" w:rsidRPr="00B66321">
        <w:rPr>
          <w:rFonts w:ascii="Times New Roman" w:hAnsi="Times New Roman" w:cs="Times New Roman"/>
          <w:i/>
          <w:sz w:val="28"/>
          <w:szCs w:val="28"/>
        </w:rPr>
        <w:t>недостатки –</w:t>
      </w:r>
      <w:r w:rsidR="002E5185" w:rsidRPr="00B66321">
        <w:rPr>
          <w:rFonts w:ascii="Times New Roman" w:eastAsia="Times New Roman" w:hAnsi="Times New Roman" w:cs="Times New Roman"/>
          <w:bCs/>
          <w:sz w:val="28"/>
          <w:szCs w:val="28"/>
          <w:lang w:eastAsia="ru-RU"/>
        </w:rPr>
        <w:t xml:space="preserve">носящие </w:t>
      </w:r>
      <w:r w:rsidR="008C1924" w:rsidRPr="00B66321">
        <w:rPr>
          <w:rFonts w:ascii="Times New Roman" w:eastAsia="Times New Roman" w:hAnsi="Times New Roman" w:cs="Times New Roman"/>
          <w:bCs/>
          <w:sz w:val="28"/>
          <w:szCs w:val="28"/>
          <w:lang w:eastAsia="ru-RU"/>
        </w:rPr>
        <w:t>очки, со</w:t>
      </w:r>
      <w:r w:rsidR="00B23114" w:rsidRPr="00B66321">
        <w:rPr>
          <w:rFonts w:ascii="Times New Roman" w:eastAsia="Times New Roman" w:hAnsi="Times New Roman" w:cs="Times New Roman"/>
          <w:bCs/>
          <w:sz w:val="28"/>
          <w:szCs w:val="28"/>
          <w:lang w:eastAsia="ru-RU"/>
        </w:rPr>
        <w:t>сниженным с</w:t>
      </w:r>
      <w:r w:rsidR="002E5185" w:rsidRPr="00B66321">
        <w:rPr>
          <w:rFonts w:ascii="Times New Roman" w:eastAsia="Times New Roman" w:hAnsi="Times New Roman" w:cs="Times New Roman"/>
          <w:bCs/>
          <w:sz w:val="28"/>
          <w:szCs w:val="28"/>
          <w:lang w:eastAsia="ru-RU"/>
        </w:rPr>
        <w:t>лухом илисдвигательными нарушениями (например, при ДЦП), то есть те, кто не может защитить себя, физически слабее своих ровесников;</w:t>
      </w:r>
    </w:p>
    <w:p w:rsidR="002E5185" w:rsidRPr="004E4C86" w:rsidRDefault="002E5185" w:rsidP="0019120F">
      <w:pPr>
        <w:pStyle w:val="a5"/>
        <w:numPr>
          <w:ilvl w:val="0"/>
          <w:numId w:val="16"/>
        </w:numPr>
        <w:spacing w:after="0" w:line="240" w:lineRule="auto"/>
        <w:ind w:left="-851" w:firstLine="425"/>
        <w:jc w:val="both"/>
        <w:rPr>
          <w:rFonts w:ascii="Times New Roman" w:hAnsi="Times New Roman" w:cs="Times New Roman"/>
          <w:sz w:val="28"/>
          <w:szCs w:val="28"/>
        </w:rPr>
      </w:pPr>
      <w:r w:rsidRPr="004E4C86">
        <w:rPr>
          <w:rFonts w:ascii="Times New Roman" w:hAnsi="Times New Roman" w:cs="Times New Roman"/>
          <w:i/>
          <w:sz w:val="28"/>
          <w:szCs w:val="28"/>
        </w:rPr>
        <w:t>особенности поведения</w:t>
      </w:r>
      <w:r w:rsidR="00AA77A5" w:rsidRPr="004E4C86">
        <w:rPr>
          <w:rFonts w:ascii="Times New Roman" w:eastAsia="Times New Roman" w:hAnsi="Times New Roman" w:cs="Times New Roman"/>
          <w:sz w:val="28"/>
          <w:szCs w:val="28"/>
          <w:lang w:eastAsia="ru-RU"/>
        </w:rPr>
        <w:t>–</w:t>
      </w:r>
      <w:r w:rsidRPr="004E4C86">
        <w:rPr>
          <w:rFonts w:ascii="Times New Roman" w:eastAsia="Times New Roman" w:hAnsi="Times New Roman" w:cs="Times New Roman"/>
          <w:bCs/>
          <w:sz w:val="28"/>
          <w:szCs w:val="28"/>
          <w:lang w:eastAsia="ru-RU"/>
        </w:rPr>
        <w:t>замкнутые, чувствитель</w:t>
      </w:r>
      <w:r w:rsidR="00B23114" w:rsidRPr="004E4C86">
        <w:rPr>
          <w:rFonts w:ascii="Times New Roman" w:eastAsia="Times New Roman" w:hAnsi="Times New Roman" w:cs="Times New Roman"/>
          <w:bCs/>
          <w:sz w:val="28"/>
          <w:szCs w:val="28"/>
          <w:lang w:eastAsia="ru-RU"/>
        </w:rPr>
        <w:t>ные, застенчивые, тревожные</w:t>
      </w:r>
      <w:r w:rsidRPr="004E4C86">
        <w:rPr>
          <w:rFonts w:ascii="Times New Roman" w:eastAsia="Times New Roman" w:hAnsi="Times New Roman" w:cs="Times New Roman"/>
          <w:bCs/>
          <w:sz w:val="28"/>
          <w:szCs w:val="28"/>
          <w:lang w:eastAsia="ru-RU"/>
        </w:rPr>
        <w:t>или дети с импульсивнымповедением</w:t>
      </w:r>
      <w:r w:rsidR="00AA77A5" w:rsidRPr="004E4C86">
        <w:rPr>
          <w:rFonts w:ascii="Times New Roman" w:hAnsi="Times New Roman" w:cs="Times New Roman"/>
          <w:sz w:val="28"/>
          <w:szCs w:val="28"/>
        </w:rPr>
        <w:t xml:space="preserve">. Гиперактивные дети бывают слишком назойливыми и общительными: </w:t>
      </w:r>
      <w:r w:rsidR="00227904" w:rsidRPr="004E4C86">
        <w:rPr>
          <w:rFonts w:ascii="Times New Roman" w:hAnsi="Times New Roman" w:cs="Times New Roman"/>
          <w:sz w:val="28"/>
          <w:szCs w:val="28"/>
        </w:rPr>
        <w:t xml:space="preserve">влезают в чужие разговоры, игры, навязывают свое мнение, нетерпеливы в ожидании </w:t>
      </w:r>
      <w:r w:rsidR="00FC6C78" w:rsidRPr="004E4C86">
        <w:rPr>
          <w:rFonts w:ascii="Times New Roman" w:hAnsi="Times New Roman" w:cs="Times New Roman"/>
          <w:sz w:val="28"/>
          <w:szCs w:val="28"/>
        </w:rPr>
        <w:t>своей очереди в игре.</w:t>
      </w:r>
      <w:r w:rsidR="00227904" w:rsidRPr="004E4C86">
        <w:rPr>
          <w:rFonts w:ascii="Times New Roman" w:hAnsi="Times New Roman" w:cs="Times New Roman"/>
          <w:sz w:val="28"/>
          <w:szCs w:val="28"/>
        </w:rPr>
        <w:t xml:space="preserve"> По этим причинам они час</w:t>
      </w:r>
      <w:r w:rsidR="00AA77A5" w:rsidRPr="004E4C86">
        <w:rPr>
          <w:rFonts w:ascii="Times New Roman" w:hAnsi="Times New Roman" w:cs="Times New Roman"/>
          <w:sz w:val="28"/>
          <w:szCs w:val="28"/>
        </w:rPr>
        <w:t>то вызывают раздражение и негодовани</w:t>
      </w:r>
      <w:r w:rsidR="007A72DE" w:rsidRPr="004E4C86">
        <w:rPr>
          <w:rFonts w:ascii="Times New Roman" w:hAnsi="Times New Roman" w:cs="Times New Roman"/>
          <w:sz w:val="28"/>
          <w:szCs w:val="28"/>
        </w:rPr>
        <w:t>е</w:t>
      </w:r>
      <w:r w:rsidR="00AA77A5" w:rsidRPr="004E4C86">
        <w:rPr>
          <w:rFonts w:ascii="Times New Roman" w:hAnsi="Times New Roman" w:cs="Times New Roman"/>
          <w:sz w:val="28"/>
          <w:szCs w:val="28"/>
        </w:rPr>
        <w:t xml:space="preserve"> в среде сверстников</w:t>
      </w:r>
      <w:r w:rsidR="00AA77A5" w:rsidRPr="004E4C86">
        <w:rPr>
          <w:rFonts w:ascii="Times New Roman" w:eastAsia="Times New Roman" w:hAnsi="Times New Roman" w:cs="Times New Roman"/>
          <w:bCs/>
          <w:sz w:val="28"/>
          <w:szCs w:val="28"/>
          <w:lang w:eastAsia="ru-RU"/>
        </w:rPr>
        <w:t>;</w:t>
      </w:r>
    </w:p>
    <w:p w:rsidR="00227904" w:rsidRPr="00B66321" w:rsidRDefault="000D0ACE" w:rsidP="0019120F">
      <w:pPr>
        <w:pStyle w:val="a5"/>
        <w:numPr>
          <w:ilvl w:val="0"/>
          <w:numId w:val="16"/>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i/>
          <w:sz w:val="28"/>
          <w:szCs w:val="28"/>
        </w:rPr>
        <w:t>особенности внешности</w:t>
      </w:r>
      <w:r w:rsidRPr="00B66321">
        <w:rPr>
          <w:rFonts w:ascii="Times New Roman" w:eastAsia="Times New Roman" w:hAnsi="Times New Roman" w:cs="Times New Roman"/>
          <w:sz w:val="28"/>
          <w:szCs w:val="28"/>
          <w:lang w:eastAsia="ru-RU"/>
        </w:rPr>
        <w:t>–</w:t>
      </w:r>
      <w:r w:rsidR="008C1924" w:rsidRPr="00B66321">
        <w:rPr>
          <w:rFonts w:ascii="Times New Roman" w:hAnsi="Times New Roman" w:cs="Times New Roman"/>
          <w:sz w:val="28"/>
          <w:szCs w:val="28"/>
        </w:rPr>
        <w:t>все то, что выделяет ребенка повнешнему виду из</w:t>
      </w:r>
      <w:r w:rsidR="00227904" w:rsidRPr="00B66321">
        <w:rPr>
          <w:rFonts w:ascii="Times New Roman" w:hAnsi="Times New Roman" w:cs="Times New Roman"/>
          <w:sz w:val="28"/>
          <w:szCs w:val="28"/>
        </w:rPr>
        <w:t>общей массы, может стать объектом для насмешек: рыжие волосы, веснушки, оттопыренные уши, кривые ноги, особенная форма головы, вес те</w:t>
      </w:r>
      <w:r w:rsidR="00381DAA" w:rsidRPr="00B66321">
        <w:rPr>
          <w:rFonts w:ascii="Times New Roman" w:hAnsi="Times New Roman" w:cs="Times New Roman"/>
          <w:sz w:val="28"/>
          <w:szCs w:val="28"/>
        </w:rPr>
        <w:t>ла (полнота или худоба);</w:t>
      </w:r>
    </w:p>
    <w:p w:rsidR="00C36D21" w:rsidRPr="00B66321" w:rsidRDefault="00227904" w:rsidP="0019120F">
      <w:pPr>
        <w:pStyle w:val="a5"/>
        <w:numPr>
          <w:ilvl w:val="0"/>
          <w:numId w:val="16"/>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i/>
          <w:sz w:val="28"/>
          <w:szCs w:val="28"/>
        </w:rPr>
        <w:lastRenderedPageBreak/>
        <w:t>плохие социаль</w:t>
      </w:r>
      <w:r w:rsidR="000D0ACE" w:rsidRPr="00B66321">
        <w:rPr>
          <w:rFonts w:ascii="Times New Roman" w:hAnsi="Times New Roman" w:cs="Times New Roman"/>
          <w:i/>
          <w:sz w:val="28"/>
          <w:szCs w:val="28"/>
        </w:rPr>
        <w:t>ные навыки</w:t>
      </w:r>
      <w:r w:rsidR="000D0ACE" w:rsidRPr="00B66321">
        <w:rPr>
          <w:rFonts w:ascii="Times New Roman" w:eastAsia="Times New Roman" w:hAnsi="Times New Roman" w:cs="Times New Roman"/>
          <w:sz w:val="28"/>
          <w:szCs w:val="28"/>
          <w:lang w:eastAsia="ru-RU"/>
        </w:rPr>
        <w:t>–</w:t>
      </w:r>
      <w:r w:rsidR="00381DAA" w:rsidRPr="00B66321">
        <w:rPr>
          <w:rFonts w:ascii="Times New Roman" w:hAnsi="Times New Roman" w:cs="Times New Roman"/>
          <w:sz w:val="28"/>
          <w:szCs w:val="28"/>
        </w:rPr>
        <w:t xml:space="preserve">  недостаточный опыт</w:t>
      </w:r>
      <w:r w:rsidR="00126CC7" w:rsidRPr="00B66321">
        <w:rPr>
          <w:rFonts w:ascii="Times New Roman" w:hAnsi="Times New Roman" w:cs="Times New Roman"/>
          <w:sz w:val="28"/>
          <w:szCs w:val="28"/>
        </w:rPr>
        <w:t>общения и самовыражения.</w:t>
      </w:r>
    </w:p>
    <w:p w:rsidR="005B34E4" w:rsidRPr="00B66321" w:rsidRDefault="00B23114"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Такие дети</w:t>
      </w:r>
      <w:r w:rsidR="00A66330" w:rsidRPr="00B66321">
        <w:rPr>
          <w:rFonts w:ascii="Times New Roman" w:hAnsi="Times New Roman" w:cs="Times New Roman"/>
          <w:sz w:val="28"/>
          <w:szCs w:val="28"/>
        </w:rPr>
        <w:t xml:space="preserve"> не могут защищаться от </w:t>
      </w:r>
      <w:r w:rsidRPr="00B66321">
        <w:rPr>
          <w:rFonts w:ascii="Times New Roman" w:hAnsi="Times New Roman" w:cs="Times New Roman"/>
          <w:sz w:val="28"/>
          <w:szCs w:val="28"/>
        </w:rPr>
        <w:t xml:space="preserve">насилия, насмешек и обид, </w:t>
      </w:r>
      <w:r w:rsidR="00A66330" w:rsidRPr="00B66321">
        <w:rPr>
          <w:rFonts w:ascii="Times New Roman" w:eastAsia="Times New Roman" w:hAnsi="Times New Roman" w:cs="Times New Roman"/>
          <w:bCs/>
          <w:sz w:val="28"/>
          <w:szCs w:val="28"/>
          <w:lang w:eastAsia="ru-RU"/>
        </w:rPr>
        <w:t xml:space="preserve">часто не имеют ни одного близкого друга и успешнее </w:t>
      </w:r>
      <w:r w:rsidR="00C36D21" w:rsidRPr="00B66321">
        <w:rPr>
          <w:rFonts w:ascii="Times New Roman" w:eastAsia="Times New Roman" w:hAnsi="Times New Roman" w:cs="Times New Roman"/>
          <w:bCs/>
          <w:sz w:val="28"/>
          <w:szCs w:val="28"/>
          <w:lang w:eastAsia="ru-RU"/>
        </w:rPr>
        <w:t>общаются с</w:t>
      </w:r>
      <w:r w:rsidR="00293975" w:rsidRPr="00B66321">
        <w:rPr>
          <w:rFonts w:ascii="Times New Roman" w:eastAsia="Times New Roman" w:hAnsi="Times New Roman" w:cs="Times New Roman"/>
          <w:bCs/>
          <w:sz w:val="28"/>
          <w:szCs w:val="28"/>
          <w:lang w:eastAsia="ru-RU"/>
        </w:rPr>
        <w:t>о</w:t>
      </w:r>
      <w:r w:rsidRPr="00B66321">
        <w:rPr>
          <w:rFonts w:ascii="Times New Roman" w:eastAsia="Times New Roman" w:hAnsi="Times New Roman" w:cs="Times New Roman"/>
          <w:bCs/>
          <w:sz w:val="28"/>
          <w:szCs w:val="28"/>
          <w:lang w:eastAsia="ru-RU"/>
        </w:rPr>
        <w:t xml:space="preserve"> взрослыми, чем со</w:t>
      </w:r>
      <w:r w:rsidR="00A66330" w:rsidRPr="00B66321">
        <w:rPr>
          <w:rFonts w:ascii="Times New Roman" w:eastAsia="Times New Roman" w:hAnsi="Times New Roman" w:cs="Times New Roman"/>
          <w:bCs/>
          <w:sz w:val="28"/>
          <w:szCs w:val="28"/>
          <w:lang w:eastAsia="ru-RU"/>
        </w:rPr>
        <w:t xml:space="preserve"> сверстниками;</w:t>
      </w:r>
    </w:p>
    <w:p w:rsidR="00A66330" w:rsidRPr="004E4C86" w:rsidRDefault="00A66330" w:rsidP="0019120F">
      <w:pPr>
        <w:pStyle w:val="a5"/>
        <w:numPr>
          <w:ilvl w:val="0"/>
          <w:numId w:val="16"/>
        </w:numPr>
        <w:spacing w:after="0" w:line="240" w:lineRule="auto"/>
        <w:ind w:left="-851" w:firstLine="425"/>
        <w:jc w:val="both"/>
        <w:rPr>
          <w:rFonts w:ascii="Times New Roman" w:hAnsi="Times New Roman" w:cs="Times New Roman"/>
          <w:sz w:val="28"/>
          <w:szCs w:val="28"/>
        </w:rPr>
      </w:pPr>
      <w:r w:rsidRPr="004E4C86">
        <w:rPr>
          <w:rFonts w:ascii="Times New Roman" w:hAnsi="Times New Roman" w:cs="Times New Roman"/>
          <w:i/>
          <w:sz w:val="28"/>
          <w:szCs w:val="28"/>
        </w:rPr>
        <w:t>страх перед школой</w:t>
      </w:r>
      <w:r w:rsidR="00381DAA" w:rsidRPr="004E4C86">
        <w:rPr>
          <w:rFonts w:ascii="Times New Roman" w:eastAsia="Times New Roman" w:hAnsi="Times New Roman" w:cs="Times New Roman"/>
          <w:sz w:val="28"/>
          <w:szCs w:val="28"/>
          <w:lang w:eastAsia="ru-RU"/>
        </w:rPr>
        <w:t>–</w:t>
      </w:r>
      <w:r w:rsidR="00C36D21" w:rsidRPr="004E4C86">
        <w:rPr>
          <w:rFonts w:ascii="Times New Roman" w:eastAsia="Times New Roman" w:hAnsi="Times New Roman" w:cs="Times New Roman"/>
          <w:bCs/>
          <w:sz w:val="28"/>
          <w:szCs w:val="28"/>
          <w:lang w:eastAsia="ru-RU"/>
        </w:rPr>
        <w:t xml:space="preserve">неуспеваемость </w:t>
      </w:r>
      <w:r w:rsidR="00F04844" w:rsidRPr="004E4C86">
        <w:rPr>
          <w:rFonts w:ascii="Times New Roman" w:eastAsia="Times New Roman" w:hAnsi="Times New Roman" w:cs="Times New Roman"/>
          <w:bCs/>
          <w:sz w:val="28"/>
          <w:szCs w:val="28"/>
          <w:lang w:eastAsia="ru-RU"/>
        </w:rPr>
        <w:t>в учебечастоформируету детейотрицательное отношение к школе, страх посещения отдельных предметов, что воспринимается окружающими как повыше</w:t>
      </w:r>
      <w:r w:rsidR="00381DAA" w:rsidRPr="004E4C86">
        <w:rPr>
          <w:rFonts w:ascii="Times New Roman" w:eastAsia="Times New Roman" w:hAnsi="Times New Roman" w:cs="Times New Roman"/>
          <w:bCs/>
          <w:sz w:val="28"/>
          <w:szCs w:val="28"/>
          <w:lang w:eastAsia="ru-RU"/>
        </w:rPr>
        <w:t>нная тревожность, неуверенность;</w:t>
      </w:r>
    </w:p>
    <w:p w:rsidR="00227904" w:rsidRPr="004E4C86" w:rsidRDefault="00227904" w:rsidP="0019120F">
      <w:pPr>
        <w:pStyle w:val="a5"/>
        <w:numPr>
          <w:ilvl w:val="0"/>
          <w:numId w:val="16"/>
        </w:numPr>
        <w:spacing w:after="0" w:line="240" w:lineRule="auto"/>
        <w:ind w:left="-851" w:firstLine="425"/>
        <w:jc w:val="both"/>
        <w:rPr>
          <w:rFonts w:ascii="Times New Roman" w:hAnsi="Times New Roman" w:cs="Times New Roman"/>
          <w:sz w:val="28"/>
          <w:szCs w:val="28"/>
        </w:rPr>
      </w:pPr>
      <w:r w:rsidRPr="004E4C86">
        <w:rPr>
          <w:rFonts w:ascii="Times New Roman" w:hAnsi="Times New Roman" w:cs="Times New Roman"/>
          <w:i/>
          <w:sz w:val="28"/>
          <w:szCs w:val="28"/>
        </w:rPr>
        <w:t>отсутствие опыта жизн</w:t>
      </w:r>
      <w:r w:rsidR="00381DAA" w:rsidRPr="004E4C86">
        <w:rPr>
          <w:rFonts w:ascii="Times New Roman" w:hAnsi="Times New Roman" w:cs="Times New Roman"/>
          <w:i/>
          <w:sz w:val="28"/>
          <w:szCs w:val="28"/>
        </w:rPr>
        <w:t xml:space="preserve">и в коллективе (домашние дети) </w:t>
      </w:r>
      <w:r w:rsidR="00381DAA" w:rsidRPr="004E4C86">
        <w:rPr>
          <w:rFonts w:ascii="Times New Roman" w:eastAsia="Times New Roman" w:hAnsi="Times New Roman" w:cs="Times New Roman"/>
          <w:sz w:val="28"/>
          <w:szCs w:val="28"/>
          <w:lang w:eastAsia="ru-RU"/>
        </w:rPr>
        <w:t xml:space="preserve">– </w:t>
      </w:r>
      <w:r w:rsidRPr="004E4C86">
        <w:rPr>
          <w:rFonts w:ascii="Times New Roman" w:hAnsi="Times New Roman" w:cs="Times New Roman"/>
          <w:sz w:val="28"/>
          <w:szCs w:val="28"/>
        </w:rPr>
        <w:t xml:space="preserve"> не имеющие опытавзаимодействия в детском коллективе до школы, могут не обладать навыками, позволяющими справляться с проблемами в о</w:t>
      </w:r>
      <w:r w:rsidR="004C356B" w:rsidRPr="004E4C86">
        <w:rPr>
          <w:rFonts w:ascii="Times New Roman" w:hAnsi="Times New Roman" w:cs="Times New Roman"/>
          <w:sz w:val="28"/>
          <w:szCs w:val="28"/>
        </w:rPr>
        <w:t>бщении;</w:t>
      </w:r>
    </w:p>
    <w:p w:rsidR="00227904" w:rsidRPr="00B66321" w:rsidRDefault="00293975" w:rsidP="0019120F">
      <w:pPr>
        <w:pStyle w:val="a5"/>
        <w:numPr>
          <w:ilvl w:val="0"/>
          <w:numId w:val="16"/>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i/>
          <w:sz w:val="28"/>
          <w:szCs w:val="28"/>
        </w:rPr>
        <w:t>особенности здоровья</w:t>
      </w:r>
      <w:r w:rsidR="00F41BAA" w:rsidRPr="00B66321">
        <w:rPr>
          <w:rFonts w:ascii="Times New Roman" w:eastAsia="Times New Roman" w:hAnsi="Times New Roman" w:cs="Times New Roman"/>
          <w:sz w:val="28"/>
          <w:szCs w:val="28"/>
          <w:lang w:eastAsia="ru-RU"/>
        </w:rPr>
        <w:t xml:space="preserve">– </w:t>
      </w:r>
      <w:r w:rsidR="00F41BAA" w:rsidRPr="00B66321">
        <w:rPr>
          <w:rFonts w:ascii="Times New Roman" w:hAnsi="Times New Roman" w:cs="Times New Roman"/>
          <w:sz w:val="28"/>
          <w:szCs w:val="28"/>
        </w:rPr>
        <w:t>с</w:t>
      </w:r>
      <w:r w:rsidR="00227904" w:rsidRPr="00B66321">
        <w:rPr>
          <w:rFonts w:ascii="Times New Roman" w:hAnsi="Times New Roman" w:cs="Times New Roman"/>
          <w:sz w:val="28"/>
          <w:szCs w:val="28"/>
        </w:rPr>
        <w:t>уществует масса расстрой</w:t>
      </w:r>
      <w:r w:rsidR="004C356B" w:rsidRPr="00B66321">
        <w:rPr>
          <w:rFonts w:ascii="Times New Roman" w:hAnsi="Times New Roman" w:cs="Times New Roman"/>
          <w:sz w:val="28"/>
          <w:szCs w:val="28"/>
        </w:rPr>
        <w:t xml:space="preserve">ств, которые </w:t>
      </w:r>
      <w:r w:rsidRPr="00B66321">
        <w:rPr>
          <w:rFonts w:ascii="Times New Roman" w:hAnsi="Times New Roman" w:cs="Times New Roman"/>
          <w:sz w:val="28"/>
          <w:szCs w:val="28"/>
        </w:rPr>
        <w:t xml:space="preserve">вызывают </w:t>
      </w:r>
      <w:r w:rsidR="004C356B" w:rsidRPr="00B66321">
        <w:rPr>
          <w:rFonts w:ascii="Times New Roman" w:hAnsi="Times New Roman" w:cs="Times New Roman"/>
          <w:sz w:val="28"/>
          <w:szCs w:val="28"/>
        </w:rPr>
        <w:t xml:space="preserve">насмешки  и </w:t>
      </w:r>
      <w:r w:rsidR="00227904" w:rsidRPr="00B66321">
        <w:rPr>
          <w:rFonts w:ascii="Times New Roman" w:hAnsi="Times New Roman" w:cs="Times New Roman"/>
          <w:sz w:val="28"/>
          <w:szCs w:val="28"/>
        </w:rPr>
        <w:t>издевательства сверстников</w:t>
      </w:r>
      <w:r w:rsidR="00FB0B0B" w:rsidRPr="00B66321">
        <w:rPr>
          <w:rFonts w:ascii="Times New Roman" w:hAnsi="Times New Roman" w:cs="Times New Roman"/>
          <w:sz w:val="28"/>
          <w:szCs w:val="28"/>
        </w:rPr>
        <w:t xml:space="preserve">: эпилепсия, тики, заикание, </w:t>
      </w:r>
      <w:r w:rsidR="00F41BAA" w:rsidRPr="00B66321">
        <w:rPr>
          <w:rFonts w:ascii="Times New Roman" w:hAnsi="Times New Roman" w:cs="Times New Roman"/>
          <w:sz w:val="28"/>
          <w:szCs w:val="28"/>
        </w:rPr>
        <w:t>нарушения речи и другие болезн</w:t>
      </w:r>
      <w:r w:rsidRPr="00B66321">
        <w:rPr>
          <w:rFonts w:ascii="Times New Roman" w:hAnsi="Times New Roman" w:cs="Times New Roman"/>
          <w:sz w:val="28"/>
          <w:szCs w:val="28"/>
        </w:rPr>
        <w:t>енные состояния</w:t>
      </w:r>
      <w:r w:rsidR="00F41BAA" w:rsidRPr="00B66321">
        <w:rPr>
          <w:rFonts w:ascii="Times New Roman" w:hAnsi="Times New Roman" w:cs="Times New Roman"/>
          <w:sz w:val="28"/>
          <w:szCs w:val="28"/>
        </w:rPr>
        <w:t>;</w:t>
      </w:r>
    </w:p>
    <w:p w:rsidR="009C71BD" w:rsidRPr="00B66321" w:rsidRDefault="00227904" w:rsidP="0019120F">
      <w:pPr>
        <w:pStyle w:val="a5"/>
        <w:numPr>
          <w:ilvl w:val="0"/>
          <w:numId w:val="16"/>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i/>
          <w:sz w:val="28"/>
          <w:szCs w:val="28"/>
        </w:rPr>
        <w:t>низкий и</w:t>
      </w:r>
      <w:r w:rsidR="00F41BAA" w:rsidRPr="00B66321">
        <w:rPr>
          <w:rFonts w:ascii="Times New Roman" w:hAnsi="Times New Roman" w:cs="Times New Roman"/>
          <w:i/>
          <w:sz w:val="28"/>
          <w:szCs w:val="28"/>
        </w:rPr>
        <w:t xml:space="preserve">нтеллект и трудности в обучении </w:t>
      </w:r>
      <w:r w:rsidR="00F41BAA" w:rsidRPr="00B66321">
        <w:rPr>
          <w:rFonts w:ascii="Times New Roman" w:eastAsia="Times New Roman" w:hAnsi="Times New Roman" w:cs="Times New Roman"/>
          <w:sz w:val="28"/>
          <w:szCs w:val="28"/>
          <w:lang w:eastAsia="ru-RU"/>
        </w:rPr>
        <w:t xml:space="preserve">– </w:t>
      </w:r>
      <w:r w:rsidR="00F41BAA" w:rsidRPr="00B66321">
        <w:rPr>
          <w:rFonts w:ascii="Times New Roman" w:hAnsi="Times New Roman" w:cs="Times New Roman"/>
          <w:sz w:val="28"/>
          <w:szCs w:val="28"/>
        </w:rPr>
        <w:t>с</w:t>
      </w:r>
      <w:r w:rsidR="00A66330" w:rsidRPr="00B66321">
        <w:rPr>
          <w:rFonts w:ascii="Times New Roman" w:hAnsi="Times New Roman" w:cs="Times New Roman"/>
          <w:sz w:val="28"/>
          <w:szCs w:val="28"/>
        </w:rPr>
        <w:t>лабые способности</w:t>
      </w:r>
      <w:r w:rsidR="007A72DE" w:rsidRPr="00B66321">
        <w:rPr>
          <w:rFonts w:ascii="Times New Roman" w:hAnsi="Times New Roman" w:cs="Times New Roman"/>
          <w:sz w:val="28"/>
          <w:szCs w:val="28"/>
        </w:rPr>
        <w:t xml:space="preserve">  могут </w:t>
      </w:r>
      <w:r w:rsidR="00A66330" w:rsidRPr="00B66321">
        <w:rPr>
          <w:rFonts w:ascii="Times New Roman" w:hAnsi="Times New Roman" w:cs="Times New Roman"/>
          <w:sz w:val="28"/>
          <w:szCs w:val="28"/>
        </w:rPr>
        <w:t>являтьсяпричиной низкой обучаемости</w:t>
      </w:r>
      <w:r w:rsidRPr="00B66321">
        <w:rPr>
          <w:rFonts w:ascii="Times New Roman" w:hAnsi="Times New Roman" w:cs="Times New Roman"/>
          <w:sz w:val="28"/>
          <w:szCs w:val="28"/>
        </w:rPr>
        <w:t xml:space="preserve"> ребенка. Плохая успеваемост</w:t>
      </w:r>
      <w:r w:rsidR="004864C5" w:rsidRPr="00B66321">
        <w:rPr>
          <w:rFonts w:ascii="Times New Roman" w:hAnsi="Times New Roman" w:cs="Times New Roman"/>
          <w:sz w:val="28"/>
          <w:szCs w:val="28"/>
        </w:rPr>
        <w:t xml:space="preserve">ь формирует низкую самооценку: </w:t>
      </w:r>
      <w:r w:rsidR="00E4345B" w:rsidRPr="00B66321">
        <w:rPr>
          <w:rFonts w:ascii="Times New Roman" w:hAnsi="Times New Roman" w:cs="Times New Roman"/>
          <w:sz w:val="28"/>
          <w:szCs w:val="28"/>
        </w:rPr>
        <w:t>"</w:t>
      </w:r>
      <w:r w:rsidRPr="00B66321">
        <w:rPr>
          <w:rFonts w:ascii="Times New Roman" w:hAnsi="Times New Roman" w:cs="Times New Roman"/>
          <w:sz w:val="28"/>
          <w:szCs w:val="28"/>
        </w:rPr>
        <w:t>Я не справлюсь</w:t>
      </w:r>
      <w:r w:rsidR="00E4345B" w:rsidRPr="00B66321">
        <w:rPr>
          <w:rFonts w:ascii="Times New Roman" w:hAnsi="Times New Roman" w:cs="Times New Roman"/>
          <w:sz w:val="28"/>
          <w:szCs w:val="28"/>
        </w:rPr>
        <w:t>"</w:t>
      </w:r>
      <w:r w:rsidR="00293975" w:rsidRPr="00B66321">
        <w:rPr>
          <w:rFonts w:ascii="Times New Roman" w:hAnsi="Times New Roman" w:cs="Times New Roman"/>
          <w:sz w:val="28"/>
          <w:szCs w:val="28"/>
        </w:rPr>
        <w:t xml:space="preserve">, </w:t>
      </w:r>
      <w:r w:rsidR="00E4345B" w:rsidRPr="00B66321">
        <w:rPr>
          <w:rFonts w:ascii="Times New Roman" w:hAnsi="Times New Roman" w:cs="Times New Roman"/>
          <w:sz w:val="28"/>
          <w:szCs w:val="28"/>
        </w:rPr>
        <w:t>"</w:t>
      </w:r>
      <w:r w:rsidRPr="00B66321">
        <w:rPr>
          <w:rFonts w:ascii="Times New Roman" w:hAnsi="Times New Roman" w:cs="Times New Roman"/>
          <w:sz w:val="28"/>
          <w:szCs w:val="28"/>
        </w:rPr>
        <w:t>Я хуже других" и т. д. Низкая самооценка может способствовать в одном случае формированию роли жертвы, а в другом – насильственному поведению как варианту компенсации. Поэтому ребенок с низким уровнем интеллекта и трудностями в обучении может стать как жертвой школьного насилия, так и насильником.</w:t>
      </w:r>
    </w:p>
    <w:p w:rsidR="008D1080" w:rsidRPr="00B66321" w:rsidRDefault="008D1080" w:rsidP="0019120F">
      <w:pPr>
        <w:spacing w:after="0" w:line="240" w:lineRule="auto"/>
        <w:ind w:left="-851" w:firstLine="425"/>
        <w:contextualSpacing/>
        <w:jc w:val="both"/>
        <w:rPr>
          <w:rFonts w:ascii="Times New Roman" w:hAnsi="Times New Roman" w:cs="Times New Roman"/>
          <w:sz w:val="28"/>
          <w:szCs w:val="28"/>
        </w:rPr>
      </w:pPr>
      <w:r w:rsidRPr="004E4C86">
        <w:rPr>
          <w:rFonts w:ascii="Times New Roman" w:hAnsi="Times New Roman" w:cs="Times New Roman"/>
          <w:b/>
          <w:i/>
          <w:sz w:val="28"/>
          <w:szCs w:val="28"/>
          <w:u w:val="single"/>
        </w:rPr>
        <w:t>Признаки буллинга</w:t>
      </w:r>
      <w:r w:rsidRPr="00B66321">
        <w:rPr>
          <w:rFonts w:ascii="Times New Roman" w:hAnsi="Times New Roman" w:cs="Times New Roman"/>
          <w:sz w:val="28"/>
          <w:szCs w:val="28"/>
        </w:rPr>
        <w:t>:</w:t>
      </w:r>
    </w:p>
    <w:p w:rsidR="008D1080" w:rsidRPr="004E4C86" w:rsidRDefault="008D1080" w:rsidP="0019120F">
      <w:pPr>
        <w:pStyle w:val="a5"/>
        <w:numPr>
          <w:ilvl w:val="0"/>
          <w:numId w:val="20"/>
        </w:numPr>
        <w:spacing w:after="0" w:line="240" w:lineRule="auto"/>
        <w:ind w:left="-851" w:firstLine="425"/>
        <w:jc w:val="both"/>
        <w:rPr>
          <w:rFonts w:ascii="Times New Roman" w:hAnsi="Times New Roman" w:cs="Times New Roman"/>
          <w:sz w:val="28"/>
          <w:szCs w:val="28"/>
        </w:rPr>
      </w:pPr>
      <w:r w:rsidRPr="004E4C86">
        <w:rPr>
          <w:rFonts w:ascii="Times New Roman" w:hAnsi="Times New Roman" w:cs="Times New Roman"/>
          <w:sz w:val="28"/>
          <w:szCs w:val="28"/>
        </w:rPr>
        <w:t>кого-то зажимают в углу помещения, а когда взрослый подходит к группке детейони замолкают, разбегаются, резко меняют деятельность (могут обнять "жертву", как будто все в порядке);</w:t>
      </w:r>
    </w:p>
    <w:p w:rsidR="008D1080" w:rsidRPr="004E4C86" w:rsidRDefault="008D1080" w:rsidP="0019120F">
      <w:pPr>
        <w:numPr>
          <w:ilvl w:val="0"/>
          <w:numId w:val="20"/>
        </w:numPr>
        <w:spacing w:after="0" w:line="240" w:lineRule="auto"/>
        <w:ind w:left="-851" w:firstLine="425"/>
        <w:jc w:val="both"/>
        <w:outlineLvl w:val="1"/>
        <w:rPr>
          <w:rFonts w:ascii="Times New Roman" w:eastAsia="Times New Roman" w:hAnsi="Times New Roman" w:cs="Times New Roman"/>
          <w:bCs/>
          <w:sz w:val="28"/>
          <w:szCs w:val="28"/>
          <w:lang w:eastAsia="ru-RU"/>
        </w:rPr>
      </w:pPr>
      <w:r w:rsidRPr="004E4C86">
        <w:rPr>
          <w:rFonts w:ascii="Times New Roman" w:eastAsia="Times New Roman" w:hAnsi="Times New Roman" w:cs="Times New Roman"/>
          <w:bCs/>
          <w:sz w:val="28"/>
          <w:szCs w:val="28"/>
          <w:lang w:eastAsia="ru-RU"/>
        </w:rPr>
        <w:t xml:space="preserve"> школьные  принадлежности   ребенка  (учебники,   тетради,   личные  вещи)   частобывают разбросаны по классу или спрятаны;</w:t>
      </w:r>
    </w:p>
    <w:p w:rsidR="008D1080" w:rsidRPr="00B66321" w:rsidRDefault="008D1080" w:rsidP="0019120F">
      <w:pPr>
        <w:numPr>
          <w:ilvl w:val="0"/>
          <w:numId w:val="20"/>
        </w:numPr>
        <w:spacing w:after="0" w:line="240" w:lineRule="auto"/>
        <w:ind w:left="-851" w:firstLine="425"/>
        <w:jc w:val="both"/>
        <w:outlineLvl w:val="1"/>
        <w:rPr>
          <w:rFonts w:ascii="Times New Roman" w:eastAsia="Times New Roman" w:hAnsi="Times New Roman" w:cs="Times New Roman"/>
          <w:bCs/>
          <w:sz w:val="28"/>
          <w:szCs w:val="28"/>
          <w:lang w:eastAsia="ru-RU"/>
        </w:rPr>
      </w:pPr>
      <w:r w:rsidRPr="00B66321">
        <w:rPr>
          <w:rFonts w:ascii="Times New Roman" w:eastAsia="Times New Roman" w:hAnsi="Times New Roman" w:cs="Times New Roman"/>
          <w:bCs/>
          <w:sz w:val="28"/>
          <w:szCs w:val="28"/>
          <w:lang w:eastAsia="ru-RU"/>
        </w:rPr>
        <w:t>на  уроках  ученик  ведет  себя   скрытно, боязливо, когда отвечает, а в классе начинают распространяться смех, шум, помехи, комментарии;</w:t>
      </w:r>
    </w:p>
    <w:p w:rsidR="008D1080" w:rsidRPr="00B66321" w:rsidRDefault="008D1080" w:rsidP="0019120F">
      <w:pPr>
        <w:pStyle w:val="a5"/>
        <w:numPr>
          <w:ilvl w:val="0"/>
          <w:numId w:val="20"/>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школьника постоянно оскорбляют, дразнят, дают обидные прозвища;</w:t>
      </w:r>
    </w:p>
    <w:p w:rsidR="008D1080" w:rsidRPr="004E4C86" w:rsidRDefault="008D1080" w:rsidP="0019120F">
      <w:pPr>
        <w:numPr>
          <w:ilvl w:val="0"/>
          <w:numId w:val="20"/>
        </w:numPr>
        <w:spacing w:after="0" w:line="240" w:lineRule="auto"/>
        <w:ind w:left="-851" w:firstLine="425"/>
        <w:jc w:val="both"/>
        <w:outlineLvl w:val="1"/>
        <w:rPr>
          <w:rFonts w:ascii="Times New Roman" w:eastAsia="Times New Roman" w:hAnsi="Times New Roman" w:cs="Times New Roman"/>
          <w:bCs/>
          <w:sz w:val="28"/>
          <w:szCs w:val="28"/>
          <w:lang w:eastAsia="ru-RU"/>
        </w:rPr>
      </w:pPr>
      <w:r w:rsidRPr="004E4C86">
        <w:rPr>
          <w:rFonts w:ascii="Times New Roman" w:eastAsia="Times New Roman" w:hAnsi="Times New Roman" w:cs="Times New Roman"/>
          <w:bCs/>
          <w:sz w:val="28"/>
          <w:szCs w:val="28"/>
          <w:lang w:eastAsia="ru-RU"/>
        </w:rPr>
        <w:t>во время перемены, в столовой ребенок держится в стороне от других школьников,скрывается, убегает от сверстников и старших учеников, старается находиться недалеко от учителей и взрослых;</w:t>
      </w:r>
    </w:p>
    <w:p w:rsidR="008D1080" w:rsidRPr="00B66321" w:rsidRDefault="008D1080" w:rsidP="0019120F">
      <w:pPr>
        <w:numPr>
          <w:ilvl w:val="0"/>
          <w:numId w:val="20"/>
        </w:numPr>
        <w:spacing w:after="0" w:line="240" w:lineRule="auto"/>
        <w:ind w:left="-851" w:firstLine="425"/>
        <w:jc w:val="both"/>
        <w:outlineLvl w:val="1"/>
        <w:rPr>
          <w:rFonts w:ascii="Times New Roman" w:eastAsia="Times New Roman" w:hAnsi="Times New Roman" w:cs="Times New Roman"/>
          <w:bCs/>
          <w:sz w:val="28"/>
          <w:szCs w:val="28"/>
          <w:lang w:eastAsia="ru-RU"/>
        </w:rPr>
      </w:pPr>
      <w:r w:rsidRPr="00B66321">
        <w:rPr>
          <w:rFonts w:ascii="Times New Roman" w:eastAsia="Times New Roman" w:hAnsi="Times New Roman" w:cs="Times New Roman"/>
          <w:bCs/>
          <w:sz w:val="28"/>
          <w:szCs w:val="28"/>
          <w:lang w:eastAsia="ru-RU"/>
        </w:rPr>
        <w:t>на других детей школьник реагирует глупой улыбкой, старается отшутиться, убежать;</w:t>
      </w:r>
    </w:p>
    <w:p w:rsidR="008D1080" w:rsidRPr="00B66321" w:rsidRDefault="008D1080" w:rsidP="0019120F">
      <w:pPr>
        <w:pStyle w:val="a5"/>
        <w:numPr>
          <w:ilvl w:val="0"/>
          <w:numId w:val="20"/>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ребенок может быть растерянным, трястись от испуга, страха, плакать;</w:t>
      </w:r>
    </w:p>
    <w:p w:rsidR="008D1080" w:rsidRPr="00B66321" w:rsidRDefault="008D1080" w:rsidP="0019120F">
      <w:pPr>
        <w:pStyle w:val="a5"/>
        <w:numPr>
          <w:ilvl w:val="0"/>
          <w:numId w:val="20"/>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признаки насилия на теле или лице у школьника (синяки, ссадины, порезы, бледное или красное лицо);</w:t>
      </w:r>
    </w:p>
    <w:p w:rsidR="008D1080" w:rsidRPr="004E4C86" w:rsidRDefault="008D1080" w:rsidP="0019120F">
      <w:pPr>
        <w:pStyle w:val="a5"/>
        <w:numPr>
          <w:ilvl w:val="0"/>
          <w:numId w:val="20"/>
        </w:numPr>
        <w:spacing w:after="0" w:line="240" w:lineRule="auto"/>
        <w:ind w:left="-851" w:firstLine="425"/>
        <w:jc w:val="both"/>
        <w:rPr>
          <w:rFonts w:ascii="Times New Roman" w:hAnsi="Times New Roman" w:cs="Times New Roman"/>
          <w:sz w:val="28"/>
          <w:szCs w:val="28"/>
        </w:rPr>
      </w:pPr>
      <w:r w:rsidRPr="004E4C86">
        <w:rPr>
          <w:rFonts w:ascii="Times New Roman" w:hAnsi="Times New Roman" w:cs="Times New Roman"/>
          <w:sz w:val="28"/>
          <w:szCs w:val="28"/>
        </w:rPr>
        <w:t xml:space="preserve">один из учеников не выбирается другими </w:t>
      </w:r>
      <w:r w:rsidRPr="004E4C86">
        <w:rPr>
          <w:rFonts w:ascii="Times New Roman" w:eastAsia="Times New Roman" w:hAnsi="Times New Roman" w:cs="Times New Roman"/>
          <w:bCs/>
          <w:sz w:val="28"/>
          <w:szCs w:val="28"/>
          <w:lang w:eastAsia="ru-RU"/>
        </w:rPr>
        <w:t>во время групповых игр, занятий, то есть</w:t>
      </w:r>
      <w:r w:rsidRPr="004E4C86">
        <w:rPr>
          <w:rFonts w:ascii="Times New Roman" w:hAnsi="Times New Roman" w:cs="Times New Roman"/>
          <w:sz w:val="28"/>
          <w:szCs w:val="28"/>
        </w:rPr>
        <w:t>находиться в изоляции;</w:t>
      </w:r>
    </w:p>
    <w:p w:rsidR="008D1080" w:rsidRPr="00B66321" w:rsidRDefault="008D1080" w:rsidP="0019120F">
      <w:pPr>
        <w:pStyle w:val="a5"/>
        <w:numPr>
          <w:ilvl w:val="0"/>
          <w:numId w:val="20"/>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младшие школьники боятся зайти в туалет;</w:t>
      </w:r>
    </w:p>
    <w:p w:rsidR="008D1080" w:rsidRPr="00B66321" w:rsidRDefault="008D1080" w:rsidP="0019120F">
      <w:pPr>
        <w:pStyle w:val="a5"/>
        <w:numPr>
          <w:ilvl w:val="0"/>
          <w:numId w:val="20"/>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дети после уроков не расходятся, а кого-то ждут около школы.</w:t>
      </w:r>
    </w:p>
    <w:p w:rsidR="00241C19" w:rsidRPr="00B66321" w:rsidRDefault="00241C19"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 xml:space="preserve">Для подростков, ставших жертвами буллинга, характерно следующее: </w:t>
      </w:r>
    </w:p>
    <w:p w:rsidR="00241C19" w:rsidRPr="00B66321" w:rsidRDefault="00241C19" w:rsidP="0019120F">
      <w:pPr>
        <w:pStyle w:val="a5"/>
        <w:numPr>
          <w:ilvl w:val="0"/>
          <w:numId w:val="19"/>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притворяются больными, чтобы избежать похода в школу;</w:t>
      </w:r>
    </w:p>
    <w:p w:rsidR="00241C19" w:rsidRPr="00B66321" w:rsidRDefault="00241C19" w:rsidP="0019120F">
      <w:pPr>
        <w:pStyle w:val="a5"/>
        <w:numPr>
          <w:ilvl w:val="0"/>
          <w:numId w:val="19"/>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 xml:space="preserve">боятся одни идти в школу и домой, просят проводить их на уроки, </w:t>
      </w:r>
      <w:r w:rsidR="005C6873" w:rsidRPr="00B66321">
        <w:rPr>
          <w:rFonts w:ascii="Times New Roman" w:hAnsi="Times New Roman" w:cs="Times New Roman"/>
          <w:sz w:val="28"/>
          <w:szCs w:val="28"/>
        </w:rPr>
        <w:t>часто</w:t>
      </w:r>
      <w:r w:rsidRPr="00B66321">
        <w:rPr>
          <w:rFonts w:ascii="Times New Roman" w:hAnsi="Times New Roman" w:cs="Times New Roman"/>
          <w:sz w:val="28"/>
          <w:szCs w:val="28"/>
        </w:rPr>
        <w:t>опаздывают;</w:t>
      </w:r>
    </w:p>
    <w:p w:rsidR="00241C19" w:rsidRPr="00B66321" w:rsidRDefault="00241C19" w:rsidP="0019120F">
      <w:pPr>
        <w:pStyle w:val="a5"/>
        <w:numPr>
          <w:ilvl w:val="0"/>
          <w:numId w:val="19"/>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 xml:space="preserve"> меняется поведение и характер ребенка;</w:t>
      </w:r>
    </w:p>
    <w:p w:rsidR="00241C19" w:rsidRPr="00B66321" w:rsidRDefault="00241C19" w:rsidP="0019120F">
      <w:pPr>
        <w:pStyle w:val="a5"/>
        <w:numPr>
          <w:ilvl w:val="0"/>
          <w:numId w:val="19"/>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lastRenderedPageBreak/>
        <w:t>явные симптомы страха, заключающиеся в нарушениях сна и аппетита, ночном крике, энурезе, заикании и нервном тике, нелюдимости и скрытности;</w:t>
      </w:r>
    </w:p>
    <w:p w:rsidR="00241C19" w:rsidRPr="00B66321" w:rsidRDefault="00241C19" w:rsidP="0019120F">
      <w:pPr>
        <w:pStyle w:val="a5"/>
        <w:numPr>
          <w:ilvl w:val="0"/>
          <w:numId w:val="19"/>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частые просьбы дать денег, воровство;</w:t>
      </w:r>
    </w:p>
    <w:p w:rsidR="00241C19" w:rsidRPr="00B66321" w:rsidRDefault="00241C19" w:rsidP="0019120F">
      <w:pPr>
        <w:pStyle w:val="a5"/>
        <w:numPr>
          <w:ilvl w:val="0"/>
          <w:numId w:val="19"/>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снижение качества учебы, потеря интереса к любимым занятиям;</w:t>
      </w:r>
    </w:p>
    <w:p w:rsidR="00241C19" w:rsidRPr="00B66321" w:rsidRDefault="00241C19" w:rsidP="0019120F">
      <w:pPr>
        <w:pStyle w:val="a5"/>
        <w:numPr>
          <w:ilvl w:val="0"/>
          <w:numId w:val="19"/>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постоянные ссадины, синяки и другие травмы;</w:t>
      </w:r>
    </w:p>
    <w:p w:rsidR="00241C19" w:rsidRPr="00B66321" w:rsidRDefault="00241C19" w:rsidP="0019120F">
      <w:pPr>
        <w:pStyle w:val="a5"/>
        <w:numPr>
          <w:ilvl w:val="0"/>
          <w:numId w:val="19"/>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молчаливость, нежелание идти на разговор;</w:t>
      </w:r>
    </w:p>
    <w:p w:rsidR="00241C19" w:rsidRPr="00B66321" w:rsidRDefault="00241C19" w:rsidP="0019120F">
      <w:pPr>
        <w:pStyle w:val="a5"/>
        <w:numPr>
          <w:ilvl w:val="0"/>
          <w:numId w:val="19"/>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суицидальные намерения и как крайняя степень – суицид.</w:t>
      </w:r>
    </w:p>
    <w:p w:rsidR="00241C19" w:rsidRPr="00B66321" w:rsidRDefault="00241C19"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 xml:space="preserve">Указанные проявления не всегда говорят о том, что ребенок стал </w:t>
      </w:r>
      <w:r w:rsidR="008C75BF" w:rsidRPr="00B66321">
        <w:rPr>
          <w:rFonts w:ascii="Times New Roman" w:hAnsi="Times New Roman" w:cs="Times New Roman"/>
          <w:sz w:val="28"/>
          <w:szCs w:val="28"/>
        </w:rPr>
        <w:t>"</w:t>
      </w:r>
      <w:r w:rsidRPr="00B66321">
        <w:rPr>
          <w:rFonts w:ascii="Times New Roman" w:hAnsi="Times New Roman" w:cs="Times New Roman"/>
          <w:sz w:val="28"/>
          <w:szCs w:val="28"/>
        </w:rPr>
        <w:t>жертвой</w:t>
      </w:r>
      <w:r w:rsidR="008C75BF" w:rsidRPr="00B66321">
        <w:rPr>
          <w:rFonts w:ascii="Times New Roman" w:hAnsi="Times New Roman" w:cs="Times New Roman"/>
          <w:sz w:val="28"/>
          <w:szCs w:val="28"/>
        </w:rPr>
        <w:t xml:space="preserve">" </w:t>
      </w:r>
      <w:r w:rsidRPr="00B66321">
        <w:rPr>
          <w:rFonts w:ascii="Times New Roman" w:hAnsi="Times New Roman" w:cs="Times New Roman"/>
          <w:sz w:val="28"/>
          <w:szCs w:val="28"/>
        </w:rPr>
        <w:t xml:space="preserve">буллинга. Между тем, если данные симптомы отмечаются постоянно, то стоит заподозрить неладное и провести небольшое следствие для установления причин, вызвавших изменения в поведении ребенка. </w:t>
      </w:r>
    </w:p>
    <w:p w:rsidR="00236A57" w:rsidRPr="004E4C86" w:rsidRDefault="00236A57" w:rsidP="0019120F">
      <w:pPr>
        <w:spacing w:after="0" w:line="240" w:lineRule="auto"/>
        <w:ind w:left="-851" w:firstLine="425"/>
        <w:contextualSpacing/>
        <w:jc w:val="both"/>
        <w:rPr>
          <w:rFonts w:ascii="Times New Roman" w:hAnsi="Times New Roman" w:cs="Times New Roman"/>
          <w:b/>
          <w:i/>
          <w:sz w:val="28"/>
          <w:szCs w:val="28"/>
        </w:rPr>
      </w:pPr>
      <w:r w:rsidRPr="004E4C86">
        <w:rPr>
          <w:rFonts w:ascii="Times New Roman" w:hAnsi="Times New Roman" w:cs="Times New Roman"/>
          <w:b/>
          <w:i/>
          <w:sz w:val="28"/>
          <w:szCs w:val="28"/>
        </w:rPr>
        <w:t>Каковы могут быть последствия для жертвы буллинга:</w:t>
      </w:r>
    </w:p>
    <w:p w:rsidR="004E3FC7" w:rsidRPr="00B66321" w:rsidRDefault="00236A5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Плохие отношения с одноклассниками могут стать причиной низкой усп</w:t>
      </w:r>
      <w:r w:rsidR="00685897" w:rsidRPr="00B66321">
        <w:rPr>
          <w:rFonts w:ascii="Times New Roman" w:hAnsi="Times New Roman" w:cs="Times New Roman"/>
          <w:sz w:val="28"/>
          <w:szCs w:val="28"/>
        </w:rPr>
        <w:t xml:space="preserve">еваемости. </w:t>
      </w:r>
      <w:r w:rsidRPr="00B66321">
        <w:rPr>
          <w:rFonts w:ascii="Times New Roman" w:hAnsi="Times New Roman" w:cs="Times New Roman"/>
          <w:sz w:val="28"/>
          <w:szCs w:val="28"/>
        </w:rPr>
        <w:t xml:space="preserve">У ребенка пропадает желание ходить в школу, у него могут развиться различные невротические и даже психические расстройства. Подозрительность, неверие в добрые намерения других людей – естественное состояние нормальной психики, в течение долгого времени подвергавшейся атаке отвержением. Самое страшное, что </w:t>
      </w:r>
      <w:r w:rsidRPr="00B66321">
        <w:rPr>
          <w:rFonts w:ascii="Times New Roman" w:hAnsi="Times New Roman" w:cs="Times New Roman"/>
          <w:i/>
          <w:sz w:val="28"/>
          <w:szCs w:val="28"/>
        </w:rPr>
        <w:t>регулярные издевательства способны спровоцировать попытку самоубийства или покушение на кого-то из преследователей</w:t>
      </w:r>
      <w:r w:rsidRPr="00B66321">
        <w:rPr>
          <w:rFonts w:ascii="Times New Roman" w:hAnsi="Times New Roman" w:cs="Times New Roman"/>
          <w:sz w:val="28"/>
          <w:szCs w:val="28"/>
        </w:rPr>
        <w:t xml:space="preserve">. Травля наносит непоправимый ущерб не только психике жертвы. Не менее вредна ситуация травли для наблюдателей. </w:t>
      </w:r>
    </w:p>
    <w:p w:rsidR="00FC3C9B" w:rsidRPr="004958A5" w:rsidRDefault="00FC3C9B" w:rsidP="0019120F">
      <w:pPr>
        <w:spacing w:after="0" w:line="240" w:lineRule="auto"/>
        <w:ind w:left="-851" w:firstLine="425"/>
        <w:jc w:val="center"/>
        <w:rPr>
          <w:rFonts w:ascii="Times New Roman" w:hAnsi="Times New Roman" w:cs="Times New Roman"/>
          <w:b/>
          <w:i/>
          <w:sz w:val="28"/>
          <w:szCs w:val="28"/>
        </w:rPr>
      </w:pPr>
    </w:p>
    <w:p w:rsidR="006B72FC" w:rsidRPr="00FC3C9B" w:rsidRDefault="00881697" w:rsidP="0019120F">
      <w:pPr>
        <w:spacing w:after="0" w:line="240" w:lineRule="auto"/>
        <w:ind w:left="-851" w:firstLine="425"/>
        <w:jc w:val="center"/>
        <w:rPr>
          <w:rFonts w:ascii="Times New Roman" w:hAnsi="Times New Roman" w:cs="Times New Roman"/>
          <w:b/>
          <w:i/>
          <w:sz w:val="28"/>
          <w:szCs w:val="28"/>
        </w:rPr>
      </w:pPr>
      <w:r w:rsidRPr="00FC3C9B">
        <w:rPr>
          <w:rFonts w:ascii="Times New Roman" w:hAnsi="Times New Roman" w:cs="Times New Roman"/>
          <w:b/>
          <w:i/>
          <w:sz w:val="28"/>
          <w:szCs w:val="28"/>
        </w:rPr>
        <w:t>О</w:t>
      </w:r>
      <w:r w:rsidR="006B72FC" w:rsidRPr="00FC3C9B">
        <w:rPr>
          <w:rFonts w:ascii="Times New Roman" w:hAnsi="Times New Roman" w:cs="Times New Roman"/>
          <w:b/>
          <w:i/>
          <w:sz w:val="28"/>
          <w:szCs w:val="28"/>
        </w:rPr>
        <w:t>бязательные правила профилакт</w:t>
      </w:r>
      <w:r w:rsidR="00240534" w:rsidRPr="00FC3C9B">
        <w:rPr>
          <w:rFonts w:ascii="Times New Roman" w:hAnsi="Times New Roman" w:cs="Times New Roman"/>
          <w:b/>
          <w:i/>
          <w:sz w:val="28"/>
          <w:szCs w:val="28"/>
        </w:rPr>
        <w:t xml:space="preserve">ики буллинга для всех взрослых, </w:t>
      </w:r>
      <w:r w:rsidR="006B72FC" w:rsidRPr="00FC3C9B">
        <w:rPr>
          <w:rFonts w:ascii="Times New Roman" w:hAnsi="Times New Roman" w:cs="Times New Roman"/>
          <w:b/>
          <w:i/>
          <w:sz w:val="28"/>
          <w:szCs w:val="28"/>
        </w:rPr>
        <w:t xml:space="preserve">работающих в </w:t>
      </w:r>
      <w:r w:rsidRPr="00FC3C9B">
        <w:rPr>
          <w:rFonts w:ascii="Times New Roman" w:hAnsi="Times New Roman" w:cs="Times New Roman"/>
          <w:b/>
          <w:i/>
          <w:sz w:val="28"/>
          <w:szCs w:val="28"/>
        </w:rPr>
        <w:t>образовательном учреждении</w:t>
      </w:r>
      <w:r w:rsidR="006B72FC" w:rsidRPr="00FC3C9B">
        <w:rPr>
          <w:rFonts w:ascii="Times New Roman" w:hAnsi="Times New Roman" w:cs="Times New Roman"/>
          <w:b/>
          <w:i/>
          <w:sz w:val="28"/>
          <w:szCs w:val="28"/>
        </w:rPr>
        <w:t>:</w:t>
      </w:r>
    </w:p>
    <w:p w:rsidR="006B72FC" w:rsidRPr="00FC3C9B" w:rsidRDefault="00EF4EFD" w:rsidP="0019120F">
      <w:pPr>
        <w:spacing w:after="0" w:line="240" w:lineRule="auto"/>
        <w:ind w:left="-851" w:firstLine="425"/>
        <w:contextualSpacing/>
        <w:jc w:val="both"/>
        <w:rPr>
          <w:rFonts w:ascii="Times New Roman" w:hAnsi="Times New Roman" w:cs="Times New Roman"/>
          <w:b/>
          <w:i/>
          <w:sz w:val="28"/>
          <w:szCs w:val="28"/>
        </w:rPr>
      </w:pPr>
      <w:r w:rsidRPr="00FC3C9B">
        <w:rPr>
          <w:rFonts w:ascii="Times New Roman" w:hAnsi="Times New Roman" w:cs="Times New Roman"/>
          <w:b/>
          <w:i/>
          <w:sz w:val="28"/>
          <w:szCs w:val="28"/>
        </w:rPr>
        <w:t>1.Н</w:t>
      </w:r>
      <w:r w:rsidR="006B72FC" w:rsidRPr="00FC3C9B">
        <w:rPr>
          <w:rFonts w:ascii="Times New Roman" w:hAnsi="Times New Roman" w:cs="Times New Roman"/>
          <w:b/>
          <w:i/>
          <w:sz w:val="28"/>
          <w:szCs w:val="28"/>
        </w:rPr>
        <w:t>е игнорировать, не преуменьшать значение.</w:t>
      </w:r>
    </w:p>
    <w:p w:rsidR="006B72FC" w:rsidRPr="00B66321" w:rsidRDefault="006B72FC"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Если в школе пришли к общему пониманию и соглашению о том, что буллинг является проявлением насилия, то тогда даж</w:t>
      </w:r>
      <w:r w:rsidR="00EF4EFD" w:rsidRPr="00B66321">
        <w:rPr>
          <w:rFonts w:ascii="Times New Roman" w:hAnsi="Times New Roman" w:cs="Times New Roman"/>
          <w:sz w:val="28"/>
          <w:szCs w:val="28"/>
        </w:rPr>
        <w:t>е у тех, кто не является прямым участником</w:t>
      </w:r>
      <w:r w:rsidRPr="00B66321">
        <w:rPr>
          <w:rFonts w:ascii="Times New Roman" w:hAnsi="Times New Roman" w:cs="Times New Roman"/>
          <w:sz w:val="28"/>
          <w:szCs w:val="28"/>
        </w:rPr>
        <w:t>, повышается восприимчивость к ситуациям буллинга и появляется способность адекватно реагировать.</w:t>
      </w:r>
    </w:p>
    <w:p w:rsidR="00D27CC2" w:rsidRPr="00B66321" w:rsidRDefault="00D27CC2" w:rsidP="0019120F">
      <w:pPr>
        <w:spacing w:after="0" w:line="240" w:lineRule="auto"/>
        <w:ind w:left="-851" w:firstLine="425"/>
        <w:contextualSpacing/>
        <w:jc w:val="both"/>
        <w:rPr>
          <w:rFonts w:ascii="Times New Roman" w:hAnsi="Times New Roman" w:cs="Times New Roman"/>
          <w:i/>
          <w:sz w:val="28"/>
          <w:szCs w:val="28"/>
        </w:rPr>
      </w:pPr>
      <w:r w:rsidRPr="00FC3C9B">
        <w:rPr>
          <w:rFonts w:ascii="Times New Roman" w:hAnsi="Times New Roman" w:cs="Times New Roman"/>
          <w:b/>
          <w:i/>
          <w:sz w:val="28"/>
          <w:szCs w:val="28"/>
        </w:rPr>
        <w:t>2. Проявить активность в данной ситуации</w:t>
      </w:r>
      <w:r w:rsidRPr="00B66321">
        <w:rPr>
          <w:rFonts w:ascii="Times New Roman" w:hAnsi="Times New Roman" w:cs="Times New Roman"/>
          <w:i/>
          <w:sz w:val="28"/>
          <w:szCs w:val="28"/>
        </w:rPr>
        <w:t xml:space="preserve">. </w:t>
      </w:r>
    </w:p>
    <w:p w:rsidR="00D27CC2" w:rsidRPr="00B66321" w:rsidRDefault="006B72FC" w:rsidP="0019120F">
      <w:pPr>
        <w:spacing w:after="0" w:line="240" w:lineRule="auto"/>
        <w:ind w:left="-851" w:firstLine="425"/>
        <w:contextualSpacing/>
        <w:jc w:val="both"/>
        <w:rPr>
          <w:rFonts w:ascii="Times New Roman" w:hAnsi="Times New Roman" w:cs="Times New Roman"/>
          <w:i/>
          <w:sz w:val="28"/>
          <w:szCs w:val="28"/>
        </w:rPr>
      </w:pPr>
      <w:r w:rsidRPr="00B66321">
        <w:rPr>
          <w:rFonts w:ascii="Times New Roman" w:hAnsi="Times New Roman" w:cs="Times New Roman"/>
          <w:sz w:val="28"/>
          <w:szCs w:val="28"/>
        </w:rPr>
        <w:t>Если учителю стало известно о случае буллинга, или он стал свидетелем такого случая, он должен занять ясную и недвусмысленную позицию</w:t>
      </w:r>
      <w:r w:rsidR="00EF4EFD" w:rsidRPr="00B66321">
        <w:rPr>
          <w:rFonts w:ascii="Times New Roman" w:hAnsi="Times New Roman" w:cs="Times New Roman"/>
          <w:sz w:val="28"/>
          <w:szCs w:val="28"/>
        </w:rPr>
        <w:t>. Учитель может</w:t>
      </w:r>
      <w:r w:rsidRPr="00B66321">
        <w:rPr>
          <w:rFonts w:ascii="Times New Roman" w:hAnsi="Times New Roman" w:cs="Times New Roman"/>
          <w:sz w:val="28"/>
          <w:szCs w:val="28"/>
        </w:rPr>
        <w:t xml:space="preserve"> попытаться добить</w:t>
      </w:r>
      <w:r w:rsidR="00EF4EFD" w:rsidRPr="00B66321">
        <w:rPr>
          <w:rFonts w:ascii="Times New Roman" w:hAnsi="Times New Roman" w:cs="Times New Roman"/>
          <w:sz w:val="28"/>
          <w:szCs w:val="28"/>
        </w:rPr>
        <w:t>ся того, чтобы, по меньшей мере "наблюдатели"</w:t>
      </w:r>
      <w:r w:rsidRPr="00B66321">
        <w:rPr>
          <w:rFonts w:ascii="Times New Roman" w:hAnsi="Times New Roman" w:cs="Times New Roman"/>
          <w:sz w:val="28"/>
          <w:szCs w:val="28"/>
        </w:rPr>
        <w:t xml:space="preserve">, </w:t>
      </w:r>
      <w:r w:rsidR="00EF4EFD" w:rsidRPr="00B66321">
        <w:rPr>
          <w:rFonts w:ascii="Times New Roman" w:hAnsi="Times New Roman" w:cs="Times New Roman"/>
          <w:sz w:val="28"/>
          <w:szCs w:val="28"/>
        </w:rPr>
        <w:t>а по возможности и сам "агрессор",</w:t>
      </w:r>
      <w:r w:rsidRPr="00B66321">
        <w:rPr>
          <w:rFonts w:ascii="Times New Roman" w:hAnsi="Times New Roman" w:cs="Times New Roman"/>
          <w:sz w:val="28"/>
          <w:szCs w:val="28"/>
        </w:rPr>
        <w:t xml:space="preserve">  изменили свою позицию в отношении буллинга, а также объяснить им, каковы психологические последствия для жертвы в этой ситуации.</w:t>
      </w:r>
    </w:p>
    <w:p w:rsidR="00D27CC2" w:rsidRPr="00FC3C9B" w:rsidRDefault="00D27CC2" w:rsidP="0019120F">
      <w:pPr>
        <w:spacing w:after="0" w:line="240" w:lineRule="auto"/>
        <w:ind w:left="-851" w:firstLine="425"/>
        <w:contextualSpacing/>
        <w:jc w:val="both"/>
        <w:rPr>
          <w:rFonts w:ascii="Times New Roman" w:hAnsi="Times New Roman" w:cs="Times New Roman"/>
          <w:b/>
          <w:i/>
          <w:sz w:val="28"/>
          <w:szCs w:val="28"/>
        </w:rPr>
      </w:pPr>
      <w:r w:rsidRPr="00FC3C9B">
        <w:rPr>
          <w:rFonts w:ascii="Times New Roman" w:hAnsi="Times New Roman" w:cs="Times New Roman"/>
          <w:b/>
          <w:i/>
          <w:sz w:val="28"/>
          <w:szCs w:val="28"/>
        </w:rPr>
        <w:t>3. Р</w:t>
      </w:r>
      <w:r w:rsidR="00EF4EFD" w:rsidRPr="00FC3C9B">
        <w:rPr>
          <w:rFonts w:ascii="Times New Roman" w:hAnsi="Times New Roman" w:cs="Times New Roman"/>
          <w:b/>
          <w:i/>
          <w:sz w:val="28"/>
          <w:szCs w:val="28"/>
        </w:rPr>
        <w:t>азговор с</w:t>
      </w:r>
      <w:r w:rsidRPr="00FC3C9B">
        <w:rPr>
          <w:rFonts w:ascii="Times New Roman" w:hAnsi="Times New Roman" w:cs="Times New Roman"/>
          <w:b/>
          <w:i/>
          <w:sz w:val="28"/>
          <w:szCs w:val="28"/>
        </w:rPr>
        <w:t xml:space="preserve"> "</w:t>
      </w:r>
      <w:r w:rsidR="00EF4EFD" w:rsidRPr="00FC3C9B">
        <w:rPr>
          <w:rFonts w:ascii="Times New Roman" w:hAnsi="Times New Roman" w:cs="Times New Roman"/>
          <w:b/>
          <w:i/>
          <w:sz w:val="28"/>
          <w:szCs w:val="28"/>
        </w:rPr>
        <w:t>агрес</w:t>
      </w:r>
      <w:r w:rsidRPr="00FC3C9B">
        <w:rPr>
          <w:rFonts w:ascii="Times New Roman" w:hAnsi="Times New Roman" w:cs="Times New Roman"/>
          <w:b/>
          <w:i/>
          <w:sz w:val="28"/>
          <w:szCs w:val="28"/>
        </w:rPr>
        <w:t>с</w:t>
      </w:r>
      <w:r w:rsidR="00EF4EFD" w:rsidRPr="00FC3C9B">
        <w:rPr>
          <w:rFonts w:ascii="Times New Roman" w:hAnsi="Times New Roman" w:cs="Times New Roman"/>
          <w:b/>
          <w:i/>
          <w:sz w:val="28"/>
          <w:szCs w:val="28"/>
        </w:rPr>
        <w:t>ором</w:t>
      </w:r>
      <w:r w:rsidRPr="00FC3C9B">
        <w:rPr>
          <w:rFonts w:ascii="Times New Roman" w:hAnsi="Times New Roman" w:cs="Times New Roman"/>
          <w:b/>
          <w:i/>
          <w:sz w:val="28"/>
          <w:szCs w:val="28"/>
        </w:rPr>
        <w:t>"</w:t>
      </w:r>
      <w:r w:rsidR="00EF4EFD" w:rsidRPr="00FC3C9B">
        <w:rPr>
          <w:rFonts w:ascii="Times New Roman" w:hAnsi="Times New Roman" w:cs="Times New Roman"/>
          <w:b/>
          <w:i/>
          <w:sz w:val="28"/>
          <w:szCs w:val="28"/>
        </w:rPr>
        <w:t>буллинга</w:t>
      </w:r>
      <w:r w:rsidR="006B72FC" w:rsidRPr="00FC3C9B">
        <w:rPr>
          <w:rFonts w:ascii="Times New Roman" w:hAnsi="Times New Roman" w:cs="Times New Roman"/>
          <w:b/>
          <w:i/>
          <w:sz w:val="28"/>
          <w:szCs w:val="28"/>
        </w:rPr>
        <w:t>.</w:t>
      </w:r>
    </w:p>
    <w:p w:rsidR="006B72FC" w:rsidRPr="00B66321" w:rsidRDefault="006B72FC"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Если стало известно о случае буллинга, необходимо провести беседу с зачинщиком, где, прежде всего, ясно дать понять, что в школе не будут терпеть буллинг.</w:t>
      </w:r>
    </w:p>
    <w:p w:rsidR="001C5F61" w:rsidRDefault="001C5F61"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 xml:space="preserve">Нужно учитывать, что при работе с буллерами (агрессорами) разрешается критиковать, а также корректировать поведение, но ни в коем случае не переходить на личности. Нужно учитывать, что такие дети и подростки обычно теряют интерес совершать насилие, если находят в своем учреждении какое-то достаточно осмысленное, а также ценное занятие для себя, в котором они способны проявить свой потенциал, а также пережить чувство успеха. </w:t>
      </w:r>
    </w:p>
    <w:p w:rsidR="00146615" w:rsidRPr="00B66321" w:rsidRDefault="00146615" w:rsidP="0019120F">
      <w:pPr>
        <w:spacing w:after="0" w:line="240" w:lineRule="auto"/>
        <w:ind w:left="-851" w:firstLine="425"/>
        <w:contextualSpacing/>
        <w:jc w:val="both"/>
        <w:rPr>
          <w:rFonts w:ascii="Times New Roman" w:hAnsi="Times New Roman" w:cs="Times New Roman"/>
          <w:sz w:val="28"/>
          <w:szCs w:val="28"/>
        </w:rPr>
      </w:pPr>
    </w:p>
    <w:p w:rsidR="00D27CC2" w:rsidRPr="00FC3C9B" w:rsidRDefault="00D27CC2" w:rsidP="0019120F">
      <w:pPr>
        <w:spacing w:after="0" w:line="240" w:lineRule="auto"/>
        <w:ind w:left="-851" w:firstLine="425"/>
        <w:jc w:val="both"/>
        <w:rPr>
          <w:rFonts w:ascii="Times New Roman" w:hAnsi="Times New Roman" w:cs="Times New Roman"/>
          <w:b/>
          <w:i/>
          <w:sz w:val="28"/>
          <w:szCs w:val="28"/>
        </w:rPr>
      </w:pPr>
      <w:r w:rsidRPr="00FC3C9B">
        <w:rPr>
          <w:rFonts w:ascii="Times New Roman" w:hAnsi="Times New Roman" w:cs="Times New Roman"/>
          <w:b/>
          <w:i/>
          <w:sz w:val="28"/>
          <w:szCs w:val="28"/>
        </w:rPr>
        <w:lastRenderedPageBreak/>
        <w:t>4. Р</w:t>
      </w:r>
      <w:r w:rsidR="00EF4EFD" w:rsidRPr="00FC3C9B">
        <w:rPr>
          <w:rFonts w:ascii="Times New Roman" w:hAnsi="Times New Roman" w:cs="Times New Roman"/>
          <w:b/>
          <w:i/>
          <w:sz w:val="28"/>
          <w:szCs w:val="28"/>
        </w:rPr>
        <w:t xml:space="preserve">азговор с </w:t>
      </w:r>
      <w:r w:rsidRPr="00FC3C9B">
        <w:rPr>
          <w:rFonts w:ascii="Times New Roman" w:hAnsi="Times New Roman" w:cs="Times New Roman"/>
          <w:b/>
          <w:i/>
          <w:sz w:val="28"/>
          <w:szCs w:val="28"/>
        </w:rPr>
        <w:t>"</w:t>
      </w:r>
      <w:r w:rsidR="00EF4EFD" w:rsidRPr="00FC3C9B">
        <w:rPr>
          <w:rFonts w:ascii="Times New Roman" w:hAnsi="Times New Roman" w:cs="Times New Roman"/>
          <w:b/>
          <w:i/>
          <w:sz w:val="28"/>
          <w:szCs w:val="28"/>
        </w:rPr>
        <w:t>жертвой</w:t>
      </w:r>
      <w:r w:rsidRPr="00FC3C9B">
        <w:rPr>
          <w:rFonts w:ascii="Times New Roman" w:hAnsi="Times New Roman" w:cs="Times New Roman"/>
          <w:b/>
          <w:i/>
          <w:sz w:val="28"/>
          <w:szCs w:val="28"/>
        </w:rPr>
        <w:t>"</w:t>
      </w:r>
      <w:r w:rsidR="00EF4EFD" w:rsidRPr="00FC3C9B">
        <w:rPr>
          <w:rFonts w:ascii="Times New Roman" w:hAnsi="Times New Roman" w:cs="Times New Roman"/>
          <w:b/>
          <w:i/>
          <w:sz w:val="28"/>
          <w:szCs w:val="28"/>
        </w:rPr>
        <w:t>буллинга</w:t>
      </w:r>
      <w:r w:rsidR="006B72FC" w:rsidRPr="00FC3C9B">
        <w:rPr>
          <w:rFonts w:ascii="Times New Roman" w:hAnsi="Times New Roman" w:cs="Times New Roman"/>
          <w:b/>
          <w:i/>
          <w:sz w:val="28"/>
          <w:szCs w:val="28"/>
        </w:rPr>
        <w:t>.</w:t>
      </w:r>
    </w:p>
    <w:p w:rsidR="000F529F" w:rsidRPr="00B66321" w:rsidRDefault="008A16F7"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Очень</w:t>
      </w:r>
      <w:r w:rsidR="00A06691" w:rsidRPr="00B66321">
        <w:rPr>
          <w:rFonts w:ascii="Times New Roman" w:hAnsi="Times New Roman" w:cs="Times New Roman"/>
          <w:sz w:val="28"/>
          <w:szCs w:val="28"/>
        </w:rPr>
        <w:t xml:space="preserve"> важно защитить ученика</w:t>
      </w:r>
      <w:r w:rsidRPr="00B66321">
        <w:rPr>
          <w:rFonts w:ascii="Times New Roman" w:hAnsi="Times New Roman" w:cs="Times New Roman"/>
          <w:sz w:val="28"/>
          <w:szCs w:val="28"/>
        </w:rPr>
        <w:t>, ставшего "жертвой"</w:t>
      </w:r>
      <w:r w:rsidR="00BC18F4" w:rsidRPr="00B66321">
        <w:rPr>
          <w:rFonts w:ascii="Times New Roman" w:hAnsi="Times New Roman" w:cs="Times New Roman"/>
          <w:sz w:val="28"/>
          <w:szCs w:val="28"/>
        </w:rPr>
        <w:t>и</w:t>
      </w:r>
      <w:r w:rsidR="00A06691" w:rsidRPr="00B66321">
        <w:rPr>
          <w:rFonts w:ascii="Times New Roman" w:hAnsi="Times New Roman" w:cs="Times New Roman"/>
          <w:sz w:val="28"/>
          <w:szCs w:val="28"/>
        </w:rPr>
        <w:t>перестать скрывать буллинг.</w:t>
      </w:r>
      <w:r w:rsidR="006A4498" w:rsidRPr="00B66321">
        <w:rPr>
          <w:rFonts w:ascii="Times New Roman" w:hAnsi="Times New Roman" w:cs="Times New Roman"/>
          <w:sz w:val="28"/>
          <w:szCs w:val="28"/>
        </w:rPr>
        <w:t xml:space="preserve"> П</w:t>
      </w:r>
      <w:r w:rsidR="00B84F7B" w:rsidRPr="00B66321">
        <w:rPr>
          <w:rFonts w:ascii="Times New Roman" w:hAnsi="Times New Roman" w:cs="Times New Roman"/>
          <w:sz w:val="28"/>
          <w:szCs w:val="28"/>
        </w:rPr>
        <w:t>ровести</w:t>
      </w:r>
      <w:r w:rsidR="00A06691" w:rsidRPr="00B66321">
        <w:rPr>
          <w:rFonts w:ascii="Times New Roman" w:hAnsi="Times New Roman" w:cs="Times New Roman"/>
          <w:sz w:val="28"/>
          <w:szCs w:val="28"/>
        </w:rPr>
        <w:t xml:space="preserve"> доверительную</w:t>
      </w:r>
      <w:r w:rsidRPr="00B66321">
        <w:rPr>
          <w:rFonts w:ascii="Times New Roman" w:hAnsi="Times New Roman" w:cs="Times New Roman"/>
          <w:sz w:val="28"/>
          <w:szCs w:val="28"/>
        </w:rPr>
        <w:t xml:space="preserve"> б</w:t>
      </w:r>
      <w:r w:rsidR="00A06691" w:rsidRPr="00B66321">
        <w:rPr>
          <w:rFonts w:ascii="Times New Roman" w:hAnsi="Times New Roman" w:cs="Times New Roman"/>
          <w:sz w:val="28"/>
          <w:szCs w:val="28"/>
        </w:rPr>
        <w:t>есед</w:t>
      </w:r>
      <w:r w:rsidRPr="00B66321">
        <w:rPr>
          <w:rFonts w:ascii="Times New Roman" w:hAnsi="Times New Roman" w:cs="Times New Roman"/>
          <w:sz w:val="28"/>
          <w:szCs w:val="28"/>
        </w:rPr>
        <w:t>у</w:t>
      </w:r>
      <w:r w:rsidR="006A4498" w:rsidRPr="00B66321">
        <w:rPr>
          <w:rFonts w:ascii="Times New Roman" w:hAnsi="Times New Roman" w:cs="Times New Roman"/>
          <w:sz w:val="28"/>
          <w:szCs w:val="28"/>
        </w:rPr>
        <w:t xml:space="preserve"> с ребенком, которого обидели,</w:t>
      </w:r>
      <w:r w:rsidR="00A06691" w:rsidRPr="00B66321">
        <w:rPr>
          <w:rFonts w:ascii="Times New Roman" w:hAnsi="Times New Roman" w:cs="Times New Roman"/>
          <w:sz w:val="28"/>
          <w:szCs w:val="28"/>
        </w:rPr>
        <w:t xml:space="preserve"> попытаться понять</w:t>
      </w:r>
      <w:r w:rsidR="00B84F7B" w:rsidRPr="00B66321">
        <w:rPr>
          <w:rFonts w:ascii="Times New Roman" w:hAnsi="Times New Roman" w:cs="Times New Roman"/>
          <w:sz w:val="28"/>
          <w:szCs w:val="28"/>
        </w:rPr>
        <w:t xml:space="preserve"> его</w:t>
      </w:r>
      <w:r w:rsidR="00A06691" w:rsidRPr="00B66321">
        <w:rPr>
          <w:rFonts w:ascii="Times New Roman" w:hAnsi="Times New Roman" w:cs="Times New Roman"/>
          <w:sz w:val="28"/>
          <w:szCs w:val="28"/>
        </w:rPr>
        <w:t>,</w:t>
      </w:r>
      <w:r w:rsidR="00B84F7B" w:rsidRPr="00B66321">
        <w:rPr>
          <w:rFonts w:ascii="Times New Roman" w:hAnsi="Times New Roman" w:cs="Times New Roman"/>
          <w:sz w:val="28"/>
          <w:szCs w:val="28"/>
        </w:rPr>
        <w:t xml:space="preserve"> поддержать</w:t>
      </w:r>
      <w:r w:rsidR="00A06691" w:rsidRPr="00B66321">
        <w:rPr>
          <w:rFonts w:ascii="Times New Roman" w:hAnsi="Times New Roman" w:cs="Times New Roman"/>
          <w:sz w:val="28"/>
          <w:szCs w:val="28"/>
        </w:rPr>
        <w:t>,</w:t>
      </w:r>
      <w:r w:rsidR="00BC18F4" w:rsidRPr="00B66321">
        <w:rPr>
          <w:rFonts w:ascii="Times New Roman" w:hAnsi="Times New Roman" w:cs="Times New Roman"/>
          <w:sz w:val="28"/>
          <w:szCs w:val="28"/>
        </w:rPr>
        <w:t xml:space="preserve">помочь </w:t>
      </w:r>
      <w:r w:rsidRPr="00B66321">
        <w:rPr>
          <w:rFonts w:ascii="Times New Roman" w:hAnsi="Times New Roman" w:cs="Times New Roman"/>
          <w:sz w:val="28"/>
          <w:szCs w:val="28"/>
        </w:rPr>
        <w:t>уст</w:t>
      </w:r>
      <w:r w:rsidR="00A06691" w:rsidRPr="00B66321">
        <w:rPr>
          <w:rFonts w:ascii="Times New Roman" w:hAnsi="Times New Roman" w:cs="Times New Roman"/>
          <w:sz w:val="28"/>
          <w:szCs w:val="28"/>
        </w:rPr>
        <w:t>ранить</w:t>
      </w:r>
      <w:r w:rsidRPr="00B66321">
        <w:rPr>
          <w:rFonts w:ascii="Times New Roman" w:hAnsi="Times New Roman" w:cs="Times New Roman"/>
          <w:sz w:val="28"/>
          <w:szCs w:val="28"/>
        </w:rPr>
        <w:t xml:space="preserve"> негативны</w:t>
      </w:r>
      <w:r w:rsidR="00BC18F4" w:rsidRPr="00B66321">
        <w:rPr>
          <w:rFonts w:ascii="Times New Roman" w:hAnsi="Times New Roman" w:cs="Times New Roman"/>
          <w:sz w:val="28"/>
          <w:szCs w:val="28"/>
        </w:rPr>
        <w:t>е</w:t>
      </w:r>
      <w:r w:rsidRPr="00B66321">
        <w:rPr>
          <w:rFonts w:ascii="Times New Roman" w:hAnsi="Times New Roman" w:cs="Times New Roman"/>
          <w:sz w:val="28"/>
          <w:szCs w:val="28"/>
        </w:rPr>
        <w:t xml:space="preserve"> эмоци</w:t>
      </w:r>
      <w:r w:rsidR="00BC18F4" w:rsidRPr="00B66321">
        <w:rPr>
          <w:rFonts w:ascii="Times New Roman" w:hAnsi="Times New Roman" w:cs="Times New Roman"/>
          <w:sz w:val="28"/>
          <w:szCs w:val="28"/>
        </w:rPr>
        <w:t>и</w:t>
      </w:r>
      <w:r w:rsidRPr="00B66321">
        <w:rPr>
          <w:rFonts w:ascii="Times New Roman" w:hAnsi="Times New Roman" w:cs="Times New Roman"/>
          <w:sz w:val="28"/>
          <w:szCs w:val="28"/>
        </w:rPr>
        <w:t xml:space="preserve"> (чувство страха, обиды, вины)</w:t>
      </w:r>
      <w:r w:rsidR="00B84F7B" w:rsidRPr="00B66321">
        <w:rPr>
          <w:rFonts w:ascii="Times New Roman" w:hAnsi="Times New Roman" w:cs="Times New Roman"/>
          <w:sz w:val="28"/>
          <w:szCs w:val="28"/>
        </w:rPr>
        <w:t xml:space="preserve">. </w:t>
      </w:r>
    </w:p>
    <w:p w:rsidR="006B72FC" w:rsidRPr="00FC3C9B" w:rsidRDefault="000F529F" w:rsidP="0019120F">
      <w:pPr>
        <w:spacing w:after="0" w:line="240" w:lineRule="auto"/>
        <w:ind w:left="-851" w:firstLine="425"/>
        <w:jc w:val="both"/>
        <w:rPr>
          <w:rFonts w:ascii="Times New Roman" w:hAnsi="Times New Roman" w:cs="Times New Roman"/>
          <w:b/>
          <w:i/>
          <w:sz w:val="28"/>
          <w:szCs w:val="28"/>
        </w:rPr>
      </w:pPr>
      <w:r w:rsidRPr="00FC3C9B">
        <w:rPr>
          <w:rFonts w:ascii="Times New Roman" w:hAnsi="Times New Roman" w:cs="Times New Roman"/>
          <w:b/>
          <w:i/>
          <w:sz w:val="28"/>
          <w:szCs w:val="28"/>
        </w:rPr>
        <w:t>5.Р</w:t>
      </w:r>
      <w:r w:rsidR="006B72FC" w:rsidRPr="00FC3C9B">
        <w:rPr>
          <w:rFonts w:ascii="Times New Roman" w:hAnsi="Times New Roman" w:cs="Times New Roman"/>
          <w:b/>
          <w:i/>
          <w:sz w:val="28"/>
          <w:szCs w:val="28"/>
        </w:rPr>
        <w:t>азговор с классом.</w:t>
      </w:r>
    </w:p>
    <w:p w:rsidR="006B72FC" w:rsidRPr="00B66321" w:rsidRDefault="006B72FC"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Обсудить с ребятами в классе случа</w:t>
      </w:r>
      <w:r w:rsidR="00076F11" w:rsidRPr="00B66321">
        <w:rPr>
          <w:rFonts w:ascii="Times New Roman" w:hAnsi="Times New Roman" w:cs="Times New Roman"/>
          <w:sz w:val="28"/>
          <w:szCs w:val="28"/>
        </w:rPr>
        <w:t>й буллинга. Такой разговор сделает</w:t>
      </w:r>
      <w:r w:rsidRPr="00B66321">
        <w:rPr>
          <w:rFonts w:ascii="Times New Roman" w:hAnsi="Times New Roman" w:cs="Times New Roman"/>
          <w:sz w:val="28"/>
          <w:szCs w:val="28"/>
        </w:rPr>
        <w:t xml:space="preserve"> ситуацию явной для всех, поможе</w:t>
      </w:r>
      <w:r w:rsidR="00076F11" w:rsidRPr="00B66321">
        <w:rPr>
          <w:rFonts w:ascii="Times New Roman" w:hAnsi="Times New Roman" w:cs="Times New Roman"/>
          <w:sz w:val="28"/>
          <w:szCs w:val="28"/>
        </w:rPr>
        <w:t>т разрешить конфликт и разногласия</w:t>
      </w:r>
      <w:r w:rsidRPr="00B66321">
        <w:rPr>
          <w:rFonts w:ascii="Times New Roman" w:hAnsi="Times New Roman" w:cs="Times New Roman"/>
          <w:sz w:val="28"/>
          <w:szCs w:val="28"/>
        </w:rPr>
        <w:t>, вместе обсудить имеющиеся правила против буллинга или выработать новые</w:t>
      </w:r>
      <w:r w:rsidR="00C562A1" w:rsidRPr="00B66321">
        <w:rPr>
          <w:rFonts w:ascii="Times New Roman" w:hAnsi="Times New Roman" w:cs="Times New Roman"/>
          <w:sz w:val="28"/>
          <w:szCs w:val="28"/>
        </w:rPr>
        <w:t>. При этом активно привлекаются к беседе и обсуждению те школьники</w:t>
      </w:r>
      <w:r w:rsidRPr="00B66321">
        <w:rPr>
          <w:rFonts w:ascii="Times New Roman" w:hAnsi="Times New Roman" w:cs="Times New Roman"/>
          <w:sz w:val="28"/>
          <w:szCs w:val="28"/>
        </w:rPr>
        <w:t>, которые ведут себя позитивно.</w:t>
      </w:r>
    </w:p>
    <w:p w:rsidR="006B72FC" w:rsidRPr="00FC3C9B" w:rsidRDefault="000F529F" w:rsidP="0019120F">
      <w:pPr>
        <w:spacing w:after="0" w:line="240" w:lineRule="auto"/>
        <w:ind w:left="-851" w:firstLine="425"/>
        <w:contextualSpacing/>
        <w:jc w:val="both"/>
        <w:rPr>
          <w:rFonts w:ascii="Times New Roman" w:hAnsi="Times New Roman" w:cs="Times New Roman"/>
          <w:b/>
          <w:i/>
          <w:sz w:val="28"/>
          <w:szCs w:val="28"/>
        </w:rPr>
      </w:pPr>
      <w:r w:rsidRPr="00FC3C9B">
        <w:rPr>
          <w:rFonts w:ascii="Times New Roman" w:hAnsi="Times New Roman" w:cs="Times New Roman"/>
          <w:b/>
          <w:i/>
          <w:sz w:val="28"/>
          <w:szCs w:val="28"/>
        </w:rPr>
        <w:t>6.П</w:t>
      </w:r>
      <w:r w:rsidR="006B72FC" w:rsidRPr="00FC3C9B">
        <w:rPr>
          <w:rFonts w:ascii="Times New Roman" w:hAnsi="Times New Roman" w:cs="Times New Roman"/>
          <w:b/>
          <w:i/>
          <w:sz w:val="28"/>
          <w:szCs w:val="28"/>
        </w:rPr>
        <w:t>роинформировать педагогический коллектив.</w:t>
      </w:r>
    </w:p>
    <w:p w:rsidR="006B72FC" w:rsidRPr="00B66321" w:rsidRDefault="006B72FC"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Педагогический коллектив должен знать о случае буллинга и взять ситуацию под контроль.</w:t>
      </w:r>
    </w:p>
    <w:p w:rsidR="006B72FC" w:rsidRPr="00FC3C9B" w:rsidRDefault="000F529F" w:rsidP="0019120F">
      <w:pPr>
        <w:spacing w:after="0" w:line="240" w:lineRule="auto"/>
        <w:ind w:left="-851" w:firstLine="425"/>
        <w:contextualSpacing/>
        <w:jc w:val="both"/>
        <w:rPr>
          <w:rFonts w:ascii="Times New Roman" w:hAnsi="Times New Roman" w:cs="Times New Roman"/>
          <w:b/>
          <w:i/>
          <w:sz w:val="28"/>
          <w:szCs w:val="28"/>
        </w:rPr>
      </w:pPr>
      <w:r w:rsidRPr="00FC3C9B">
        <w:rPr>
          <w:rFonts w:ascii="Times New Roman" w:hAnsi="Times New Roman" w:cs="Times New Roman"/>
          <w:b/>
          <w:i/>
          <w:sz w:val="28"/>
          <w:szCs w:val="28"/>
        </w:rPr>
        <w:t>7. П</w:t>
      </w:r>
      <w:r w:rsidR="006B72FC" w:rsidRPr="00FC3C9B">
        <w:rPr>
          <w:rFonts w:ascii="Times New Roman" w:hAnsi="Times New Roman" w:cs="Times New Roman"/>
          <w:b/>
          <w:i/>
          <w:sz w:val="28"/>
          <w:szCs w:val="28"/>
        </w:rPr>
        <w:t>ригласить родителей для беседы.</w:t>
      </w:r>
    </w:p>
    <w:p w:rsidR="006B72FC" w:rsidRPr="00B66321" w:rsidRDefault="006B72FC"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 xml:space="preserve">Если буллинг имеет место в начальной школе, то особенно </w:t>
      </w:r>
      <w:r w:rsidR="00A55631" w:rsidRPr="00B66321">
        <w:rPr>
          <w:rFonts w:ascii="Times New Roman" w:hAnsi="Times New Roman" w:cs="Times New Roman"/>
          <w:sz w:val="28"/>
          <w:szCs w:val="28"/>
        </w:rPr>
        <w:t>важно,</w:t>
      </w:r>
      <w:r w:rsidRPr="00B66321">
        <w:rPr>
          <w:rFonts w:ascii="Times New Roman" w:hAnsi="Times New Roman" w:cs="Times New Roman"/>
          <w:sz w:val="28"/>
          <w:szCs w:val="28"/>
        </w:rPr>
        <w:t xml:space="preserve"> как можно раньше привлечь родителей, обсудить с ним, какие есть (или могут быть) </w:t>
      </w:r>
      <w:r w:rsidR="000F529F" w:rsidRPr="00B66321">
        <w:rPr>
          <w:rFonts w:ascii="Times New Roman" w:hAnsi="Times New Roman" w:cs="Times New Roman"/>
          <w:sz w:val="28"/>
          <w:szCs w:val="28"/>
        </w:rPr>
        <w:t>признаки</w:t>
      </w:r>
      <w:r w:rsidRPr="00B66321">
        <w:rPr>
          <w:rFonts w:ascii="Times New Roman" w:hAnsi="Times New Roman" w:cs="Times New Roman"/>
          <w:sz w:val="28"/>
          <w:szCs w:val="28"/>
        </w:rPr>
        <w:t>, свидетельствующие о буллинге, и какими могут и должны быть стратегии реагирования.</w:t>
      </w:r>
    </w:p>
    <w:p w:rsidR="006B72FC" w:rsidRPr="00FC3C9B" w:rsidRDefault="000F529F" w:rsidP="0019120F">
      <w:pPr>
        <w:spacing w:after="0" w:line="240" w:lineRule="auto"/>
        <w:ind w:left="-851" w:firstLine="425"/>
        <w:contextualSpacing/>
        <w:jc w:val="both"/>
        <w:rPr>
          <w:rFonts w:ascii="Times New Roman" w:hAnsi="Times New Roman" w:cs="Times New Roman"/>
          <w:b/>
          <w:i/>
          <w:sz w:val="28"/>
          <w:szCs w:val="28"/>
        </w:rPr>
      </w:pPr>
      <w:r w:rsidRPr="00FC3C9B">
        <w:rPr>
          <w:rFonts w:ascii="Times New Roman" w:hAnsi="Times New Roman" w:cs="Times New Roman"/>
          <w:b/>
          <w:i/>
          <w:sz w:val="28"/>
          <w:szCs w:val="28"/>
        </w:rPr>
        <w:t>8. Н</w:t>
      </w:r>
      <w:r w:rsidR="006B72FC" w:rsidRPr="00FC3C9B">
        <w:rPr>
          <w:rFonts w:ascii="Times New Roman" w:hAnsi="Times New Roman" w:cs="Times New Roman"/>
          <w:b/>
          <w:i/>
          <w:sz w:val="28"/>
          <w:szCs w:val="28"/>
        </w:rPr>
        <w:t xml:space="preserve">аступление </w:t>
      </w:r>
      <w:r w:rsidR="00A55631" w:rsidRPr="00FC3C9B">
        <w:rPr>
          <w:rFonts w:ascii="Times New Roman" w:hAnsi="Times New Roman" w:cs="Times New Roman"/>
          <w:b/>
          <w:i/>
          <w:sz w:val="28"/>
          <w:szCs w:val="28"/>
        </w:rPr>
        <w:t>последствий</w:t>
      </w:r>
      <w:r w:rsidR="006B72FC" w:rsidRPr="00FC3C9B">
        <w:rPr>
          <w:rFonts w:ascii="Times New Roman" w:hAnsi="Times New Roman" w:cs="Times New Roman"/>
          <w:b/>
          <w:i/>
          <w:sz w:val="28"/>
          <w:szCs w:val="28"/>
        </w:rPr>
        <w:t>.</w:t>
      </w:r>
    </w:p>
    <w:p w:rsidR="006B72FC" w:rsidRPr="00B66321" w:rsidRDefault="006B72FC"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 xml:space="preserve">Буллеры должны встретиться с неизбежными последствиями своих действий. Сюда относится, в том числе, принесение извинений </w:t>
      </w:r>
      <w:r w:rsidR="000F529F" w:rsidRPr="00B66321">
        <w:rPr>
          <w:rFonts w:ascii="Times New Roman" w:hAnsi="Times New Roman" w:cs="Times New Roman"/>
          <w:sz w:val="28"/>
          <w:szCs w:val="28"/>
        </w:rPr>
        <w:t>"</w:t>
      </w:r>
      <w:r w:rsidRPr="00B66321">
        <w:rPr>
          <w:rFonts w:ascii="Times New Roman" w:hAnsi="Times New Roman" w:cs="Times New Roman"/>
          <w:sz w:val="28"/>
          <w:szCs w:val="28"/>
        </w:rPr>
        <w:t>жертве</w:t>
      </w:r>
      <w:r w:rsidR="000F529F" w:rsidRPr="00B66321">
        <w:rPr>
          <w:rFonts w:ascii="Times New Roman" w:hAnsi="Times New Roman" w:cs="Times New Roman"/>
          <w:sz w:val="28"/>
          <w:szCs w:val="28"/>
        </w:rPr>
        <w:t>"</w:t>
      </w:r>
      <w:r w:rsidRPr="00B66321">
        <w:rPr>
          <w:rFonts w:ascii="Times New Roman" w:hAnsi="Times New Roman" w:cs="Times New Roman"/>
          <w:sz w:val="28"/>
          <w:szCs w:val="28"/>
        </w:rPr>
        <w:t xml:space="preserve"> и восстановление того имущества, которое было испорчено или отобрано.</w:t>
      </w:r>
    </w:p>
    <w:p w:rsidR="00FC3C9B" w:rsidRPr="004958A5" w:rsidRDefault="00FC3C9B" w:rsidP="0019120F">
      <w:pPr>
        <w:spacing w:after="0" w:line="240" w:lineRule="auto"/>
        <w:ind w:left="-851" w:firstLine="425"/>
        <w:contextualSpacing/>
        <w:jc w:val="both"/>
        <w:rPr>
          <w:rFonts w:ascii="Times New Roman" w:hAnsi="Times New Roman" w:cs="Times New Roman"/>
          <w:sz w:val="28"/>
          <w:szCs w:val="28"/>
        </w:rPr>
      </w:pPr>
    </w:p>
    <w:p w:rsidR="00926667" w:rsidRPr="00FC3C9B" w:rsidRDefault="00926667" w:rsidP="00FC3C9B">
      <w:pPr>
        <w:spacing w:after="0" w:line="240" w:lineRule="auto"/>
        <w:ind w:left="-851" w:firstLine="425"/>
        <w:contextualSpacing/>
        <w:jc w:val="center"/>
        <w:rPr>
          <w:rFonts w:ascii="Times New Roman" w:hAnsi="Times New Roman" w:cs="Times New Roman"/>
          <w:b/>
          <w:i/>
          <w:sz w:val="28"/>
          <w:szCs w:val="28"/>
        </w:rPr>
      </w:pPr>
      <w:r w:rsidRPr="00FC3C9B">
        <w:rPr>
          <w:rFonts w:ascii="Times New Roman" w:hAnsi="Times New Roman" w:cs="Times New Roman"/>
          <w:b/>
          <w:i/>
          <w:sz w:val="28"/>
          <w:szCs w:val="28"/>
        </w:rPr>
        <w:t>Методы профилактики буллинга для классных руководителей:</w:t>
      </w:r>
    </w:p>
    <w:p w:rsidR="004E4C86" w:rsidRPr="004958A5" w:rsidRDefault="00926667" w:rsidP="0019120F">
      <w:pPr>
        <w:spacing w:after="0" w:line="240" w:lineRule="auto"/>
        <w:ind w:left="-851" w:firstLine="425"/>
        <w:contextualSpacing/>
        <w:jc w:val="both"/>
        <w:rPr>
          <w:rFonts w:ascii="Times New Roman" w:hAnsi="Times New Roman" w:cs="Times New Roman"/>
          <w:i/>
          <w:sz w:val="28"/>
          <w:szCs w:val="28"/>
        </w:rPr>
      </w:pPr>
      <w:r w:rsidRPr="004E4C86">
        <w:rPr>
          <w:rFonts w:ascii="Times New Roman" w:hAnsi="Times New Roman" w:cs="Times New Roman"/>
          <w:b/>
          <w:i/>
          <w:sz w:val="28"/>
          <w:szCs w:val="28"/>
          <w:u w:val="single"/>
        </w:rPr>
        <w:t>Классный час</w:t>
      </w:r>
      <w:r w:rsidR="004C4414" w:rsidRPr="00B66321">
        <w:rPr>
          <w:rFonts w:ascii="Times New Roman" w:hAnsi="Times New Roman" w:cs="Times New Roman"/>
          <w:i/>
          <w:sz w:val="28"/>
          <w:szCs w:val="28"/>
        </w:rPr>
        <w:t>.</w:t>
      </w:r>
    </w:p>
    <w:p w:rsidR="00926667" w:rsidRPr="00B66321" w:rsidRDefault="0092666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Можно использовать для бесед время классного часа. Воздействие будет максимальным, если обсуждение темы станет естественным продолжением школьных будней. Короткие, но частые беседы гораздо эффективнее, чем редкие и продолжительные. Такой ритм — еженедельное краткое обсуждение темы — очень эффективен. Ученики постоянно ощущают, что учитель, родители и школа не потерпят травли, а хорошие поступки не останутся без внимания и будут оценены по достоинству. Однако важно, чтобы эти беседы не превратились в формальный ритуал, проводимый лишь для того, чтобы быть проведенным. Тогда они потеряют свою силу, а в худшем случае приведут к обратному результату. Ученики заметят, что педагогу, в сущности, все равно, и создается лишь видимость того, что все в порядке, что его легко провести. Это на руку преследователям, а жертве становится еще тяжелее.</w:t>
      </w:r>
    </w:p>
    <w:p w:rsidR="004E4C86" w:rsidRPr="004958A5" w:rsidRDefault="00926667" w:rsidP="0019120F">
      <w:pPr>
        <w:spacing w:after="0" w:line="240" w:lineRule="auto"/>
        <w:ind w:left="-851" w:firstLine="425"/>
        <w:contextualSpacing/>
        <w:jc w:val="both"/>
        <w:rPr>
          <w:rFonts w:ascii="Times New Roman" w:hAnsi="Times New Roman" w:cs="Times New Roman"/>
          <w:b/>
          <w:i/>
          <w:sz w:val="28"/>
          <w:szCs w:val="28"/>
          <w:u w:val="single"/>
        </w:rPr>
      </w:pPr>
      <w:r w:rsidRPr="004E4C86">
        <w:rPr>
          <w:rFonts w:ascii="Times New Roman" w:hAnsi="Times New Roman" w:cs="Times New Roman"/>
          <w:b/>
          <w:i/>
          <w:sz w:val="28"/>
          <w:szCs w:val="28"/>
          <w:u w:val="single"/>
        </w:rPr>
        <w:t>Внутриклассные правила</w:t>
      </w:r>
      <w:r w:rsidR="004C4414" w:rsidRPr="004E4C86">
        <w:rPr>
          <w:rFonts w:ascii="Times New Roman" w:hAnsi="Times New Roman" w:cs="Times New Roman"/>
          <w:b/>
          <w:i/>
          <w:sz w:val="28"/>
          <w:szCs w:val="28"/>
          <w:u w:val="single"/>
        </w:rPr>
        <w:t>.</w:t>
      </w:r>
    </w:p>
    <w:p w:rsidR="00926667" w:rsidRPr="00B66321" w:rsidRDefault="0092666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 xml:space="preserve">Обычно правила класса разрабатываются и письменно формулируются вместе с учащимися. Это можно сделать различными способами. Можно каждому дать задание письменно сформулировать правила, затем разделить учеников на группы, в которых они отберут, скажем, по три правила. Группы выносят свое решение на общее обсуждение, и правила выбираются путем голосования. Список правил вывешивается в классе. </w:t>
      </w:r>
    </w:p>
    <w:p w:rsidR="00926667" w:rsidRDefault="0092666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Правила могут действовать в течение определенного времени, но их необходимо подкреплять и соблюдать. Их следует документально зафиксировать, важно также, чтобы директор и учителя придавали им значение.</w:t>
      </w:r>
    </w:p>
    <w:p w:rsidR="00146615" w:rsidRPr="00B66321" w:rsidRDefault="00146615" w:rsidP="0019120F">
      <w:pPr>
        <w:spacing w:after="0" w:line="240" w:lineRule="auto"/>
        <w:ind w:left="-851" w:firstLine="425"/>
        <w:contextualSpacing/>
        <w:jc w:val="both"/>
        <w:rPr>
          <w:rFonts w:ascii="Times New Roman" w:hAnsi="Times New Roman" w:cs="Times New Roman"/>
          <w:sz w:val="28"/>
          <w:szCs w:val="28"/>
        </w:rPr>
      </w:pPr>
    </w:p>
    <w:p w:rsidR="004E4C86" w:rsidRPr="004958A5" w:rsidRDefault="00DC36F1" w:rsidP="0019120F">
      <w:pPr>
        <w:spacing w:after="0" w:line="240" w:lineRule="auto"/>
        <w:ind w:left="-851" w:firstLine="425"/>
        <w:contextualSpacing/>
        <w:jc w:val="both"/>
        <w:rPr>
          <w:rFonts w:ascii="Times New Roman" w:hAnsi="Times New Roman" w:cs="Times New Roman"/>
          <w:i/>
          <w:sz w:val="28"/>
          <w:szCs w:val="28"/>
        </w:rPr>
      </w:pPr>
      <w:r w:rsidRPr="004E4C86">
        <w:rPr>
          <w:rFonts w:ascii="Times New Roman" w:hAnsi="Times New Roman" w:cs="Times New Roman"/>
          <w:b/>
          <w:i/>
          <w:sz w:val="28"/>
          <w:szCs w:val="28"/>
          <w:u w:val="single"/>
        </w:rPr>
        <w:lastRenderedPageBreak/>
        <w:t>Просмотр фильмов</w:t>
      </w:r>
      <w:r w:rsidR="004C4414" w:rsidRPr="00B66321">
        <w:rPr>
          <w:rFonts w:ascii="Times New Roman" w:hAnsi="Times New Roman" w:cs="Times New Roman"/>
          <w:i/>
          <w:sz w:val="28"/>
          <w:szCs w:val="28"/>
        </w:rPr>
        <w:t>.</w:t>
      </w:r>
    </w:p>
    <w:p w:rsidR="00926667" w:rsidRPr="00B66321" w:rsidRDefault="0092666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Многие учителя, посмотрев фильм с классом, и обсуждая с учениками тему буллинга, с помощью фильма могли проиллюстрировать, о чем шла речь. Ученики, как правило, узнают показанные в фильме приемы, а последующее обсуждение дает им названия и помогает повысить уровень осознания. Большинство учащихся проникаются чувствами жертвы буллинга, когда видят происходящее на экране. Тогда учитель имеет возможность дать ученикам высказаться и сам дает необходимые пояснения.</w:t>
      </w:r>
    </w:p>
    <w:p w:rsidR="00926667" w:rsidRPr="00B66321" w:rsidRDefault="0092666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В последние годы был выпущен целый ряд различных по качеству фильмов и телевизионных передач о буллинге. Главное, чтобы учитель выбрал фильм на основании своей профессиональной оценки и посмотрел его вместе с учениками. Такой видеоматериал также подходит для просмотра в учительском коллекти</w:t>
      </w:r>
      <w:r w:rsidR="00DC36F1" w:rsidRPr="00B66321">
        <w:rPr>
          <w:rFonts w:ascii="Times New Roman" w:hAnsi="Times New Roman" w:cs="Times New Roman"/>
          <w:sz w:val="28"/>
          <w:szCs w:val="28"/>
        </w:rPr>
        <w:t xml:space="preserve">ве и на встречах с родителями. </w:t>
      </w:r>
    </w:p>
    <w:p w:rsidR="004E4C86" w:rsidRPr="004958A5" w:rsidRDefault="00926667" w:rsidP="0019120F">
      <w:pPr>
        <w:spacing w:after="0" w:line="240" w:lineRule="auto"/>
        <w:ind w:left="-851" w:firstLine="425"/>
        <w:contextualSpacing/>
        <w:jc w:val="both"/>
        <w:rPr>
          <w:rFonts w:ascii="Times New Roman" w:hAnsi="Times New Roman" w:cs="Times New Roman"/>
          <w:b/>
          <w:i/>
          <w:sz w:val="28"/>
          <w:szCs w:val="28"/>
          <w:u w:val="single"/>
        </w:rPr>
      </w:pPr>
      <w:r w:rsidRPr="004E4C86">
        <w:rPr>
          <w:rFonts w:ascii="Times New Roman" w:hAnsi="Times New Roman" w:cs="Times New Roman"/>
          <w:b/>
          <w:i/>
          <w:sz w:val="28"/>
          <w:szCs w:val="28"/>
          <w:u w:val="single"/>
        </w:rPr>
        <w:t>Постановки</w:t>
      </w:r>
      <w:r w:rsidR="004C4414" w:rsidRPr="004E4C86">
        <w:rPr>
          <w:rFonts w:ascii="Times New Roman" w:hAnsi="Times New Roman" w:cs="Times New Roman"/>
          <w:b/>
          <w:i/>
          <w:sz w:val="28"/>
          <w:szCs w:val="28"/>
          <w:u w:val="single"/>
        </w:rPr>
        <w:t>.</w:t>
      </w:r>
    </w:p>
    <w:p w:rsidR="00926667" w:rsidRPr="00B66321" w:rsidRDefault="0092666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Школа или класс могут самостоятельно поставить спектакль о буллинге. Правильный выбор актеров, хорошая подготовка и соответствующее исполнение помогут донести до зрителей принципы, за которые борется школа. Актеры и сами могут многому научиться, а в дальнейшем стать хорошими ролевыми моделями для остальных. Сотрудники школы способствуют закреплению принципов, помогая ученикам по</w:t>
      </w:r>
      <w:r w:rsidR="00DC36F1" w:rsidRPr="00B66321">
        <w:rPr>
          <w:rFonts w:ascii="Times New Roman" w:hAnsi="Times New Roman" w:cs="Times New Roman"/>
          <w:sz w:val="28"/>
          <w:szCs w:val="28"/>
        </w:rPr>
        <w:t>дготовить и провести спектакль.</w:t>
      </w:r>
    </w:p>
    <w:p w:rsidR="004E4C86" w:rsidRPr="004958A5" w:rsidRDefault="00926667" w:rsidP="0019120F">
      <w:pPr>
        <w:spacing w:after="0" w:line="240" w:lineRule="auto"/>
        <w:ind w:left="-851" w:firstLine="425"/>
        <w:contextualSpacing/>
        <w:jc w:val="both"/>
        <w:rPr>
          <w:rFonts w:ascii="Times New Roman" w:hAnsi="Times New Roman" w:cs="Times New Roman"/>
          <w:i/>
          <w:sz w:val="28"/>
          <w:szCs w:val="28"/>
          <w:u w:val="single"/>
        </w:rPr>
      </w:pPr>
      <w:r w:rsidRPr="004E4C86">
        <w:rPr>
          <w:rFonts w:ascii="Times New Roman" w:hAnsi="Times New Roman" w:cs="Times New Roman"/>
          <w:b/>
          <w:i/>
          <w:sz w:val="28"/>
          <w:szCs w:val="28"/>
          <w:u w:val="single"/>
        </w:rPr>
        <w:t>Сочинение</w:t>
      </w:r>
      <w:r w:rsidR="004C4414" w:rsidRPr="004E4C86">
        <w:rPr>
          <w:rFonts w:ascii="Times New Roman" w:hAnsi="Times New Roman" w:cs="Times New Roman"/>
          <w:b/>
          <w:i/>
          <w:sz w:val="28"/>
          <w:szCs w:val="28"/>
          <w:u w:val="single"/>
        </w:rPr>
        <w:t>.</w:t>
      </w:r>
    </w:p>
    <w:p w:rsidR="00926667" w:rsidRPr="00B66321" w:rsidRDefault="0092666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Ученикам дается задание написать небольшое сочинение о буллинге, можно дополнительно пояснить, какие вопросы должны быть в нем отражены. Задание можно выполнить в школе, а можно дать на дом (в этом случае ученик при желании сможет обсудить задание с родителями). Процесс написания сочинения дает более глубокое понимание темы.  Нередко в сочинениях всплывает важная для учителя информация, о которой ученик не может говорить прямо. Кроме того, сочинение может отразить склонности автора. Не исключено, что среди авторов есть жертва буллинга, преследователь или популярный ученик. Это дает учит</w:t>
      </w:r>
      <w:r w:rsidR="00DC36F1" w:rsidRPr="00B66321">
        <w:rPr>
          <w:rFonts w:ascii="Times New Roman" w:hAnsi="Times New Roman" w:cs="Times New Roman"/>
          <w:sz w:val="28"/>
          <w:szCs w:val="28"/>
        </w:rPr>
        <w:t>елю дополнительные возможности.</w:t>
      </w:r>
    </w:p>
    <w:p w:rsidR="004E4C86" w:rsidRPr="004958A5" w:rsidRDefault="00926667" w:rsidP="0019120F">
      <w:pPr>
        <w:spacing w:after="0" w:line="240" w:lineRule="auto"/>
        <w:ind w:left="-851" w:firstLine="425"/>
        <w:contextualSpacing/>
        <w:jc w:val="both"/>
        <w:rPr>
          <w:rFonts w:ascii="Times New Roman" w:hAnsi="Times New Roman" w:cs="Times New Roman"/>
          <w:i/>
          <w:sz w:val="28"/>
          <w:szCs w:val="28"/>
          <w:u w:val="single"/>
        </w:rPr>
      </w:pPr>
      <w:r w:rsidRPr="004E4C86">
        <w:rPr>
          <w:rFonts w:ascii="Times New Roman" w:hAnsi="Times New Roman" w:cs="Times New Roman"/>
          <w:b/>
          <w:i/>
          <w:sz w:val="28"/>
          <w:szCs w:val="28"/>
          <w:u w:val="single"/>
        </w:rPr>
        <w:t>Комбинирование форм работы</w:t>
      </w:r>
      <w:r w:rsidR="004C4414" w:rsidRPr="004E4C86">
        <w:rPr>
          <w:rFonts w:ascii="Times New Roman" w:hAnsi="Times New Roman" w:cs="Times New Roman"/>
          <w:b/>
          <w:i/>
          <w:sz w:val="28"/>
          <w:szCs w:val="28"/>
          <w:u w:val="single"/>
        </w:rPr>
        <w:t>.</w:t>
      </w:r>
    </w:p>
    <w:p w:rsidR="00926667" w:rsidRPr="00B66321" w:rsidRDefault="0092666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Литература, фильмы, постановки, сочинения и беседы способствуют профилактике буллинга. Такие формы работы можно использовать как по отдельности, та</w:t>
      </w:r>
      <w:r w:rsidR="00C56908" w:rsidRPr="00B66321">
        <w:rPr>
          <w:rFonts w:ascii="Times New Roman" w:hAnsi="Times New Roman" w:cs="Times New Roman"/>
          <w:sz w:val="28"/>
          <w:szCs w:val="28"/>
        </w:rPr>
        <w:t xml:space="preserve">к и в сочетании друг с другом. </w:t>
      </w:r>
      <w:r w:rsidRPr="00B66321">
        <w:rPr>
          <w:rFonts w:ascii="Times New Roman" w:hAnsi="Times New Roman" w:cs="Times New Roman"/>
          <w:sz w:val="28"/>
          <w:szCs w:val="28"/>
        </w:rPr>
        <w:t>Это не потребует больших временных затрат, но продемонстрирует позицию школы, даст учащимся повод задуматься и послужит систематическим напоминанием. Если учитель пользуется доверием учеников, то эти профилактические меры бывают весьма эффективными.</w:t>
      </w:r>
    </w:p>
    <w:p w:rsidR="00FC3C9B" w:rsidRPr="00FC3C9B" w:rsidRDefault="00FC3C9B" w:rsidP="0019120F">
      <w:pPr>
        <w:spacing w:after="0" w:line="240" w:lineRule="auto"/>
        <w:ind w:left="-851" w:firstLine="425"/>
        <w:contextualSpacing/>
        <w:jc w:val="both"/>
        <w:rPr>
          <w:rFonts w:ascii="Times New Roman" w:hAnsi="Times New Roman" w:cs="Times New Roman"/>
          <w:b/>
          <w:i/>
          <w:sz w:val="28"/>
          <w:szCs w:val="28"/>
          <w:u w:val="single"/>
        </w:rPr>
      </w:pPr>
    </w:p>
    <w:p w:rsidR="00FC3C9B" w:rsidRPr="004958A5" w:rsidRDefault="006B72FC" w:rsidP="0019120F">
      <w:pPr>
        <w:spacing w:after="0" w:line="240" w:lineRule="auto"/>
        <w:ind w:left="-851" w:firstLine="425"/>
        <w:contextualSpacing/>
        <w:jc w:val="both"/>
        <w:rPr>
          <w:rFonts w:ascii="Times New Roman" w:hAnsi="Times New Roman" w:cs="Times New Roman"/>
          <w:b/>
          <w:i/>
          <w:sz w:val="28"/>
          <w:szCs w:val="28"/>
          <w:u w:val="single"/>
        </w:rPr>
      </w:pPr>
      <w:r w:rsidRPr="00FC3C9B">
        <w:rPr>
          <w:rFonts w:ascii="Times New Roman" w:hAnsi="Times New Roman" w:cs="Times New Roman"/>
          <w:b/>
          <w:i/>
          <w:sz w:val="28"/>
          <w:szCs w:val="28"/>
          <w:u w:val="single"/>
        </w:rPr>
        <w:t xml:space="preserve">Как психолог может помочь </w:t>
      </w:r>
      <w:r w:rsidR="000F529F" w:rsidRPr="00FC3C9B">
        <w:rPr>
          <w:rFonts w:ascii="Times New Roman" w:hAnsi="Times New Roman" w:cs="Times New Roman"/>
          <w:b/>
          <w:i/>
          <w:sz w:val="28"/>
          <w:szCs w:val="28"/>
          <w:u w:val="single"/>
        </w:rPr>
        <w:t>"</w:t>
      </w:r>
      <w:r w:rsidRPr="00FC3C9B">
        <w:rPr>
          <w:rFonts w:ascii="Times New Roman" w:hAnsi="Times New Roman" w:cs="Times New Roman"/>
          <w:b/>
          <w:i/>
          <w:sz w:val="28"/>
          <w:szCs w:val="28"/>
          <w:u w:val="single"/>
        </w:rPr>
        <w:t>жертве</w:t>
      </w:r>
      <w:r w:rsidR="000F529F" w:rsidRPr="00FC3C9B">
        <w:rPr>
          <w:rFonts w:ascii="Times New Roman" w:hAnsi="Times New Roman" w:cs="Times New Roman"/>
          <w:b/>
          <w:i/>
          <w:sz w:val="28"/>
          <w:szCs w:val="28"/>
          <w:u w:val="single"/>
        </w:rPr>
        <w:t>"</w:t>
      </w:r>
      <w:r w:rsidR="00D20E05" w:rsidRPr="00FC3C9B">
        <w:rPr>
          <w:rFonts w:ascii="Times New Roman" w:hAnsi="Times New Roman" w:cs="Times New Roman"/>
          <w:b/>
          <w:i/>
          <w:sz w:val="28"/>
          <w:szCs w:val="28"/>
          <w:u w:val="single"/>
        </w:rPr>
        <w:t xml:space="preserve">буллинга? </w:t>
      </w:r>
    </w:p>
    <w:p w:rsidR="006B72FC" w:rsidRPr="00FC3C9B" w:rsidRDefault="006B72FC" w:rsidP="0019120F">
      <w:pPr>
        <w:spacing w:after="0" w:line="240" w:lineRule="auto"/>
        <w:ind w:left="-851" w:firstLine="425"/>
        <w:contextualSpacing/>
        <w:jc w:val="both"/>
        <w:rPr>
          <w:rFonts w:ascii="Times New Roman" w:hAnsi="Times New Roman" w:cs="Times New Roman"/>
          <w:b/>
          <w:i/>
          <w:sz w:val="28"/>
          <w:szCs w:val="28"/>
          <w:u w:val="single"/>
        </w:rPr>
      </w:pPr>
    </w:p>
    <w:p w:rsidR="00C56908" w:rsidRPr="00B66321" w:rsidRDefault="00C56908" w:rsidP="0019120F">
      <w:pPr>
        <w:pStyle w:val="a5"/>
        <w:numPr>
          <w:ilvl w:val="0"/>
          <w:numId w:val="28"/>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Уверить ребенка, что он не виноват в ситуации буллинга.</w:t>
      </w:r>
    </w:p>
    <w:p w:rsidR="00C56908" w:rsidRPr="00B66321" w:rsidRDefault="00C56908" w:rsidP="0019120F">
      <w:pPr>
        <w:pStyle w:val="a5"/>
        <w:numPr>
          <w:ilvl w:val="0"/>
          <w:numId w:val="28"/>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Рекомендовать по возможности находиться в группе других ребят.</w:t>
      </w:r>
    </w:p>
    <w:p w:rsidR="00C56908" w:rsidRPr="004E4C86" w:rsidRDefault="00C56908" w:rsidP="0019120F">
      <w:pPr>
        <w:pStyle w:val="a5"/>
        <w:numPr>
          <w:ilvl w:val="0"/>
          <w:numId w:val="28"/>
        </w:numPr>
        <w:spacing w:after="0" w:line="240" w:lineRule="auto"/>
        <w:ind w:left="-851" w:firstLine="425"/>
        <w:jc w:val="both"/>
        <w:rPr>
          <w:rFonts w:ascii="Times New Roman" w:hAnsi="Times New Roman" w:cs="Times New Roman"/>
          <w:sz w:val="28"/>
          <w:szCs w:val="28"/>
        </w:rPr>
      </w:pPr>
      <w:r w:rsidRPr="004E4C86">
        <w:rPr>
          <w:rFonts w:ascii="Times New Roman" w:hAnsi="Times New Roman" w:cs="Times New Roman"/>
          <w:sz w:val="28"/>
          <w:szCs w:val="28"/>
        </w:rPr>
        <w:t>Дать понять ребенку, ставшему "жертвой" буллинга,  что  его  ценят.  Очень  частотакие дети не верят, что они способны кому-то нравиться.</w:t>
      </w:r>
    </w:p>
    <w:p w:rsidR="006B72FC" w:rsidRPr="00B66321" w:rsidRDefault="00D20E05" w:rsidP="0019120F">
      <w:pPr>
        <w:pStyle w:val="a5"/>
        <w:numPr>
          <w:ilvl w:val="0"/>
          <w:numId w:val="28"/>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lastRenderedPageBreak/>
        <w:t>Глядя в зеркало, научить ребенка</w:t>
      </w:r>
      <w:r w:rsidR="000F529F" w:rsidRPr="00B66321">
        <w:rPr>
          <w:rFonts w:ascii="Times New Roman" w:hAnsi="Times New Roman" w:cs="Times New Roman"/>
          <w:sz w:val="28"/>
          <w:szCs w:val="28"/>
        </w:rPr>
        <w:t xml:space="preserve"> спокойно и уверенно говорить "нет" или "оставьменя в покое"</w:t>
      </w:r>
      <w:r w:rsidR="006B72FC" w:rsidRPr="00B66321">
        <w:rPr>
          <w:rFonts w:ascii="Times New Roman" w:hAnsi="Times New Roman" w:cs="Times New Roman"/>
          <w:sz w:val="28"/>
          <w:szCs w:val="28"/>
        </w:rPr>
        <w:t xml:space="preserve">. Таким </w:t>
      </w:r>
      <w:r w:rsidR="000F529F" w:rsidRPr="00B66321">
        <w:rPr>
          <w:rFonts w:ascii="Times New Roman" w:hAnsi="Times New Roman" w:cs="Times New Roman"/>
          <w:sz w:val="28"/>
          <w:szCs w:val="28"/>
        </w:rPr>
        <w:t xml:space="preserve">образом, </w:t>
      </w:r>
      <w:r w:rsidRPr="00B66321">
        <w:rPr>
          <w:rFonts w:ascii="Times New Roman" w:hAnsi="Times New Roman" w:cs="Times New Roman"/>
          <w:sz w:val="28"/>
          <w:szCs w:val="28"/>
        </w:rPr>
        <w:t>"</w:t>
      </w:r>
      <w:r w:rsidR="000F529F" w:rsidRPr="00B66321">
        <w:rPr>
          <w:rFonts w:ascii="Times New Roman" w:hAnsi="Times New Roman" w:cs="Times New Roman"/>
          <w:sz w:val="28"/>
          <w:szCs w:val="28"/>
        </w:rPr>
        <w:t>агрессор</w:t>
      </w:r>
      <w:r w:rsidRPr="00B66321">
        <w:rPr>
          <w:rFonts w:ascii="Times New Roman" w:hAnsi="Times New Roman" w:cs="Times New Roman"/>
          <w:sz w:val="28"/>
          <w:szCs w:val="28"/>
        </w:rPr>
        <w:t>"</w:t>
      </w:r>
      <w:r w:rsidR="00A55631" w:rsidRPr="00B66321">
        <w:rPr>
          <w:rFonts w:ascii="Times New Roman" w:hAnsi="Times New Roman" w:cs="Times New Roman"/>
          <w:sz w:val="28"/>
          <w:szCs w:val="28"/>
        </w:rPr>
        <w:t xml:space="preserve"> ищущий</w:t>
      </w:r>
      <w:r w:rsidR="006B72FC" w:rsidRPr="00B66321">
        <w:rPr>
          <w:rFonts w:ascii="Times New Roman" w:hAnsi="Times New Roman" w:cs="Times New Roman"/>
          <w:sz w:val="28"/>
          <w:szCs w:val="28"/>
        </w:rPr>
        <w:t xml:space="preserve"> в </w:t>
      </w:r>
      <w:r w:rsidR="000F529F" w:rsidRPr="00B66321">
        <w:rPr>
          <w:rFonts w:ascii="Times New Roman" w:hAnsi="Times New Roman" w:cs="Times New Roman"/>
          <w:sz w:val="28"/>
          <w:szCs w:val="28"/>
        </w:rPr>
        <w:t>"</w:t>
      </w:r>
      <w:r w:rsidR="006B72FC" w:rsidRPr="00B66321">
        <w:rPr>
          <w:rFonts w:ascii="Times New Roman" w:hAnsi="Times New Roman" w:cs="Times New Roman"/>
          <w:sz w:val="28"/>
          <w:szCs w:val="28"/>
        </w:rPr>
        <w:t>жертве</w:t>
      </w:r>
      <w:r w:rsidR="000F529F" w:rsidRPr="00B66321">
        <w:rPr>
          <w:rFonts w:ascii="Times New Roman" w:hAnsi="Times New Roman" w:cs="Times New Roman"/>
          <w:sz w:val="28"/>
          <w:szCs w:val="28"/>
        </w:rPr>
        <w:t>"</w:t>
      </w:r>
      <w:r w:rsidRPr="00B66321">
        <w:rPr>
          <w:rFonts w:ascii="Times New Roman" w:hAnsi="Times New Roman" w:cs="Times New Roman"/>
          <w:sz w:val="28"/>
          <w:szCs w:val="28"/>
        </w:rPr>
        <w:t xml:space="preserve"> признаки</w:t>
      </w:r>
      <w:r w:rsidR="006B72FC" w:rsidRPr="00B66321">
        <w:rPr>
          <w:rFonts w:ascii="Times New Roman" w:hAnsi="Times New Roman" w:cs="Times New Roman"/>
          <w:sz w:val="28"/>
          <w:szCs w:val="28"/>
        </w:rPr>
        <w:t xml:space="preserve"> слабости, получает решительный отпор.</w:t>
      </w:r>
    </w:p>
    <w:p w:rsidR="006B72FC" w:rsidRPr="00B66321" w:rsidRDefault="006B72FC" w:rsidP="0019120F">
      <w:pPr>
        <w:pStyle w:val="a5"/>
        <w:numPr>
          <w:ilvl w:val="0"/>
          <w:numId w:val="28"/>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 xml:space="preserve">Помочь </w:t>
      </w:r>
      <w:r w:rsidR="00D20E05" w:rsidRPr="00B66321">
        <w:rPr>
          <w:rFonts w:ascii="Times New Roman" w:hAnsi="Times New Roman" w:cs="Times New Roman"/>
          <w:sz w:val="28"/>
          <w:szCs w:val="28"/>
        </w:rPr>
        <w:t xml:space="preserve">ребенку </w:t>
      </w:r>
      <w:r w:rsidRPr="00B66321">
        <w:rPr>
          <w:rFonts w:ascii="Times New Roman" w:hAnsi="Times New Roman" w:cs="Times New Roman"/>
          <w:sz w:val="28"/>
          <w:szCs w:val="28"/>
        </w:rPr>
        <w:t>научиться х</w:t>
      </w:r>
      <w:r w:rsidR="00D20E05" w:rsidRPr="00B66321">
        <w:rPr>
          <w:rFonts w:ascii="Times New Roman" w:hAnsi="Times New Roman" w:cs="Times New Roman"/>
          <w:sz w:val="28"/>
          <w:szCs w:val="28"/>
        </w:rPr>
        <w:t>одить, держа себя прямо, уверенно, решительно,</w:t>
      </w:r>
      <w:r w:rsidRPr="00B66321">
        <w:rPr>
          <w:rFonts w:ascii="Times New Roman" w:hAnsi="Times New Roman" w:cs="Times New Roman"/>
          <w:sz w:val="28"/>
          <w:szCs w:val="28"/>
        </w:rPr>
        <w:t>вместо того</w:t>
      </w:r>
      <w:r w:rsidR="00AE4ECF" w:rsidRPr="00B66321">
        <w:rPr>
          <w:rFonts w:ascii="Times New Roman" w:hAnsi="Times New Roman" w:cs="Times New Roman"/>
          <w:sz w:val="28"/>
          <w:szCs w:val="28"/>
        </w:rPr>
        <w:t>,</w:t>
      </w:r>
      <w:r w:rsidRPr="00B66321">
        <w:rPr>
          <w:rFonts w:ascii="Times New Roman" w:hAnsi="Times New Roman" w:cs="Times New Roman"/>
          <w:sz w:val="28"/>
          <w:szCs w:val="28"/>
        </w:rPr>
        <w:t xml:space="preserve"> чтобы передвигаться ссутулившись, боязливо озираясь и т. п.</w:t>
      </w:r>
    </w:p>
    <w:p w:rsidR="006B72FC" w:rsidRPr="00B66321" w:rsidRDefault="00D20E05" w:rsidP="0019120F">
      <w:pPr>
        <w:pStyle w:val="a5"/>
        <w:numPr>
          <w:ilvl w:val="0"/>
          <w:numId w:val="28"/>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Научить ребенка использовать юмор. Отвечать на агрессию при помощи шуток,</w:t>
      </w:r>
      <w:r w:rsidR="00096F98" w:rsidRPr="00B66321">
        <w:rPr>
          <w:rFonts w:ascii="Times New Roman" w:hAnsi="Times New Roman" w:cs="Times New Roman"/>
          <w:sz w:val="28"/>
          <w:szCs w:val="28"/>
        </w:rPr>
        <w:t>смешных стишков, анекдотов. Очень трудно обидеть того</w:t>
      </w:r>
      <w:r w:rsidR="006B72FC" w:rsidRPr="00B66321">
        <w:rPr>
          <w:rFonts w:ascii="Times New Roman" w:hAnsi="Times New Roman" w:cs="Times New Roman"/>
          <w:sz w:val="28"/>
          <w:szCs w:val="28"/>
        </w:rPr>
        <w:t xml:space="preserve"> человека</w:t>
      </w:r>
      <w:r w:rsidR="00C56908" w:rsidRPr="00B66321">
        <w:rPr>
          <w:rFonts w:ascii="Times New Roman" w:hAnsi="Times New Roman" w:cs="Times New Roman"/>
          <w:sz w:val="28"/>
          <w:szCs w:val="28"/>
        </w:rPr>
        <w:t>, который не хочет принимать</w:t>
      </w:r>
      <w:r w:rsidR="006B72FC" w:rsidRPr="00B66321">
        <w:rPr>
          <w:rFonts w:ascii="Times New Roman" w:hAnsi="Times New Roman" w:cs="Times New Roman"/>
          <w:sz w:val="28"/>
          <w:szCs w:val="28"/>
        </w:rPr>
        <w:t xml:space="preserve"> издевательства всерьез.</w:t>
      </w:r>
    </w:p>
    <w:p w:rsidR="006B72FC" w:rsidRPr="00B66321" w:rsidRDefault="00096F98" w:rsidP="0019120F">
      <w:pPr>
        <w:pStyle w:val="a5"/>
        <w:numPr>
          <w:ilvl w:val="0"/>
          <w:numId w:val="28"/>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Помочь ребенку</w:t>
      </w:r>
      <w:r w:rsidR="006B72FC" w:rsidRPr="00B66321">
        <w:rPr>
          <w:rFonts w:ascii="Times New Roman" w:hAnsi="Times New Roman" w:cs="Times New Roman"/>
          <w:sz w:val="28"/>
          <w:szCs w:val="28"/>
        </w:rPr>
        <w:t xml:space="preserve"> избавляться от плохих прив</w:t>
      </w:r>
      <w:r w:rsidR="00AE4ECF" w:rsidRPr="00B66321">
        <w:rPr>
          <w:rFonts w:ascii="Times New Roman" w:hAnsi="Times New Roman" w:cs="Times New Roman"/>
          <w:sz w:val="28"/>
          <w:szCs w:val="28"/>
        </w:rPr>
        <w:t>ычек, являющихся причиной буллинга</w:t>
      </w:r>
      <w:r w:rsidR="006B72FC" w:rsidRPr="00B66321">
        <w:rPr>
          <w:rFonts w:ascii="Times New Roman" w:hAnsi="Times New Roman" w:cs="Times New Roman"/>
          <w:sz w:val="28"/>
          <w:szCs w:val="28"/>
        </w:rPr>
        <w:t>(например, привычке ковыряться в носу, ябедничать, скидывать с парты вещи других детей и т.п.).</w:t>
      </w:r>
    </w:p>
    <w:p w:rsidR="006B72FC" w:rsidRPr="00B66321" w:rsidRDefault="00096F98" w:rsidP="0019120F">
      <w:pPr>
        <w:pStyle w:val="a5"/>
        <w:numPr>
          <w:ilvl w:val="0"/>
          <w:numId w:val="28"/>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Поддержать школьника, опираясь на его</w:t>
      </w:r>
      <w:r w:rsidR="00113318" w:rsidRPr="00B66321">
        <w:rPr>
          <w:rFonts w:ascii="Times New Roman" w:hAnsi="Times New Roman" w:cs="Times New Roman"/>
          <w:sz w:val="28"/>
          <w:szCs w:val="28"/>
        </w:rPr>
        <w:t xml:space="preserve"> положительные личностные качествахарактера и способности</w:t>
      </w:r>
      <w:r w:rsidR="006B72FC" w:rsidRPr="00B66321">
        <w:rPr>
          <w:rFonts w:ascii="Times New Roman" w:hAnsi="Times New Roman" w:cs="Times New Roman"/>
          <w:sz w:val="28"/>
          <w:szCs w:val="28"/>
        </w:rPr>
        <w:t xml:space="preserve">. Можно, например, дать такому ученику какое-то </w:t>
      </w:r>
      <w:r w:rsidRPr="00B66321">
        <w:rPr>
          <w:rFonts w:ascii="Times New Roman" w:hAnsi="Times New Roman" w:cs="Times New Roman"/>
          <w:sz w:val="28"/>
          <w:szCs w:val="28"/>
        </w:rPr>
        <w:t>поручение в классе, с которым он хорошо справиться</w:t>
      </w:r>
      <w:r w:rsidR="006B72FC" w:rsidRPr="00B66321">
        <w:rPr>
          <w:rFonts w:ascii="Times New Roman" w:hAnsi="Times New Roman" w:cs="Times New Roman"/>
          <w:sz w:val="28"/>
          <w:szCs w:val="28"/>
        </w:rPr>
        <w:t xml:space="preserve">, чтобы повысить его уважение к себе </w:t>
      </w:r>
      <w:r w:rsidR="00DC36F1" w:rsidRPr="00B66321">
        <w:rPr>
          <w:rFonts w:ascii="Times New Roman" w:hAnsi="Times New Roman" w:cs="Times New Roman"/>
          <w:sz w:val="28"/>
          <w:szCs w:val="28"/>
        </w:rPr>
        <w:t>и получить</w:t>
      </w:r>
      <w:r w:rsidR="006B72FC" w:rsidRPr="00B66321">
        <w:rPr>
          <w:rFonts w:ascii="Times New Roman" w:hAnsi="Times New Roman" w:cs="Times New Roman"/>
          <w:sz w:val="28"/>
          <w:szCs w:val="28"/>
        </w:rPr>
        <w:t>признание со стороны других ребят.</w:t>
      </w:r>
    </w:p>
    <w:p w:rsidR="004C4414" w:rsidRPr="00B66321" w:rsidRDefault="00BA28BC"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Для выявления буллинга в классе можно провести анонимное</w:t>
      </w:r>
      <w:r w:rsidR="00C4653E" w:rsidRPr="00B66321">
        <w:rPr>
          <w:rFonts w:ascii="Times New Roman" w:hAnsi="Times New Roman" w:cs="Times New Roman"/>
          <w:sz w:val="28"/>
          <w:szCs w:val="28"/>
        </w:rPr>
        <w:t xml:space="preserve"> анкетирование и опрос учащихся</w:t>
      </w:r>
      <w:r w:rsidR="00D00BD1" w:rsidRPr="00B66321">
        <w:rPr>
          <w:rFonts w:ascii="Times New Roman" w:hAnsi="Times New Roman" w:cs="Times New Roman"/>
          <w:sz w:val="28"/>
          <w:szCs w:val="28"/>
        </w:rPr>
        <w:t xml:space="preserve">. </w:t>
      </w:r>
    </w:p>
    <w:p w:rsidR="00B85480" w:rsidRPr="004958A5" w:rsidRDefault="00B85480" w:rsidP="0019120F">
      <w:pPr>
        <w:autoSpaceDE w:val="0"/>
        <w:autoSpaceDN w:val="0"/>
        <w:adjustRightInd w:val="0"/>
        <w:spacing w:after="0" w:line="240" w:lineRule="auto"/>
        <w:ind w:left="-851" w:firstLine="425"/>
        <w:rPr>
          <w:rFonts w:ascii="Times New Roman" w:hAnsi="Times New Roman" w:cs="Times New Roman"/>
          <w:sz w:val="28"/>
          <w:szCs w:val="28"/>
        </w:rPr>
      </w:pPr>
    </w:p>
    <w:p w:rsidR="004C4414" w:rsidRPr="00B66321" w:rsidRDefault="004C4414" w:rsidP="0019120F">
      <w:pPr>
        <w:autoSpaceDE w:val="0"/>
        <w:autoSpaceDN w:val="0"/>
        <w:adjustRightInd w:val="0"/>
        <w:spacing w:after="0" w:line="240" w:lineRule="auto"/>
        <w:ind w:left="-851" w:firstLine="425"/>
        <w:rPr>
          <w:rFonts w:ascii="Times New Roman" w:hAnsi="Times New Roman" w:cs="Times New Roman"/>
          <w:sz w:val="28"/>
          <w:szCs w:val="28"/>
        </w:rPr>
      </w:pPr>
      <w:r w:rsidRPr="00FC3C9B">
        <w:rPr>
          <w:rFonts w:ascii="Times New Roman" w:hAnsi="Times New Roman" w:cs="Times New Roman"/>
          <w:b/>
          <w:i/>
          <w:sz w:val="28"/>
          <w:szCs w:val="28"/>
          <w:u w:val="single"/>
        </w:rPr>
        <w:t>Использование приведенных ниже игр и упражнений позволит</w:t>
      </w:r>
      <w:r w:rsidRPr="00B66321">
        <w:rPr>
          <w:rFonts w:ascii="Times New Roman" w:hAnsi="Times New Roman" w:cs="Times New Roman"/>
          <w:sz w:val="28"/>
          <w:szCs w:val="28"/>
        </w:rPr>
        <w:t xml:space="preserve">: </w:t>
      </w:r>
    </w:p>
    <w:p w:rsidR="004C4414" w:rsidRPr="00B66321" w:rsidRDefault="004C4414" w:rsidP="0019120F">
      <w:pPr>
        <w:autoSpaceDE w:val="0"/>
        <w:autoSpaceDN w:val="0"/>
        <w:adjustRightInd w:val="0"/>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-снизить агрессивные и враждебные реакции подростков;</w:t>
      </w:r>
    </w:p>
    <w:p w:rsidR="004C4414" w:rsidRPr="00B66321" w:rsidRDefault="004C4414" w:rsidP="0019120F">
      <w:pPr>
        <w:autoSpaceDE w:val="0"/>
        <w:autoSpaceDN w:val="0"/>
        <w:adjustRightInd w:val="0"/>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 xml:space="preserve">-оптимизировать межличностные и межгрупповые отношения; </w:t>
      </w:r>
    </w:p>
    <w:p w:rsidR="004C4414" w:rsidRPr="00B66321" w:rsidRDefault="004C4414" w:rsidP="0019120F">
      <w:pPr>
        <w:autoSpaceDE w:val="0"/>
        <w:autoSpaceDN w:val="0"/>
        <w:adjustRightInd w:val="0"/>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-сформировать навыки конструктивного реагирования в конфликте;</w:t>
      </w:r>
    </w:p>
    <w:p w:rsidR="004C4414" w:rsidRPr="00B66321" w:rsidRDefault="004C4414" w:rsidP="0019120F">
      <w:pPr>
        <w:autoSpaceDE w:val="0"/>
        <w:autoSpaceDN w:val="0"/>
        <w:adjustRightInd w:val="0"/>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 развить толерантность и эмпатию.</w:t>
      </w:r>
    </w:p>
    <w:p w:rsidR="009C0EF8" w:rsidRPr="004E4C86" w:rsidRDefault="009C0EF8" w:rsidP="0019120F">
      <w:pPr>
        <w:spacing w:after="0" w:line="240" w:lineRule="auto"/>
        <w:ind w:left="-851" w:firstLine="425"/>
        <w:jc w:val="both"/>
        <w:rPr>
          <w:rFonts w:ascii="Times New Roman" w:hAnsi="Times New Roman" w:cs="Times New Roman"/>
          <w:i/>
          <w:sz w:val="28"/>
          <w:szCs w:val="28"/>
          <w:u w:val="single"/>
        </w:rPr>
      </w:pPr>
    </w:p>
    <w:p w:rsidR="008D1080" w:rsidRPr="004E4C86" w:rsidRDefault="00C03899" w:rsidP="0019120F">
      <w:pPr>
        <w:spacing w:after="0" w:line="240" w:lineRule="auto"/>
        <w:ind w:left="-851" w:firstLine="425"/>
        <w:contextualSpacing/>
        <w:jc w:val="both"/>
        <w:rPr>
          <w:rFonts w:ascii="Times New Roman" w:eastAsia="Times New Roman" w:hAnsi="Times New Roman" w:cs="Times New Roman"/>
          <w:i/>
          <w:color w:val="000000" w:themeColor="text1"/>
          <w:sz w:val="28"/>
          <w:szCs w:val="28"/>
          <w:u w:val="single"/>
          <w:lang w:eastAsia="ru-RU"/>
        </w:rPr>
      </w:pPr>
      <w:r w:rsidRPr="004E4C86">
        <w:rPr>
          <w:rFonts w:ascii="Times New Roman" w:hAnsi="Times New Roman" w:cs="Times New Roman"/>
          <w:b/>
          <w:i/>
          <w:sz w:val="28"/>
          <w:szCs w:val="28"/>
          <w:u w:val="single"/>
        </w:rPr>
        <w:t xml:space="preserve">Упражнение </w:t>
      </w:r>
      <w:r w:rsidR="004C4414" w:rsidRPr="004E4C86">
        <w:rPr>
          <w:rFonts w:ascii="Times New Roman" w:hAnsi="Times New Roman" w:cs="Times New Roman"/>
          <w:b/>
          <w:i/>
          <w:sz w:val="28"/>
          <w:szCs w:val="28"/>
          <w:u w:val="single"/>
        </w:rPr>
        <w:t>«</w:t>
      </w:r>
      <w:r w:rsidR="008D1080" w:rsidRPr="004E4C86">
        <w:rPr>
          <w:rFonts w:ascii="Times New Roman" w:eastAsia="Times New Roman" w:hAnsi="Times New Roman" w:cs="Times New Roman"/>
          <w:b/>
          <w:bCs/>
          <w:i/>
          <w:color w:val="000000" w:themeColor="text1"/>
          <w:sz w:val="28"/>
          <w:szCs w:val="28"/>
          <w:u w:val="single"/>
          <w:lang w:eastAsia="ru-RU"/>
        </w:rPr>
        <w:t>Рассмотри предмет</w:t>
      </w:r>
      <w:r w:rsidR="004C4414" w:rsidRPr="004E4C86">
        <w:rPr>
          <w:rFonts w:ascii="Times New Roman" w:eastAsia="Times New Roman" w:hAnsi="Times New Roman" w:cs="Times New Roman"/>
          <w:bCs/>
          <w:i/>
          <w:color w:val="000000" w:themeColor="text1"/>
          <w:sz w:val="28"/>
          <w:szCs w:val="28"/>
          <w:u w:val="single"/>
          <w:lang w:eastAsia="ru-RU"/>
        </w:rPr>
        <w:t>»</w:t>
      </w:r>
    </w:p>
    <w:p w:rsidR="008D1080" w:rsidRPr="00B66321" w:rsidRDefault="008D1080" w:rsidP="0019120F">
      <w:pPr>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t xml:space="preserve">Участникам предлагается выбрать из предложенных ведущим или найти какой-либо небольшой предмет, который их заинтересует своим внешним видом, и взять его в руки. «Сядьте удобно, расслабьтесь и просто внимательно посмотрите на тот предмет, который находится у вас в руках. Сконцентрируйтесь на нем. Сейчас для вас существует только этот предмет, все остальное отошло на задний план... </w:t>
      </w:r>
    </w:p>
    <w:p w:rsidR="008D1080" w:rsidRPr="00B66321" w:rsidRDefault="008D1080" w:rsidP="0019120F">
      <w:pPr>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t xml:space="preserve">Чем вас заинтересовал этот предмет?.. Разглядите, каковы его цвет, форма?. . Каков он на ощупь?.. Осмотрите его со всех сторон, во всех деталях... Сконцентрируйтесь на минуту-другую на этом предмете, заметьте такие его особенности, которые не видны на первый взгляд...» </w:t>
      </w:r>
    </w:p>
    <w:p w:rsidR="008D1080" w:rsidRPr="00B66321" w:rsidRDefault="008D1080" w:rsidP="0019120F">
      <w:pPr>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t xml:space="preserve">Смысл упражнения «Вот видите, как много интересного можно обнаружить даже в самой простой вещи, если на нее внимательно посмотреть! Мы куда-то бежим, тревожимся, суетимся и просто отвыкли глядеть на то, что нас окружает. Хотите расслабиться, почувствовать себя спокойно и уверенно — остановите на минуту свою суету, откройте пошире глаза и просто внимательно разглядите то, что находится вокруг. И вы наверняка увидите много интересного и необычного...» </w:t>
      </w:r>
    </w:p>
    <w:p w:rsidR="008D1080" w:rsidRPr="00B66321" w:rsidRDefault="008D1080" w:rsidP="0019120F">
      <w:pPr>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t>Обсуждение</w:t>
      </w:r>
      <w:r w:rsidR="004E4C86">
        <w:rPr>
          <w:rFonts w:ascii="Times New Roman" w:eastAsia="Times New Roman" w:hAnsi="Times New Roman" w:cs="Times New Roman"/>
          <w:sz w:val="28"/>
          <w:szCs w:val="28"/>
          <w:lang w:eastAsia="ru-RU"/>
        </w:rPr>
        <w:t>.</w:t>
      </w:r>
    </w:p>
    <w:p w:rsidR="008D1080" w:rsidRPr="00B66321" w:rsidRDefault="008D1080" w:rsidP="0019120F">
      <w:pPr>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t>Каждый участник демонстрирует свой предмет и рассказывает, что интересного ему удалось заметить при его детальном рассмотрении.</w:t>
      </w:r>
    </w:p>
    <w:p w:rsidR="004E4C86" w:rsidRPr="004E4C86" w:rsidRDefault="004E4C86" w:rsidP="00B85480">
      <w:pPr>
        <w:spacing w:after="0" w:line="240" w:lineRule="auto"/>
        <w:ind w:left="-851" w:firstLine="425"/>
        <w:rPr>
          <w:rFonts w:ascii="Times New Roman" w:eastAsia="Times New Roman" w:hAnsi="Times New Roman" w:cs="Times New Roman"/>
          <w:b/>
          <w:bCs/>
          <w:i/>
          <w:sz w:val="28"/>
          <w:szCs w:val="28"/>
          <w:u w:val="single"/>
          <w:lang w:eastAsia="ru-RU"/>
        </w:rPr>
      </w:pPr>
    </w:p>
    <w:p w:rsidR="008D1080" w:rsidRPr="00B66321" w:rsidRDefault="008D1080" w:rsidP="00B85480">
      <w:pPr>
        <w:spacing w:after="0" w:line="240" w:lineRule="auto"/>
        <w:ind w:left="-851" w:firstLine="425"/>
        <w:rPr>
          <w:rFonts w:ascii="Times New Roman" w:eastAsia="Times New Roman" w:hAnsi="Times New Roman" w:cs="Times New Roman"/>
          <w:sz w:val="28"/>
          <w:szCs w:val="28"/>
          <w:lang w:eastAsia="ru-RU"/>
        </w:rPr>
      </w:pPr>
      <w:r w:rsidRPr="004E4C86">
        <w:rPr>
          <w:rFonts w:ascii="Times New Roman" w:eastAsia="Times New Roman" w:hAnsi="Times New Roman" w:cs="Times New Roman"/>
          <w:b/>
          <w:bCs/>
          <w:i/>
          <w:sz w:val="28"/>
          <w:szCs w:val="28"/>
          <w:u w:val="single"/>
          <w:lang w:eastAsia="ru-RU"/>
        </w:rPr>
        <w:lastRenderedPageBreak/>
        <w:t>Упражнение "Правда или ложь?"</w:t>
      </w:r>
      <w:r w:rsidRPr="00B66321">
        <w:rPr>
          <w:rFonts w:ascii="Times New Roman" w:eastAsia="Times New Roman" w:hAnsi="Times New Roman" w:cs="Times New Roman"/>
          <w:bCs/>
          <w:sz w:val="28"/>
          <w:szCs w:val="28"/>
          <w:lang w:eastAsia="ru-RU"/>
        </w:rPr>
        <w:br/>
      </w:r>
      <w:r w:rsidRPr="00B66321">
        <w:rPr>
          <w:rFonts w:ascii="Times New Roman" w:eastAsia="Times New Roman" w:hAnsi="Times New Roman" w:cs="Times New Roman"/>
          <w:bCs/>
          <w:i/>
          <w:iCs/>
          <w:sz w:val="28"/>
          <w:szCs w:val="28"/>
          <w:lang w:eastAsia="ru-RU"/>
        </w:rPr>
        <w:t>(атмосфера открытости, групповая сплочённость)</w:t>
      </w:r>
    </w:p>
    <w:p w:rsidR="008D1080" w:rsidRPr="00B66321" w:rsidRDefault="008D1080" w:rsidP="0019120F">
      <w:pPr>
        <w:spacing w:after="0" w:line="240" w:lineRule="auto"/>
        <w:ind w:left="-851" w:firstLine="425"/>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t>Игра усиливает групповую сплоченность и создает атмосферу открытости.</w:t>
      </w:r>
      <w:r w:rsidRPr="00B66321">
        <w:rPr>
          <w:rFonts w:ascii="Times New Roman" w:eastAsia="Times New Roman" w:hAnsi="Times New Roman" w:cs="Times New Roman"/>
          <w:sz w:val="28"/>
          <w:szCs w:val="28"/>
          <w:lang w:eastAsia="ru-RU"/>
        </w:rPr>
        <w:br/>
      </w:r>
      <w:r w:rsidRPr="00B66321">
        <w:rPr>
          <w:rFonts w:ascii="Times New Roman" w:eastAsia="Times New Roman" w:hAnsi="Times New Roman" w:cs="Times New Roman"/>
          <w:bCs/>
          <w:i/>
          <w:iCs/>
          <w:sz w:val="28"/>
          <w:szCs w:val="28"/>
          <w:lang w:eastAsia="ru-RU"/>
        </w:rPr>
        <w:t>Подготовка</w:t>
      </w:r>
      <w:r w:rsidRPr="00B66321">
        <w:rPr>
          <w:rFonts w:ascii="Times New Roman" w:eastAsia="Times New Roman" w:hAnsi="Times New Roman" w:cs="Times New Roman"/>
          <w:sz w:val="28"/>
          <w:szCs w:val="28"/>
          <w:lang w:eastAsia="ru-RU"/>
        </w:rPr>
        <w:t>            Члены группы садятся по кругу; у каждого должны быть наготове бумага и карандаш.</w:t>
      </w:r>
      <w:r w:rsidRPr="00B66321">
        <w:rPr>
          <w:rFonts w:ascii="Times New Roman" w:eastAsia="Times New Roman" w:hAnsi="Times New Roman" w:cs="Times New Roman"/>
          <w:sz w:val="28"/>
          <w:szCs w:val="28"/>
          <w:lang w:eastAsia="ru-RU"/>
        </w:rPr>
        <w:br/>
        <w:t>1. Предложите участникам написать три предложения, относящиеся лично к ним. Из этих трех фраз две должны быть правдивыми, а одна - нет.</w:t>
      </w:r>
      <w:r w:rsidRPr="00B66321">
        <w:rPr>
          <w:rFonts w:ascii="Times New Roman" w:eastAsia="Times New Roman" w:hAnsi="Times New Roman" w:cs="Times New Roman"/>
          <w:sz w:val="28"/>
          <w:szCs w:val="28"/>
          <w:lang w:eastAsia="ru-RU"/>
        </w:rPr>
        <w:br/>
        <w:t xml:space="preserve">2. Один за другим каждый участник зачитывает свои фразы, все остальные пытаются понять, что из сказанного соответствует действительности, а что - нет. При этом все мнения должны обосновываться. Посоветуйте авторам фраз не спешить со своими комментариями и внимательно выслушать догадки разных игроков. Ведь это прекрасная возможность понять, как человек воспринимается со стороны. </w:t>
      </w:r>
    </w:p>
    <w:p w:rsidR="004E4C86" w:rsidRDefault="004E4C86" w:rsidP="0019120F">
      <w:pPr>
        <w:spacing w:after="0" w:line="240" w:lineRule="auto"/>
        <w:ind w:left="-851" w:firstLine="425"/>
        <w:contextualSpacing/>
        <w:jc w:val="both"/>
        <w:rPr>
          <w:rFonts w:ascii="Times New Roman" w:hAnsi="Times New Roman" w:cs="Times New Roman"/>
          <w:b/>
          <w:sz w:val="28"/>
          <w:szCs w:val="28"/>
        </w:rPr>
      </w:pPr>
    </w:p>
    <w:p w:rsidR="00774FD7" w:rsidRPr="004E4C86" w:rsidRDefault="00774FD7" w:rsidP="0019120F">
      <w:pPr>
        <w:spacing w:after="0" w:line="240" w:lineRule="auto"/>
        <w:ind w:left="-851" w:firstLine="425"/>
        <w:contextualSpacing/>
        <w:jc w:val="both"/>
        <w:rPr>
          <w:rFonts w:ascii="Times New Roman" w:hAnsi="Times New Roman" w:cs="Times New Roman"/>
          <w:i/>
          <w:sz w:val="28"/>
          <w:szCs w:val="28"/>
        </w:rPr>
      </w:pPr>
      <w:r w:rsidRPr="004E4C86">
        <w:rPr>
          <w:rFonts w:ascii="Times New Roman" w:hAnsi="Times New Roman" w:cs="Times New Roman"/>
          <w:i/>
          <w:sz w:val="28"/>
          <w:szCs w:val="28"/>
        </w:rPr>
        <w:t>Упражнение «Фруктовый салат»</w:t>
      </w:r>
    </w:p>
    <w:p w:rsidR="00774FD7" w:rsidRPr="00B66321" w:rsidRDefault="00774FD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Вся группа сидит в кругу. Тренер просит всех рассчитаться на «яблоки», «бананы», «мандарины» и «апельсины».</w:t>
      </w:r>
    </w:p>
    <w:p w:rsidR="00774FD7" w:rsidRPr="00B66321" w:rsidRDefault="00774FD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После того как это будет сделано, тренер говорит «поменяться местами всем «бананам» — и все «бананы» должны встать и найти себе новое место.</w:t>
      </w:r>
    </w:p>
    <w:p w:rsidR="00774FD7" w:rsidRPr="00B66321" w:rsidRDefault="00774FD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Пока все меняются местами, тренер может занять чье-то место, и этот человек становится новым водящим, который просит поменяться местами все «яблоки», «мандарины» и т.д.</w:t>
      </w:r>
    </w:p>
    <w:p w:rsidR="00774FD7" w:rsidRPr="00B66321" w:rsidRDefault="00774FD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Если ведущий говорит «фруктовый салат», то местами меняются все.</w:t>
      </w:r>
    </w:p>
    <w:p w:rsidR="004E4C86" w:rsidRDefault="004E4C86" w:rsidP="0019120F">
      <w:pPr>
        <w:spacing w:after="0" w:line="240" w:lineRule="auto"/>
        <w:ind w:left="-851" w:firstLine="425"/>
        <w:contextualSpacing/>
        <w:jc w:val="both"/>
        <w:rPr>
          <w:rFonts w:ascii="Times New Roman" w:hAnsi="Times New Roman" w:cs="Times New Roman"/>
          <w:b/>
          <w:sz w:val="28"/>
          <w:szCs w:val="28"/>
        </w:rPr>
      </w:pPr>
    </w:p>
    <w:p w:rsidR="00C4653E" w:rsidRPr="004E4C86" w:rsidRDefault="00C4653E" w:rsidP="0019120F">
      <w:pPr>
        <w:spacing w:after="0" w:line="240" w:lineRule="auto"/>
        <w:ind w:left="-851" w:firstLine="425"/>
        <w:contextualSpacing/>
        <w:jc w:val="both"/>
        <w:rPr>
          <w:rFonts w:ascii="Times New Roman" w:hAnsi="Times New Roman" w:cs="Times New Roman"/>
          <w:b/>
          <w:i/>
          <w:sz w:val="28"/>
          <w:szCs w:val="28"/>
          <w:u w:val="single"/>
        </w:rPr>
      </w:pPr>
      <w:r w:rsidRPr="004E4C86">
        <w:rPr>
          <w:rFonts w:ascii="Times New Roman" w:hAnsi="Times New Roman" w:cs="Times New Roman"/>
          <w:b/>
          <w:i/>
          <w:sz w:val="28"/>
          <w:szCs w:val="28"/>
          <w:u w:val="single"/>
        </w:rPr>
        <w:t>Упражнение «Ладошка»</w:t>
      </w:r>
    </w:p>
    <w:p w:rsidR="00C4653E" w:rsidRPr="00B66321" w:rsidRDefault="00C4653E"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Цель: внимание к личности другого и осознание своих положительных качеств, повышение самооценки.</w:t>
      </w:r>
    </w:p>
    <w:p w:rsidR="00C4653E" w:rsidRPr="00B66321" w:rsidRDefault="00C4653E"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Материалы: листочек и ручка.</w:t>
      </w:r>
    </w:p>
    <w:p w:rsidR="00C4653E" w:rsidRPr="00B66321" w:rsidRDefault="00C4653E"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Процедура: каждый обводит на листе бумаги контур ладони. В центре пишет свое имя, в каждом пальце что-то, что нравится в себе самом. Затем лист передается соседу справа, он в течение 30 секунд пишет на листе, снаружи ладони, что-то, что нравится в человеке, хозяине ладони. Так через весь круг.</w:t>
      </w:r>
    </w:p>
    <w:p w:rsidR="004E4C86" w:rsidRPr="004E4C86" w:rsidRDefault="004E4C86" w:rsidP="0019120F">
      <w:pPr>
        <w:spacing w:after="0" w:line="240" w:lineRule="auto"/>
        <w:ind w:left="-851" w:firstLine="425"/>
        <w:jc w:val="both"/>
        <w:rPr>
          <w:rFonts w:ascii="Times New Roman" w:hAnsi="Times New Roman" w:cs="Times New Roman"/>
          <w:b/>
          <w:i/>
          <w:sz w:val="28"/>
          <w:szCs w:val="28"/>
          <w:u w:val="single"/>
        </w:rPr>
      </w:pPr>
    </w:p>
    <w:p w:rsidR="00801885" w:rsidRPr="004E4C86" w:rsidRDefault="00801885" w:rsidP="0019120F">
      <w:pPr>
        <w:spacing w:after="0" w:line="240" w:lineRule="auto"/>
        <w:ind w:left="-851" w:firstLine="425"/>
        <w:jc w:val="both"/>
        <w:rPr>
          <w:rFonts w:ascii="Times New Roman" w:hAnsi="Times New Roman" w:cs="Times New Roman"/>
          <w:b/>
          <w:i/>
          <w:sz w:val="28"/>
          <w:szCs w:val="28"/>
          <w:u w:val="single"/>
        </w:rPr>
      </w:pPr>
      <w:r w:rsidRPr="004E4C86">
        <w:rPr>
          <w:rFonts w:ascii="Times New Roman" w:hAnsi="Times New Roman" w:cs="Times New Roman"/>
          <w:b/>
          <w:i/>
          <w:sz w:val="28"/>
          <w:szCs w:val="28"/>
          <w:u w:val="single"/>
        </w:rPr>
        <w:t>Упражнение «Тест на доверие»</w:t>
      </w:r>
    </w:p>
    <w:p w:rsidR="004E4C86"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 xml:space="preserve">На середину круга положите,  какой либо предмет, например вазу или книгу. Объясните учащимся, что сейчас начнется игра, которая делает невидимое зримым. Каждый из них должен встать на определенном расстоянии (каждый участник расстояние определяет самостоятельно) от находящегося в середине круга предмета. Кто встает вплотную к нему, тот тем самым говорит о высокой, по его мнению, степени доверия в группе. </w:t>
      </w:r>
    </w:p>
    <w:p w:rsidR="004E4C86"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 xml:space="preserve">Чем слабееу игрока ощущение безопасности и доверия в группе, тем больше будет выбранное расстояние. Попросите участников поэкспериментировать с разными расстояниями, пока они не ощутят, что выбрали место правильно. Когда каждый из участников найдет свое место, предложите всем оглядеться и оценить сложившуюся ситуацию (кто, как, где стоит, где находится сам участник). Далее попросите каждого участника кратко объяснить, что он хотел выразить своим выбором места. Выбранное положение и высказывания других членов группы можно комментировать. Вывод, к которому необходимо подвести подростков: доверие в </w:t>
      </w:r>
      <w:r w:rsidRPr="00B66321">
        <w:rPr>
          <w:rFonts w:ascii="Times New Roman" w:hAnsi="Times New Roman" w:cs="Times New Roman"/>
          <w:sz w:val="28"/>
          <w:szCs w:val="28"/>
        </w:rPr>
        <w:lastRenderedPageBreak/>
        <w:t xml:space="preserve">группе — не постоянная величина, а некийпроцесс. Никто не может принудить себя испытать чувство доверия. Никто не может заставить другого проникнуться доверием. </w:t>
      </w:r>
    </w:p>
    <w:p w:rsidR="00801885"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С одной стороны, доверие завоевывается медленно и в связи с конкретным опытом. С другой — доверие легко разрушается, если мы чувствуем себя задетыми. Каждый стремится избежать травм.И для этого люди часто прибегают к простому средству — не подпускают слишком близко других людей.</w:t>
      </w:r>
    </w:p>
    <w:p w:rsidR="004E4C86" w:rsidRPr="004E4C86" w:rsidRDefault="004E4C86" w:rsidP="0019120F">
      <w:pPr>
        <w:spacing w:after="0" w:line="240" w:lineRule="auto"/>
        <w:ind w:left="-851" w:firstLine="425"/>
        <w:jc w:val="both"/>
        <w:rPr>
          <w:rFonts w:ascii="Times New Roman" w:hAnsi="Times New Roman" w:cs="Times New Roman"/>
          <w:i/>
          <w:sz w:val="28"/>
          <w:szCs w:val="28"/>
          <w:u w:val="single"/>
        </w:rPr>
      </w:pPr>
    </w:p>
    <w:p w:rsidR="00C4653E" w:rsidRPr="004E4C86" w:rsidRDefault="00C4653E" w:rsidP="0019120F">
      <w:pPr>
        <w:spacing w:after="0" w:line="240" w:lineRule="auto"/>
        <w:ind w:left="-851" w:firstLine="425"/>
        <w:contextualSpacing/>
        <w:jc w:val="both"/>
        <w:rPr>
          <w:rFonts w:ascii="Times New Roman" w:hAnsi="Times New Roman" w:cs="Times New Roman"/>
          <w:b/>
          <w:i/>
          <w:sz w:val="28"/>
          <w:szCs w:val="28"/>
          <w:u w:val="single"/>
        </w:rPr>
      </w:pPr>
      <w:r w:rsidRPr="004E4C86">
        <w:rPr>
          <w:rFonts w:ascii="Times New Roman" w:hAnsi="Times New Roman" w:cs="Times New Roman"/>
          <w:b/>
          <w:i/>
          <w:sz w:val="28"/>
          <w:szCs w:val="28"/>
          <w:u w:val="single"/>
        </w:rPr>
        <w:t>Упражнение «Ужасно-прекрасный рисунок»</w:t>
      </w:r>
    </w:p>
    <w:p w:rsidR="00C4653E" w:rsidRPr="00B66321" w:rsidRDefault="00C4653E"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Цель: стимулирование группового процесса, разрядка, выражение агрессии.</w:t>
      </w:r>
    </w:p>
    <w:p w:rsidR="00C4653E" w:rsidRPr="00B66321" w:rsidRDefault="00C4653E"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Материалы: листы бумаги, фломастеры.</w:t>
      </w:r>
    </w:p>
    <w:p w:rsidR="00C4653E" w:rsidRDefault="00C4653E"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Процедура: участникам раздается по листку бумаги и по одному фломастеру. Предлагается нарисовать «прекрасный рисунок». После этого рисунок передается соседу справа и тот делает из полученного рисунка в течение 30 секунд «ужасный рисунок» и передает следующему. Следующий участник делает «прекрасный рисунок». Так проходится весь круг. Рисунок возвращается хозяину.</w:t>
      </w:r>
    </w:p>
    <w:p w:rsidR="004E4C86" w:rsidRPr="004E4C86" w:rsidRDefault="004E4C86" w:rsidP="0019120F">
      <w:pPr>
        <w:spacing w:after="0" w:line="240" w:lineRule="auto"/>
        <w:ind w:left="-851" w:firstLine="425"/>
        <w:contextualSpacing/>
        <w:jc w:val="both"/>
        <w:rPr>
          <w:rFonts w:ascii="Times New Roman" w:hAnsi="Times New Roman" w:cs="Times New Roman"/>
          <w:i/>
          <w:sz w:val="28"/>
          <w:szCs w:val="28"/>
          <w:u w:val="single"/>
        </w:rPr>
      </w:pPr>
    </w:p>
    <w:p w:rsidR="00801885" w:rsidRPr="004E4C86" w:rsidRDefault="00801885" w:rsidP="0019120F">
      <w:pPr>
        <w:spacing w:after="0" w:line="240" w:lineRule="auto"/>
        <w:ind w:left="-851" w:firstLine="425"/>
        <w:jc w:val="both"/>
        <w:rPr>
          <w:rFonts w:ascii="Times New Roman" w:hAnsi="Times New Roman" w:cs="Times New Roman"/>
          <w:i/>
          <w:sz w:val="28"/>
          <w:szCs w:val="28"/>
          <w:u w:val="single"/>
        </w:rPr>
      </w:pPr>
      <w:r w:rsidRPr="004E4C86">
        <w:rPr>
          <w:rFonts w:ascii="Times New Roman" w:hAnsi="Times New Roman" w:cs="Times New Roman"/>
          <w:b/>
          <w:i/>
          <w:sz w:val="28"/>
          <w:szCs w:val="28"/>
          <w:u w:val="single"/>
        </w:rPr>
        <w:t>Упражнение «Безмолвный крик</w:t>
      </w:r>
      <w:r w:rsidRPr="004E4C86">
        <w:rPr>
          <w:rFonts w:ascii="Times New Roman" w:hAnsi="Times New Roman" w:cs="Times New Roman"/>
          <w:i/>
          <w:sz w:val="28"/>
          <w:szCs w:val="28"/>
          <w:u w:val="single"/>
        </w:rPr>
        <w:t>»</w:t>
      </w:r>
    </w:p>
    <w:p w:rsidR="004E4C86"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Организуя деятельность по профилактике школьного буллинга, научите детей даже при самой сильной обиде или гневе не чувствовать себя жертвой. Данное упражнение поможет подростку ощутить себя хозяином положения, понять, что он может одновременно контролировать себя и избавляться от напряжения, а это — хорошая</w:t>
      </w:r>
      <w:r w:rsidR="00146615">
        <w:rPr>
          <w:rFonts w:ascii="Times New Roman" w:hAnsi="Times New Roman" w:cs="Times New Roman"/>
          <w:sz w:val="28"/>
          <w:szCs w:val="28"/>
        </w:rPr>
        <w:t xml:space="preserve"> </w:t>
      </w:r>
      <w:r w:rsidRPr="00B66321">
        <w:rPr>
          <w:rFonts w:ascii="Times New Roman" w:hAnsi="Times New Roman" w:cs="Times New Roman"/>
          <w:sz w:val="28"/>
          <w:szCs w:val="28"/>
        </w:rPr>
        <w:t>основа</w:t>
      </w:r>
      <w:r w:rsidR="00146615">
        <w:rPr>
          <w:rFonts w:ascii="Times New Roman" w:hAnsi="Times New Roman" w:cs="Times New Roman"/>
          <w:sz w:val="28"/>
          <w:szCs w:val="28"/>
        </w:rPr>
        <w:t xml:space="preserve"> </w:t>
      </w:r>
      <w:r w:rsidRPr="00B66321">
        <w:rPr>
          <w:rFonts w:ascii="Times New Roman" w:hAnsi="Times New Roman" w:cs="Times New Roman"/>
          <w:sz w:val="28"/>
          <w:szCs w:val="28"/>
        </w:rPr>
        <w:t xml:space="preserve">для последующего размышления о том, как избавиться от проблемы, являющейся причиной этого напряжения. </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Инструкция учащимся: «Закройте глаза, трижды глубоко вдохните и с силой выдохните. Представьте, что вы идете в тихое и приятное место, где никто вас не потревожит. Вспомните о ком-нибудь, кто действует вам на нервы, злит или причиняет вам какое-либо зло. Представьте, что этот человек еще сильнее раздражает вас.</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Пусть ваше раздражение усиливается. Определите сами, когда оно станет достаточно сильным — таким, что больше терпеть невозможно. Тот человек тоже должен понять, что дальше раздражать вас уже нельзя. Для этого вы можете закричать изо всех сил, но так, чтобы этого никто не услышал, т. е. кричать нужно про себя. Откройте рот и закричите про себя так “громко”, как только сможете. Закричите еще раз и в этот раз — “еще громче”!.. А теперь снова вспомните о человеке, который осложняет вам жизнь. Представьте, что каким-то образом вы мешаете ему злить вас. Придумайте в своем воображении, как вы сможете сделать так, чтобы он больше не мучил вас (</w:t>
      </w:r>
      <w:r w:rsidRPr="00B66321">
        <w:rPr>
          <w:rFonts w:ascii="Times New Roman" w:hAnsi="Times New Roman" w:cs="Times New Roman"/>
          <w:i/>
          <w:iCs/>
          <w:sz w:val="28"/>
          <w:szCs w:val="28"/>
        </w:rPr>
        <w:t>1 мин</w:t>
      </w:r>
      <w:r w:rsidRPr="00B66321">
        <w:rPr>
          <w:rFonts w:ascii="Times New Roman" w:hAnsi="Times New Roman" w:cs="Times New Roman"/>
          <w:sz w:val="28"/>
          <w:szCs w:val="28"/>
        </w:rPr>
        <w:t>). А теперь откройте глаза и расскажите, что вы пережили». Вопросы для обсуждения:</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Получилось ли в своем воображении крикнуть очень-очень громко?</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Кого вы представили в образе своего злого духа?</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Что вы кричали?</w:t>
      </w:r>
    </w:p>
    <w:p w:rsidR="00801885"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Что вы придумали, чтобы остановить этого человека?</w:t>
      </w:r>
    </w:p>
    <w:p w:rsidR="00146615" w:rsidRDefault="00146615" w:rsidP="0019120F">
      <w:pPr>
        <w:spacing w:after="0" w:line="240" w:lineRule="auto"/>
        <w:ind w:left="-851" w:firstLine="425"/>
        <w:jc w:val="both"/>
        <w:rPr>
          <w:rFonts w:ascii="Times New Roman" w:hAnsi="Times New Roman" w:cs="Times New Roman"/>
          <w:sz w:val="28"/>
          <w:szCs w:val="28"/>
        </w:rPr>
      </w:pPr>
    </w:p>
    <w:p w:rsidR="00146615" w:rsidRDefault="00146615" w:rsidP="0019120F">
      <w:pPr>
        <w:spacing w:after="0" w:line="240" w:lineRule="auto"/>
        <w:ind w:left="-851" w:firstLine="425"/>
        <w:jc w:val="both"/>
        <w:rPr>
          <w:rFonts w:ascii="Times New Roman" w:hAnsi="Times New Roman" w:cs="Times New Roman"/>
          <w:sz w:val="28"/>
          <w:szCs w:val="28"/>
        </w:rPr>
      </w:pPr>
    </w:p>
    <w:p w:rsidR="00146615" w:rsidRDefault="00146615" w:rsidP="0019120F">
      <w:pPr>
        <w:spacing w:after="0" w:line="240" w:lineRule="auto"/>
        <w:ind w:left="-851" w:firstLine="425"/>
        <w:jc w:val="both"/>
        <w:rPr>
          <w:rFonts w:ascii="Times New Roman" w:hAnsi="Times New Roman" w:cs="Times New Roman"/>
          <w:sz w:val="28"/>
          <w:szCs w:val="28"/>
        </w:rPr>
      </w:pPr>
    </w:p>
    <w:p w:rsidR="004E4C86" w:rsidRPr="00B66321" w:rsidRDefault="004E4C86" w:rsidP="0019120F">
      <w:pPr>
        <w:spacing w:after="0" w:line="240" w:lineRule="auto"/>
        <w:ind w:left="-851" w:firstLine="425"/>
        <w:jc w:val="both"/>
        <w:rPr>
          <w:rFonts w:ascii="Times New Roman" w:hAnsi="Times New Roman" w:cs="Times New Roman"/>
          <w:sz w:val="28"/>
          <w:szCs w:val="28"/>
        </w:rPr>
      </w:pPr>
    </w:p>
    <w:p w:rsidR="00801885" w:rsidRPr="004E4C86" w:rsidRDefault="00801885" w:rsidP="0019120F">
      <w:pPr>
        <w:spacing w:after="0" w:line="240" w:lineRule="auto"/>
        <w:ind w:left="-851" w:firstLine="425"/>
        <w:jc w:val="both"/>
        <w:rPr>
          <w:rFonts w:ascii="Times New Roman" w:hAnsi="Times New Roman" w:cs="Times New Roman"/>
          <w:b/>
          <w:i/>
          <w:sz w:val="28"/>
          <w:szCs w:val="28"/>
          <w:u w:val="single"/>
        </w:rPr>
      </w:pPr>
      <w:r w:rsidRPr="004E4C86">
        <w:rPr>
          <w:rFonts w:ascii="Times New Roman" w:hAnsi="Times New Roman" w:cs="Times New Roman"/>
          <w:b/>
          <w:i/>
          <w:sz w:val="28"/>
          <w:szCs w:val="28"/>
          <w:u w:val="single"/>
        </w:rPr>
        <w:lastRenderedPageBreak/>
        <w:t>Игра «Король»</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Слово педагога-психолога:</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«Кто из вас когда-нибудь мечтал стать королем? Какие преимущества получает тот, кто становится королем? А какие неприятности это приносит? Вы знаете, чем добрый король отличается от злого? Я хочу предложить вам игру, в которой вы можете побыть королем. Не навсегда, конечно, а всего лишь минут на десять». Игроки определяют короля. Остальные участники — слуги, они должны делать все, что он приказывает. Король не имеет права отдавать приказы, которые могут обидеть или оскорбить других участников. Он может приказать, например, чтобы его носили на руках, чтобы ему кланялись, чтобы подавали ему питье, чтобы слуги были у него «на посылках» и т. д. Когда время «правления» короля закончится, группа собирается в круг и обсуждает полученный в игре опыт. Это поможет каждому из тех, кто станет следующим королем, соизмерять свои желания с внутренними возможностями остальных детей и войти в историю добрым королем.</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Вопросы для обсуждения:</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Как ты чувствовал себя, когда был королем?</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Что тебе больше всего понравилось в этой роли?</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Легко ли было тебе отдавать приказы окружающим?</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Что ты чувствовал, когда был слугой?</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Легко ли тебе было выполнять желания короля?</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Когда королем был Петя (Вася), он был для тебя добрым или злым королем?</w:t>
      </w:r>
    </w:p>
    <w:p w:rsidR="00C4653E"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Как далеко добрый король может заходить в своих желаниях?</w:t>
      </w:r>
    </w:p>
    <w:sectPr w:rsidR="00C4653E" w:rsidRPr="00B66321" w:rsidSect="00B85480">
      <w:footerReference w:type="default" r:id="rId11"/>
      <w:pgSz w:w="11906" w:h="16838"/>
      <w:pgMar w:top="426" w:right="70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2FE" w:rsidRDefault="006612FE" w:rsidP="00264A30">
      <w:pPr>
        <w:spacing w:after="0" w:line="240" w:lineRule="auto"/>
      </w:pPr>
      <w:r>
        <w:separator/>
      </w:r>
    </w:p>
  </w:endnote>
  <w:endnote w:type="continuationSeparator" w:id="1">
    <w:p w:rsidR="006612FE" w:rsidRDefault="006612FE" w:rsidP="00264A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2181070"/>
      <w:docPartObj>
        <w:docPartGallery w:val="Page Numbers (Bottom of Page)"/>
        <w:docPartUnique/>
      </w:docPartObj>
    </w:sdtPr>
    <w:sdtContent>
      <w:p w:rsidR="008D1080" w:rsidRDefault="00C25414">
        <w:pPr>
          <w:pStyle w:val="a9"/>
          <w:jc w:val="center"/>
        </w:pPr>
        <w:r>
          <w:fldChar w:fldCharType="begin"/>
        </w:r>
        <w:r w:rsidR="008D1080">
          <w:instrText>PAGE   \* MERGEFORMAT</w:instrText>
        </w:r>
        <w:r>
          <w:fldChar w:fldCharType="separate"/>
        </w:r>
        <w:r w:rsidR="00CF2AB2">
          <w:rPr>
            <w:noProof/>
          </w:rPr>
          <w:t>2</w:t>
        </w:r>
        <w:r>
          <w:fldChar w:fldCharType="end"/>
        </w:r>
      </w:p>
    </w:sdtContent>
  </w:sdt>
  <w:p w:rsidR="008D1080" w:rsidRDefault="008D108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2FE" w:rsidRDefault="006612FE" w:rsidP="00264A30">
      <w:pPr>
        <w:spacing w:after="0" w:line="240" w:lineRule="auto"/>
      </w:pPr>
      <w:r>
        <w:separator/>
      </w:r>
    </w:p>
  </w:footnote>
  <w:footnote w:type="continuationSeparator" w:id="1">
    <w:p w:rsidR="006612FE" w:rsidRDefault="006612FE" w:rsidP="00264A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27A4"/>
    <w:multiLevelType w:val="hybridMultilevel"/>
    <w:tmpl w:val="DB68E052"/>
    <w:lvl w:ilvl="0" w:tplc="04190001">
      <w:start w:val="1"/>
      <w:numFmt w:val="bullet"/>
      <w:lvlText w:val=""/>
      <w:lvlJc w:val="left"/>
      <w:pPr>
        <w:tabs>
          <w:tab w:val="num" w:pos="1603"/>
        </w:tabs>
        <w:ind w:left="160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2243F0C"/>
    <w:multiLevelType w:val="hybridMultilevel"/>
    <w:tmpl w:val="E7788D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E120E8"/>
    <w:multiLevelType w:val="multilevel"/>
    <w:tmpl w:val="27B6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CB2624"/>
    <w:multiLevelType w:val="multilevel"/>
    <w:tmpl w:val="DE04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9D26E9"/>
    <w:multiLevelType w:val="multilevel"/>
    <w:tmpl w:val="E5D0E7C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5">
    <w:nsid w:val="1F8E516C"/>
    <w:multiLevelType w:val="multilevel"/>
    <w:tmpl w:val="DF8C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FC10EF"/>
    <w:multiLevelType w:val="multilevel"/>
    <w:tmpl w:val="9936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F16A7A"/>
    <w:multiLevelType w:val="multilevel"/>
    <w:tmpl w:val="49F0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BD78EE"/>
    <w:multiLevelType w:val="hybridMultilevel"/>
    <w:tmpl w:val="334C4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9D4CED"/>
    <w:multiLevelType w:val="multilevel"/>
    <w:tmpl w:val="A954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8A1B09"/>
    <w:multiLevelType w:val="multilevel"/>
    <w:tmpl w:val="D6EE1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2C79DC"/>
    <w:multiLevelType w:val="multilevel"/>
    <w:tmpl w:val="7410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101896"/>
    <w:multiLevelType w:val="multilevel"/>
    <w:tmpl w:val="D98C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6E1913"/>
    <w:multiLevelType w:val="hybridMultilevel"/>
    <w:tmpl w:val="EB861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164FC7"/>
    <w:multiLevelType w:val="multilevel"/>
    <w:tmpl w:val="8556A5F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54D406FC"/>
    <w:multiLevelType w:val="hybridMultilevel"/>
    <w:tmpl w:val="954290E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2F2B99"/>
    <w:multiLevelType w:val="hybridMultilevel"/>
    <w:tmpl w:val="87D8D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5083DF1"/>
    <w:multiLevelType w:val="multilevel"/>
    <w:tmpl w:val="F3DA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B813D8"/>
    <w:multiLevelType w:val="hybridMultilevel"/>
    <w:tmpl w:val="35148AF8"/>
    <w:lvl w:ilvl="0" w:tplc="AE023986">
      <w:start w:val="1"/>
      <w:numFmt w:val="decimal"/>
      <w:lvlText w:val="%1."/>
      <w:lvlJc w:val="left"/>
      <w:pPr>
        <w:tabs>
          <w:tab w:val="num" w:pos="360"/>
        </w:tabs>
        <w:ind w:left="36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66410E8C"/>
    <w:multiLevelType w:val="hybridMultilevel"/>
    <w:tmpl w:val="349256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66454DC"/>
    <w:multiLevelType w:val="hybridMultilevel"/>
    <w:tmpl w:val="99A61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5614DD1"/>
    <w:multiLevelType w:val="multilevel"/>
    <w:tmpl w:val="4684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C419F9"/>
    <w:multiLevelType w:val="multilevel"/>
    <w:tmpl w:val="5370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C87562"/>
    <w:multiLevelType w:val="hybridMultilevel"/>
    <w:tmpl w:val="0B702460"/>
    <w:lvl w:ilvl="0" w:tplc="04190001">
      <w:start w:val="1"/>
      <w:numFmt w:val="bullet"/>
      <w:lvlText w:val=""/>
      <w:lvlJc w:val="left"/>
      <w:pPr>
        <w:tabs>
          <w:tab w:val="num" w:pos="928"/>
        </w:tabs>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7A9A419E"/>
    <w:multiLevelType w:val="hybridMultilevel"/>
    <w:tmpl w:val="37E48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C2A3C27"/>
    <w:multiLevelType w:val="multilevel"/>
    <w:tmpl w:val="B95E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B16EFA"/>
    <w:multiLevelType w:val="hybridMultilevel"/>
    <w:tmpl w:val="90BE7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E277FAF"/>
    <w:multiLevelType w:val="hybridMultilevel"/>
    <w:tmpl w:val="51ACC9B4"/>
    <w:lvl w:ilvl="0" w:tplc="A01847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2"/>
  </w:num>
  <w:num w:numId="3">
    <w:abstractNumId w:val="10"/>
  </w:num>
  <w:num w:numId="4">
    <w:abstractNumId w:val="2"/>
  </w:num>
  <w:num w:numId="5">
    <w:abstractNumId w:val="9"/>
  </w:num>
  <w:num w:numId="6">
    <w:abstractNumId w:val="6"/>
  </w:num>
  <w:num w:numId="7">
    <w:abstractNumId w:val="15"/>
  </w:num>
  <w:num w:numId="8">
    <w:abstractNumId w:val="19"/>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0"/>
  </w:num>
  <w:num w:numId="13">
    <w:abstractNumId w:val="26"/>
  </w:num>
  <w:num w:numId="14">
    <w:abstractNumId w:val="24"/>
  </w:num>
  <w:num w:numId="15">
    <w:abstractNumId w:val="14"/>
  </w:num>
  <w:num w:numId="16">
    <w:abstractNumId w:val="8"/>
  </w:num>
  <w:num w:numId="17">
    <w:abstractNumId w:val="4"/>
  </w:num>
  <w:num w:numId="18">
    <w:abstractNumId w:val="21"/>
  </w:num>
  <w:num w:numId="19">
    <w:abstractNumId w:val="1"/>
  </w:num>
  <w:num w:numId="20">
    <w:abstractNumId w:val="13"/>
  </w:num>
  <w:num w:numId="21">
    <w:abstractNumId w:val="12"/>
  </w:num>
  <w:num w:numId="22">
    <w:abstractNumId w:val="11"/>
  </w:num>
  <w:num w:numId="23">
    <w:abstractNumId w:val="5"/>
  </w:num>
  <w:num w:numId="24">
    <w:abstractNumId w:val="17"/>
  </w:num>
  <w:num w:numId="25">
    <w:abstractNumId w:val="25"/>
  </w:num>
  <w:num w:numId="26">
    <w:abstractNumId w:val="7"/>
  </w:num>
  <w:num w:numId="27">
    <w:abstractNumId w:val="20"/>
  </w:num>
  <w:num w:numId="28">
    <w:abstractNumId w:val="16"/>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A1061"/>
    <w:rsid w:val="00003CC3"/>
    <w:rsid w:val="00010A57"/>
    <w:rsid w:val="0002405B"/>
    <w:rsid w:val="00024110"/>
    <w:rsid w:val="0003383A"/>
    <w:rsid w:val="000441CD"/>
    <w:rsid w:val="000458CD"/>
    <w:rsid w:val="0004750C"/>
    <w:rsid w:val="0006173B"/>
    <w:rsid w:val="00061B63"/>
    <w:rsid w:val="00076F11"/>
    <w:rsid w:val="00082B63"/>
    <w:rsid w:val="00087637"/>
    <w:rsid w:val="00096F98"/>
    <w:rsid w:val="000A26D1"/>
    <w:rsid w:val="000A2718"/>
    <w:rsid w:val="000A4DF9"/>
    <w:rsid w:val="000D0ACE"/>
    <w:rsid w:val="000E7EFA"/>
    <w:rsid w:val="000F2FAA"/>
    <w:rsid w:val="000F529F"/>
    <w:rsid w:val="00113318"/>
    <w:rsid w:val="001201F8"/>
    <w:rsid w:val="00126CC7"/>
    <w:rsid w:val="00140423"/>
    <w:rsid w:val="00144D12"/>
    <w:rsid w:val="00146615"/>
    <w:rsid w:val="0019120F"/>
    <w:rsid w:val="001B420A"/>
    <w:rsid w:val="001C4BDC"/>
    <w:rsid w:val="001C5F61"/>
    <w:rsid w:val="001D1596"/>
    <w:rsid w:val="001D2BDB"/>
    <w:rsid w:val="001D690D"/>
    <w:rsid w:val="001D7169"/>
    <w:rsid w:val="001E2574"/>
    <w:rsid w:val="001E3C5E"/>
    <w:rsid w:val="001F5289"/>
    <w:rsid w:val="00202363"/>
    <w:rsid w:val="00223265"/>
    <w:rsid w:val="00227904"/>
    <w:rsid w:val="00236A57"/>
    <w:rsid w:val="00240534"/>
    <w:rsid w:val="0024077C"/>
    <w:rsid w:val="00241C19"/>
    <w:rsid w:val="00250152"/>
    <w:rsid w:val="00264A30"/>
    <w:rsid w:val="002827E8"/>
    <w:rsid w:val="002851AD"/>
    <w:rsid w:val="00285AEE"/>
    <w:rsid w:val="00293975"/>
    <w:rsid w:val="002A5710"/>
    <w:rsid w:val="002A6C80"/>
    <w:rsid w:val="002C00F8"/>
    <w:rsid w:val="002E5185"/>
    <w:rsid w:val="002F3058"/>
    <w:rsid w:val="00310283"/>
    <w:rsid w:val="00310FB3"/>
    <w:rsid w:val="003170C8"/>
    <w:rsid w:val="003179E5"/>
    <w:rsid w:val="00317CDB"/>
    <w:rsid w:val="00320B18"/>
    <w:rsid w:val="003337B0"/>
    <w:rsid w:val="00334088"/>
    <w:rsid w:val="00366A90"/>
    <w:rsid w:val="003679C2"/>
    <w:rsid w:val="00377BAD"/>
    <w:rsid w:val="00381DAA"/>
    <w:rsid w:val="0038587A"/>
    <w:rsid w:val="0039184A"/>
    <w:rsid w:val="003939A9"/>
    <w:rsid w:val="003A7F94"/>
    <w:rsid w:val="003B6EAB"/>
    <w:rsid w:val="003D6325"/>
    <w:rsid w:val="003F6223"/>
    <w:rsid w:val="00412D88"/>
    <w:rsid w:val="00435581"/>
    <w:rsid w:val="004451DE"/>
    <w:rsid w:val="00452F0D"/>
    <w:rsid w:val="00452F65"/>
    <w:rsid w:val="004670C6"/>
    <w:rsid w:val="004714F1"/>
    <w:rsid w:val="004864C5"/>
    <w:rsid w:val="004906AB"/>
    <w:rsid w:val="0049339C"/>
    <w:rsid w:val="004958A5"/>
    <w:rsid w:val="004C356B"/>
    <w:rsid w:val="004C3E86"/>
    <w:rsid w:val="004C4414"/>
    <w:rsid w:val="004C601C"/>
    <w:rsid w:val="004C6CC9"/>
    <w:rsid w:val="004D2BF1"/>
    <w:rsid w:val="004D6F6C"/>
    <w:rsid w:val="004E3FC7"/>
    <w:rsid w:val="004E4C86"/>
    <w:rsid w:val="004E4D83"/>
    <w:rsid w:val="005069AC"/>
    <w:rsid w:val="00554299"/>
    <w:rsid w:val="00555026"/>
    <w:rsid w:val="005636CC"/>
    <w:rsid w:val="00575A6D"/>
    <w:rsid w:val="005A64F4"/>
    <w:rsid w:val="005B34E4"/>
    <w:rsid w:val="005C43A4"/>
    <w:rsid w:val="005C5828"/>
    <w:rsid w:val="005C6873"/>
    <w:rsid w:val="005C7DA7"/>
    <w:rsid w:val="005F6398"/>
    <w:rsid w:val="00600826"/>
    <w:rsid w:val="00600987"/>
    <w:rsid w:val="00633A34"/>
    <w:rsid w:val="00643DF5"/>
    <w:rsid w:val="00644A4A"/>
    <w:rsid w:val="006612FE"/>
    <w:rsid w:val="00685897"/>
    <w:rsid w:val="006A4498"/>
    <w:rsid w:val="006B403A"/>
    <w:rsid w:val="006B72FC"/>
    <w:rsid w:val="006D1A6B"/>
    <w:rsid w:val="006D7916"/>
    <w:rsid w:val="006F71A5"/>
    <w:rsid w:val="0073006B"/>
    <w:rsid w:val="00734C1E"/>
    <w:rsid w:val="00743A6C"/>
    <w:rsid w:val="00756B69"/>
    <w:rsid w:val="00764B49"/>
    <w:rsid w:val="00774FD7"/>
    <w:rsid w:val="00777CB2"/>
    <w:rsid w:val="007827AB"/>
    <w:rsid w:val="00784EDF"/>
    <w:rsid w:val="0078578F"/>
    <w:rsid w:val="007A2282"/>
    <w:rsid w:val="007A72DE"/>
    <w:rsid w:val="007B2C36"/>
    <w:rsid w:val="007C161D"/>
    <w:rsid w:val="007F3051"/>
    <w:rsid w:val="00801885"/>
    <w:rsid w:val="00811D17"/>
    <w:rsid w:val="00813F06"/>
    <w:rsid w:val="0084314E"/>
    <w:rsid w:val="008578B0"/>
    <w:rsid w:val="008749E5"/>
    <w:rsid w:val="00881697"/>
    <w:rsid w:val="008A16F7"/>
    <w:rsid w:val="008A2A9C"/>
    <w:rsid w:val="008A58A5"/>
    <w:rsid w:val="008B3A52"/>
    <w:rsid w:val="008C0510"/>
    <w:rsid w:val="008C0B3B"/>
    <w:rsid w:val="008C1924"/>
    <w:rsid w:val="008C22DB"/>
    <w:rsid w:val="008C75BF"/>
    <w:rsid w:val="008D1080"/>
    <w:rsid w:val="008E6AB5"/>
    <w:rsid w:val="008F403F"/>
    <w:rsid w:val="008F7121"/>
    <w:rsid w:val="009068A6"/>
    <w:rsid w:val="00915A23"/>
    <w:rsid w:val="00922B1A"/>
    <w:rsid w:val="00926667"/>
    <w:rsid w:val="009315CC"/>
    <w:rsid w:val="0093706D"/>
    <w:rsid w:val="00937278"/>
    <w:rsid w:val="00955A5F"/>
    <w:rsid w:val="00961B4D"/>
    <w:rsid w:val="009854D8"/>
    <w:rsid w:val="0098681C"/>
    <w:rsid w:val="00991EC5"/>
    <w:rsid w:val="009A3DB8"/>
    <w:rsid w:val="009C0EF8"/>
    <w:rsid w:val="009C5AF9"/>
    <w:rsid w:val="009C71BD"/>
    <w:rsid w:val="009D5B94"/>
    <w:rsid w:val="009E3CD7"/>
    <w:rsid w:val="009F10F5"/>
    <w:rsid w:val="00A06691"/>
    <w:rsid w:val="00A1078E"/>
    <w:rsid w:val="00A13D63"/>
    <w:rsid w:val="00A305DC"/>
    <w:rsid w:val="00A3290D"/>
    <w:rsid w:val="00A55631"/>
    <w:rsid w:val="00A61FF4"/>
    <w:rsid w:val="00A66330"/>
    <w:rsid w:val="00A72804"/>
    <w:rsid w:val="00A90373"/>
    <w:rsid w:val="00AA7712"/>
    <w:rsid w:val="00AA77A5"/>
    <w:rsid w:val="00AB20FF"/>
    <w:rsid w:val="00AB257F"/>
    <w:rsid w:val="00AC4197"/>
    <w:rsid w:val="00AD3E94"/>
    <w:rsid w:val="00AE454F"/>
    <w:rsid w:val="00AE4C88"/>
    <w:rsid w:val="00AE4ECF"/>
    <w:rsid w:val="00B0014E"/>
    <w:rsid w:val="00B23114"/>
    <w:rsid w:val="00B27C06"/>
    <w:rsid w:val="00B3036C"/>
    <w:rsid w:val="00B43BC1"/>
    <w:rsid w:val="00B468F8"/>
    <w:rsid w:val="00B6272D"/>
    <w:rsid w:val="00B66321"/>
    <w:rsid w:val="00B84F7B"/>
    <w:rsid w:val="00B85480"/>
    <w:rsid w:val="00B94B75"/>
    <w:rsid w:val="00BA28BC"/>
    <w:rsid w:val="00BA3E29"/>
    <w:rsid w:val="00BA481A"/>
    <w:rsid w:val="00BA5094"/>
    <w:rsid w:val="00BA5642"/>
    <w:rsid w:val="00BC18F4"/>
    <w:rsid w:val="00C00454"/>
    <w:rsid w:val="00C031EB"/>
    <w:rsid w:val="00C035A3"/>
    <w:rsid w:val="00C03899"/>
    <w:rsid w:val="00C25414"/>
    <w:rsid w:val="00C31F6F"/>
    <w:rsid w:val="00C36D21"/>
    <w:rsid w:val="00C37B6C"/>
    <w:rsid w:val="00C4653E"/>
    <w:rsid w:val="00C4710F"/>
    <w:rsid w:val="00C50BDF"/>
    <w:rsid w:val="00C562A1"/>
    <w:rsid w:val="00C56908"/>
    <w:rsid w:val="00CB5406"/>
    <w:rsid w:val="00CB6C60"/>
    <w:rsid w:val="00CC10D3"/>
    <w:rsid w:val="00CC44F4"/>
    <w:rsid w:val="00CD7C29"/>
    <w:rsid w:val="00CE05A3"/>
    <w:rsid w:val="00CF2AB2"/>
    <w:rsid w:val="00CF2B91"/>
    <w:rsid w:val="00CF2CA5"/>
    <w:rsid w:val="00CF4D36"/>
    <w:rsid w:val="00D00BD1"/>
    <w:rsid w:val="00D0321A"/>
    <w:rsid w:val="00D050CC"/>
    <w:rsid w:val="00D10E2B"/>
    <w:rsid w:val="00D20E05"/>
    <w:rsid w:val="00D22340"/>
    <w:rsid w:val="00D272D1"/>
    <w:rsid w:val="00D27CC2"/>
    <w:rsid w:val="00D37D78"/>
    <w:rsid w:val="00D45777"/>
    <w:rsid w:val="00D45885"/>
    <w:rsid w:val="00D701DA"/>
    <w:rsid w:val="00D85D02"/>
    <w:rsid w:val="00D86518"/>
    <w:rsid w:val="00DA1061"/>
    <w:rsid w:val="00DB04D3"/>
    <w:rsid w:val="00DC1C83"/>
    <w:rsid w:val="00DC36F1"/>
    <w:rsid w:val="00DE475C"/>
    <w:rsid w:val="00DF13E5"/>
    <w:rsid w:val="00E03A07"/>
    <w:rsid w:val="00E15BD5"/>
    <w:rsid w:val="00E4345B"/>
    <w:rsid w:val="00E63517"/>
    <w:rsid w:val="00E75A2B"/>
    <w:rsid w:val="00E80085"/>
    <w:rsid w:val="00E85148"/>
    <w:rsid w:val="00E9265C"/>
    <w:rsid w:val="00EB397E"/>
    <w:rsid w:val="00EB4201"/>
    <w:rsid w:val="00EF0639"/>
    <w:rsid w:val="00EF37EE"/>
    <w:rsid w:val="00EF4EFD"/>
    <w:rsid w:val="00F00BE4"/>
    <w:rsid w:val="00F04844"/>
    <w:rsid w:val="00F17631"/>
    <w:rsid w:val="00F314B0"/>
    <w:rsid w:val="00F41BAA"/>
    <w:rsid w:val="00F425FE"/>
    <w:rsid w:val="00F43DD0"/>
    <w:rsid w:val="00F8099E"/>
    <w:rsid w:val="00FB0B0B"/>
    <w:rsid w:val="00FB7681"/>
    <w:rsid w:val="00FC3C9B"/>
    <w:rsid w:val="00FC4921"/>
    <w:rsid w:val="00FC5FF8"/>
    <w:rsid w:val="00FC69D2"/>
    <w:rsid w:val="00FC6C78"/>
    <w:rsid w:val="00FD3302"/>
    <w:rsid w:val="00FE2312"/>
    <w:rsid w:val="00FE40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5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1078E"/>
    <w:rPr>
      <w:color w:val="0000FF"/>
      <w:u w:val="single"/>
    </w:rPr>
  </w:style>
  <w:style w:type="paragraph" w:styleId="a4">
    <w:name w:val="Normal (Web)"/>
    <w:basedOn w:val="a"/>
    <w:uiPriority w:val="99"/>
    <w:unhideWhenUsed/>
    <w:rsid w:val="00A10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4750C"/>
    <w:pPr>
      <w:ind w:left="720"/>
      <w:contextualSpacing/>
    </w:pPr>
  </w:style>
  <w:style w:type="character" w:styleId="a6">
    <w:name w:val="Strong"/>
    <w:basedOn w:val="a0"/>
    <w:uiPriority w:val="22"/>
    <w:qFormat/>
    <w:rsid w:val="00B94B75"/>
    <w:rPr>
      <w:b/>
      <w:bCs/>
    </w:rPr>
  </w:style>
  <w:style w:type="paragraph" w:customStyle="1" w:styleId="a-txt1">
    <w:name w:val="a-txt1"/>
    <w:basedOn w:val="a"/>
    <w:rsid w:val="00B94B7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styleId="a7">
    <w:name w:val="header"/>
    <w:basedOn w:val="a"/>
    <w:link w:val="a8"/>
    <w:uiPriority w:val="99"/>
    <w:unhideWhenUsed/>
    <w:rsid w:val="00264A3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64A30"/>
  </w:style>
  <w:style w:type="paragraph" w:styleId="a9">
    <w:name w:val="footer"/>
    <w:basedOn w:val="a"/>
    <w:link w:val="aa"/>
    <w:uiPriority w:val="99"/>
    <w:unhideWhenUsed/>
    <w:rsid w:val="00264A3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64A30"/>
  </w:style>
  <w:style w:type="paragraph" w:styleId="ab">
    <w:name w:val="Balloon Text"/>
    <w:basedOn w:val="a"/>
    <w:link w:val="ac"/>
    <w:uiPriority w:val="99"/>
    <w:semiHidden/>
    <w:unhideWhenUsed/>
    <w:rsid w:val="00E8514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85148"/>
    <w:rPr>
      <w:rFonts w:ascii="Tahoma" w:hAnsi="Tahoma" w:cs="Tahoma"/>
      <w:sz w:val="16"/>
      <w:szCs w:val="16"/>
    </w:rPr>
  </w:style>
  <w:style w:type="table" w:styleId="ad">
    <w:name w:val="Table Grid"/>
    <w:basedOn w:val="a1"/>
    <w:uiPriority w:val="39"/>
    <w:rsid w:val="00B854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Shading Accent 5"/>
    <w:basedOn w:val="a1"/>
    <w:uiPriority w:val="60"/>
    <w:rsid w:val="00B85480"/>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4">
    <w:name w:val="Light Shading Accent 4"/>
    <w:basedOn w:val="a1"/>
    <w:uiPriority w:val="60"/>
    <w:rsid w:val="00B85480"/>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3">
    <w:name w:val="Light Shading Accent 3"/>
    <w:basedOn w:val="a1"/>
    <w:uiPriority w:val="60"/>
    <w:rsid w:val="00B85480"/>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2">
    <w:name w:val="Light Shading Accent 2"/>
    <w:basedOn w:val="a1"/>
    <w:uiPriority w:val="60"/>
    <w:rsid w:val="00B85480"/>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1">
    <w:name w:val="Светлая заливка1"/>
    <w:basedOn w:val="a1"/>
    <w:uiPriority w:val="60"/>
    <w:rsid w:val="00B85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5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1078E"/>
    <w:rPr>
      <w:color w:val="0000FF"/>
      <w:u w:val="single"/>
    </w:rPr>
  </w:style>
  <w:style w:type="paragraph" w:styleId="a4">
    <w:name w:val="Normal (Web)"/>
    <w:basedOn w:val="a"/>
    <w:uiPriority w:val="99"/>
    <w:unhideWhenUsed/>
    <w:rsid w:val="00A10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4750C"/>
    <w:pPr>
      <w:ind w:left="720"/>
      <w:contextualSpacing/>
    </w:pPr>
  </w:style>
  <w:style w:type="character" w:styleId="a6">
    <w:name w:val="Strong"/>
    <w:basedOn w:val="a0"/>
    <w:uiPriority w:val="22"/>
    <w:qFormat/>
    <w:rsid w:val="00B94B75"/>
    <w:rPr>
      <w:b/>
      <w:bCs/>
    </w:rPr>
  </w:style>
  <w:style w:type="paragraph" w:customStyle="1" w:styleId="a-txt1">
    <w:name w:val="a-txt1"/>
    <w:basedOn w:val="a"/>
    <w:rsid w:val="00B94B7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styleId="a7">
    <w:name w:val="header"/>
    <w:basedOn w:val="a"/>
    <w:link w:val="a8"/>
    <w:uiPriority w:val="99"/>
    <w:unhideWhenUsed/>
    <w:rsid w:val="00264A3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64A30"/>
  </w:style>
  <w:style w:type="paragraph" w:styleId="a9">
    <w:name w:val="footer"/>
    <w:basedOn w:val="a"/>
    <w:link w:val="aa"/>
    <w:uiPriority w:val="99"/>
    <w:unhideWhenUsed/>
    <w:rsid w:val="00264A3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64A30"/>
  </w:style>
  <w:style w:type="paragraph" w:styleId="ab">
    <w:name w:val="Balloon Text"/>
    <w:basedOn w:val="a"/>
    <w:link w:val="ac"/>
    <w:uiPriority w:val="99"/>
    <w:semiHidden/>
    <w:unhideWhenUsed/>
    <w:rsid w:val="00E8514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851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805476">
      <w:bodyDiv w:val="1"/>
      <w:marLeft w:val="0"/>
      <w:marRight w:val="0"/>
      <w:marTop w:val="0"/>
      <w:marBottom w:val="0"/>
      <w:divBdr>
        <w:top w:val="none" w:sz="0" w:space="0" w:color="auto"/>
        <w:left w:val="none" w:sz="0" w:space="0" w:color="auto"/>
        <w:bottom w:val="none" w:sz="0" w:space="0" w:color="auto"/>
        <w:right w:val="none" w:sz="0" w:space="0" w:color="auto"/>
      </w:divBdr>
    </w:div>
    <w:div w:id="271743724">
      <w:bodyDiv w:val="1"/>
      <w:marLeft w:val="0"/>
      <w:marRight w:val="0"/>
      <w:marTop w:val="0"/>
      <w:marBottom w:val="0"/>
      <w:divBdr>
        <w:top w:val="none" w:sz="0" w:space="0" w:color="auto"/>
        <w:left w:val="none" w:sz="0" w:space="0" w:color="auto"/>
        <w:bottom w:val="none" w:sz="0" w:space="0" w:color="auto"/>
        <w:right w:val="none" w:sz="0" w:space="0" w:color="auto"/>
      </w:divBdr>
      <w:divsChild>
        <w:div w:id="1239513904">
          <w:marLeft w:val="0"/>
          <w:marRight w:val="0"/>
          <w:marTop w:val="0"/>
          <w:marBottom w:val="0"/>
          <w:divBdr>
            <w:top w:val="none" w:sz="0" w:space="0" w:color="auto"/>
            <w:left w:val="none" w:sz="0" w:space="0" w:color="auto"/>
            <w:bottom w:val="none" w:sz="0" w:space="0" w:color="auto"/>
            <w:right w:val="none" w:sz="0" w:space="0" w:color="auto"/>
          </w:divBdr>
          <w:divsChild>
            <w:div w:id="618223304">
              <w:marLeft w:val="0"/>
              <w:marRight w:val="0"/>
              <w:marTop w:val="0"/>
              <w:marBottom w:val="0"/>
              <w:divBdr>
                <w:top w:val="none" w:sz="0" w:space="0" w:color="auto"/>
                <w:left w:val="none" w:sz="0" w:space="0" w:color="auto"/>
                <w:bottom w:val="none" w:sz="0" w:space="0" w:color="auto"/>
                <w:right w:val="none" w:sz="0" w:space="0" w:color="auto"/>
              </w:divBdr>
              <w:divsChild>
                <w:div w:id="2312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51514">
      <w:bodyDiv w:val="1"/>
      <w:marLeft w:val="0"/>
      <w:marRight w:val="0"/>
      <w:marTop w:val="0"/>
      <w:marBottom w:val="0"/>
      <w:divBdr>
        <w:top w:val="none" w:sz="0" w:space="0" w:color="auto"/>
        <w:left w:val="none" w:sz="0" w:space="0" w:color="auto"/>
        <w:bottom w:val="none" w:sz="0" w:space="0" w:color="auto"/>
        <w:right w:val="none" w:sz="0" w:space="0" w:color="auto"/>
      </w:divBdr>
    </w:div>
    <w:div w:id="292904209">
      <w:bodyDiv w:val="1"/>
      <w:marLeft w:val="0"/>
      <w:marRight w:val="0"/>
      <w:marTop w:val="0"/>
      <w:marBottom w:val="0"/>
      <w:divBdr>
        <w:top w:val="none" w:sz="0" w:space="0" w:color="auto"/>
        <w:left w:val="none" w:sz="0" w:space="0" w:color="auto"/>
        <w:bottom w:val="none" w:sz="0" w:space="0" w:color="auto"/>
        <w:right w:val="none" w:sz="0" w:space="0" w:color="auto"/>
      </w:divBdr>
    </w:div>
    <w:div w:id="390692697">
      <w:bodyDiv w:val="1"/>
      <w:marLeft w:val="0"/>
      <w:marRight w:val="0"/>
      <w:marTop w:val="0"/>
      <w:marBottom w:val="0"/>
      <w:divBdr>
        <w:top w:val="none" w:sz="0" w:space="0" w:color="auto"/>
        <w:left w:val="none" w:sz="0" w:space="0" w:color="auto"/>
        <w:bottom w:val="none" w:sz="0" w:space="0" w:color="auto"/>
        <w:right w:val="none" w:sz="0" w:space="0" w:color="auto"/>
      </w:divBdr>
    </w:div>
    <w:div w:id="507016295">
      <w:bodyDiv w:val="1"/>
      <w:marLeft w:val="0"/>
      <w:marRight w:val="0"/>
      <w:marTop w:val="0"/>
      <w:marBottom w:val="0"/>
      <w:divBdr>
        <w:top w:val="none" w:sz="0" w:space="0" w:color="auto"/>
        <w:left w:val="none" w:sz="0" w:space="0" w:color="auto"/>
        <w:bottom w:val="none" w:sz="0" w:space="0" w:color="auto"/>
        <w:right w:val="none" w:sz="0" w:space="0" w:color="auto"/>
      </w:divBdr>
    </w:div>
    <w:div w:id="611280410">
      <w:bodyDiv w:val="1"/>
      <w:marLeft w:val="0"/>
      <w:marRight w:val="0"/>
      <w:marTop w:val="0"/>
      <w:marBottom w:val="0"/>
      <w:divBdr>
        <w:top w:val="none" w:sz="0" w:space="0" w:color="auto"/>
        <w:left w:val="none" w:sz="0" w:space="0" w:color="auto"/>
        <w:bottom w:val="none" w:sz="0" w:space="0" w:color="auto"/>
        <w:right w:val="none" w:sz="0" w:space="0" w:color="auto"/>
      </w:divBdr>
    </w:div>
    <w:div w:id="615985770">
      <w:bodyDiv w:val="1"/>
      <w:marLeft w:val="0"/>
      <w:marRight w:val="0"/>
      <w:marTop w:val="0"/>
      <w:marBottom w:val="0"/>
      <w:divBdr>
        <w:top w:val="none" w:sz="0" w:space="0" w:color="auto"/>
        <w:left w:val="none" w:sz="0" w:space="0" w:color="auto"/>
        <w:bottom w:val="none" w:sz="0" w:space="0" w:color="auto"/>
        <w:right w:val="none" w:sz="0" w:space="0" w:color="auto"/>
      </w:divBdr>
    </w:div>
    <w:div w:id="1124543585">
      <w:bodyDiv w:val="1"/>
      <w:marLeft w:val="0"/>
      <w:marRight w:val="0"/>
      <w:marTop w:val="0"/>
      <w:marBottom w:val="0"/>
      <w:divBdr>
        <w:top w:val="none" w:sz="0" w:space="0" w:color="auto"/>
        <w:left w:val="none" w:sz="0" w:space="0" w:color="auto"/>
        <w:bottom w:val="none" w:sz="0" w:space="0" w:color="auto"/>
        <w:right w:val="none" w:sz="0" w:space="0" w:color="auto"/>
      </w:divBdr>
    </w:div>
    <w:div w:id="1296057533">
      <w:bodyDiv w:val="1"/>
      <w:marLeft w:val="0"/>
      <w:marRight w:val="0"/>
      <w:marTop w:val="0"/>
      <w:marBottom w:val="0"/>
      <w:divBdr>
        <w:top w:val="none" w:sz="0" w:space="0" w:color="auto"/>
        <w:left w:val="none" w:sz="0" w:space="0" w:color="auto"/>
        <w:bottom w:val="none" w:sz="0" w:space="0" w:color="auto"/>
        <w:right w:val="none" w:sz="0" w:space="0" w:color="auto"/>
      </w:divBdr>
    </w:div>
    <w:div w:id="1468746488">
      <w:bodyDiv w:val="1"/>
      <w:marLeft w:val="0"/>
      <w:marRight w:val="0"/>
      <w:marTop w:val="0"/>
      <w:marBottom w:val="0"/>
      <w:divBdr>
        <w:top w:val="none" w:sz="0" w:space="0" w:color="auto"/>
        <w:left w:val="none" w:sz="0" w:space="0" w:color="auto"/>
        <w:bottom w:val="none" w:sz="0" w:space="0" w:color="auto"/>
        <w:right w:val="none" w:sz="0" w:space="0" w:color="auto"/>
      </w:divBdr>
    </w:div>
    <w:div w:id="1540969468">
      <w:bodyDiv w:val="1"/>
      <w:marLeft w:val="0"/>
      <w:marRight w:val="0"/>
      <w:marTop w:val="0"/>
      <w:marBottom w:val="0"/>
      <w:divBdr>
        <w:top w:val="none" w:sz="0" w:space="0" w:color="auto"/>
        <w:left w:val="none" w:sz="0" w:space="0" w:color="auto"/>
        <w:bottom w:val="none" w:sz="0" w:space="0" w:color="auto"/>
        <w:right w:val="none" w:sz="0" w:space="0" w:color="auto"/>
      </w:divBdr>
    </w:div>
    <w:div w:id="1642995997">
      <w:bodyDiv w:val="1"/>
      <w:marLeft w:val="0"/>
      <w:marRight w:val="0"/>
      <w:marTop w:val="0"/>
      <w:marBottom w:val="0"/>
      <w:divBdr>
        <w:top w:val="none" w:sz="0" w:space="0" w:color="auto"/>
        <w:left w:val="none" w:sz="0" w:space="0" w:color="auto"/>
        <w:bottom w:val="none" w:sz="0" w:space="0" w:color="auto"/>
        <w:right w:val="none" w:sz="0" w:space="0" w:color="auto"/>
      </w:divBdr>
    </w:div>
    <w:div w:id="2011134569">
      <w:bodyDiv w:val="1"/>
      <w:marLeft w:val="0"/>
      <w:marRight w:val="0"/>
      <w:marTop w:val="0"/>
      <w:marBottom w:val="0"/>
      <w:divBdr>
        <w:top w:val="none" w:sz="0" w:space="0" w:color="auto"/>
        <w:left w:val="none" w:sz="0" w:space="0" w:color="auto"/>
        <w:bottom w:val="none" w:sz="0" w:space="0" w:color="auto"/>
        <w:right w:val="none" w:sz="0" w:space="0" w:color="auto"/>
      </w:divBdr>
    </w:div>
    <w:div w:id="2136098293">
      <w:bodyDiv w:val="1"/>
      <w:marLeft w:val="0"/>
      <w:marRight w:val="0"/>
      <w:marTop w:val="0"/>
      <w:marBottom w:val="0"/>
      <w:divBdr>
        <w:top w:val="none" w:sz="0" w:space="0" w:color="auto"/>
        <w:left w:val="none" w:sz="0" w:space="0" w:color="auto"/>
        <w:bottom w:val="none" w:sz="0" w:space="0" w:color="auto"/>
        <w:right w:val="none" w:sz="0" w:space="0" w:color="auto"/>
      </w:divBdr>
      <w:divsChild>
        <w:div w:id="39982688">
          <w:marLeft w:val="0"/>
          <w:marRight w:val="0"/>
          <w:marTop w:val="0"/>
          <w:marBottom w:val="0"/>
          <w:divBdr>
            <w:top w:val="none" w:sz="0" w:space="0" w:color="auto"/>
            <w:left w:val="none" w:sz="0" w:space="0" w:color="auto"/>
            <w:bottom w:val="none" w:sz="0" w:space="0" w:color="auto"/>
            <w:right w:val="none" w:sz="0" w:space="0" w:color="auto"/>
          </w:divBdr>
          <w:divsChild>
            <w:div w:id="1177892237">
              <w:marLeft w:val="0"/>
              <w:marRight w:val="0"/>
              <w:marTop w:val="0"/>
              <w:marBottom w:val="0"/>
              <w:divBdr>
                <w:top w:val="none" w:sz="0" w:space="0" w:color="auto"/>
                <w:left w:val="none" w:sz="0" w:space="0" w:color="auto"/>
                <w:bottom w:val="none" w:sz="0" w:space="0" w:color="auto"/>
                <w:right w:val="none" w:sz="0" w:space="0" w:color="auto"/>
              </w:divBdr>
              <w:divsChild>
                <w:div w:id="1157768340">
                  <w:marLeft w:val="0"/>
                  <w:marRight w:val="0"/>
                  <w:marTop w:val="0"/>
                  <w:marBottom w:val="0"/>
                  <w:divBdr>
                    <w:top w:val="none" w:sz="0" w:space="0" w:color="auto"/>
                    <w:left w:val="none" w:sz="0" w:space="0" w:color="auto"/>
                    <w:bottom w:val="none" w:sz="0" w:space="0" w:color="auto"/>
                    <w:right w:val="none" w:sz="0" w:space="0" w:color="auto"/>
                  </w:divBdr>
                  <w:divsChild>
                    <w:div w:id="114650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EE46D-A5EF-4132-8189-1E9F16259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3882</Words>
  <Characters>22134</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dc:creator>
  <cp:lastModifiedBy>1</cp:lastModifiedBy>
  <cp:revision>10</cp:revision>
  <cp:lastPrinted>2017-02-27T06:45:00Z</cp:lastPrinted>
  <dcterms:created xsi:type="dcterms:W3CDTF">2019-05-15T13:25:00Z</dcterms:created>
  <dcterms:modified xsi:type="dcterms:W3CDTF">2024-10-25T07:21:00Z</dcterms:modified>
</cp:coreProperties>
</file>